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F5B9" w14:textId="77777777" w:rsidR="00E5418A" w:rsidRDefault="00E5418A" w:rsidP="00E5418A">
      <w:pPr>
        <w:pStyle w:val="Zhlav"/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30F6D4D" w14:textId="77777777" w:rsidR="00F2738E" w:rsidRDefault="00F2738E" w:rsidP="00F2738E">
      <w:pPr>
        <w:pStyle w:val="Zhlav"/>
        <w:rPr>
          <w:i/>
        </w:rPr>
      </w:pPr>
    </w:p>
    <w:p w14:paraId="41E101DF" w14:textId="516D4A92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A9034B">
        <w:rPr>
          <w:i/>
        </w:rPr>
        <w:t>1</w:t>
      </w:r>
    </w:p>
    <w:p w14:paraId="69F26031" w14:textId="77777777" w:rsidR="00BF68A7" w:rsidRPr="00DF3D0B" w:rsidRDefault="00BF68A7" w:rsidP="00F2738E">
      <w:pPr>
        <w:pStyle w:val="Zhlav"/>
        <w:rPr>
          <w:i/>
        </w:rPr>
      </w:pPr>
    </w:p>
    <w:p w14:paraId="58FDFB85" w14:textId="3E00A073" w:rsidR="00CD76DB" w:rsidRPr="00267160" w:rsidRDefault="00CD76DB" w:rsidP="00CD76DB">
      <w:pPr>
        <w:jc w:val="center"/>
        <w:rPr>
          <w:rFonts w:cstheme="minorHAnsi"/>
          <w:b/>
          <w:caps/>
          <w:sz w:val="26"/>
          <w:szCs w:val="26"/>
        </w:rPr>
      </w:pPr>
      <w:r w:rsidRPr="00267160">
        <w:rPr>
          <w:rFonts w:cstheme="minorHAnsi"/>
          <w:b/>
          <w:caps/>
          <w:sz w:val="26"/>
          <w:szCs w:val="26"/>
        </w:rPr>
        <w:t>FORMULÁŘ NABÍDKY na veřejnou zakázku</w:t>
      </w:r>
    </w:p>
    <w:p w14:paraId="1FF4AE60" w14:textId="6B163F28" w:rsidR="00860A17" w:rsidRPr="00B94806" w:rsidRDefault="00860A17" w:rsidP="00860A17">
      <w:pPr>
        <w:spacing w:line="276" w:lineRule="auto"/>
        <w:jc w:val="center"/>
        <w:rPr>
          <w:rFonts w:cstheme="minorHAnsi"/>
          <w:b/>
          <w:i/>
          <w:sz w:val="28"/>
          <w:szCs w:val="28"/>
        </w:rPr>
      </w:pPr>
      <w:bookmarkStart w:id="0" w:name="_Hlk89171893"/>
      <w:r w:rsidRPr="00B94806">
        <w:rPr>
          <w:rFonts w:cstheme="minorHAnsi"/>
          <w:b/>
          <w:i/>
          <w:sz w:val="28"/>
          <w:szCs w:val="28"/>
        </w:rPr>
        <w:t>„</w:t>
      </w:r>
      <w:r>
        <w:rPr>
          <w:rFonts w:cstheme="minorHAnsi"/>
          <w:b/>
          <w:i/>
          <w:sz w:val="28"/>
          <w:szCs w:val="28"/>
        </w:rPr>
        <w:t>Ubytování účastníků Mezinárodního festivalu divadelních škol SETKÁNÍ/EN</w:t>
      </w:r>
      <w:r w:rsidR="00634E43">
        <w:rPr>
          <w:rFonts w:cstheme="minorHAnsi"/>
          <w:b/>
          <w:i/>
          <w:sz w:val="28"/>
          <w:szCs w:val="28"/>
        </w:rPr>
        <w:t>C</w:t>
      </w:r>
      <w:r>
        <w:rPr>
          <w:rFonts w:cstheme="minorHAnsi"/>
          <w:b/>
          <w:i/>
          <w:sz w:val="28"/>
          <w:szCs w:val="28"/>
        </w:rPr>
        <w:t>OUNTER 202</w:t>
      </w:r>
      <w:r w:rsidR="00773996">
        <w:rPr>
          <w:rFonts w:cstheme="minorHAnsi"/>
          <w:b/>
          <w:i/>
          <w:sz w:val="28"/>
          <w:szCs w:val="28"/>
        </w:rPr>
        <w:t>6</w:t>
      </w:r>
      <w:r w:rsidRPr="00B94806">
        <w:rPr>
          <w:rFonts w:cstheme="minorHAnsi"/>
          <w:b/>
          <w:i/>
          <w:sz w:val="28"/>
          <w:szCs w:val="28"/>
        </w:rPr>
        <w:t>"</w:t>
      </w:r>
    </w:p>
    <w:bookmarkEnd w:id="0"/>
    <w:p w14:paraId="2BEF70A8" w14:textId="7F2C4B05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</w:t>
      </w:r>
      <w:r w:rsidR="00500974" w:rsidRPr="00500974">
        <w:rPr>
          <w:rFonts w:ascii="Calibri" w:hAnsi="Calibri" w:cs="Calibri"/>
          <w:sz w:val="20"/>
          <w:szCs w:val="20"/>
        </w:rPr>
        <w:t xml:space="preserve">mimo zadávací řízení dle zákona č. 134/2016 Sb., o zadávání veřejných zakázek, ve znění pozdějších předpisů </w:t>
      </w: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 w:rsidTr="004D0A7C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 w:rsidP="004D0A7C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46140ADB" w:rsidR="00CD76DB" w:rsidRPr="0092181F" w:rsidRDefault="009C66AF" w:rsidP="004D0A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veřejná zakázka malého rozsahu</w:t>
            </w:r>
          </w:p>
        </w:tc>
      </w:tr>
      <w:tr w:rsidR="00CD76DB" w:rsidRPr="002B50EE" w14:paraId="4332A7E1" w14:textId="77777777" w:rsidTr="004D0A7C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 w:rsidP="004D0A7C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70CF099F" w:rsidR="00CD76DB" w:rsidRPr="0092181F" w:rsidRDefault="00860A17" w:rsidP="004D0A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služby</w:t>
            </w:r>
          </w:p>
        </w:tc>
      </w:tr>
    </w:tbl>
    <w:p w14:paraId="095F48B8" w14:textId="77777777" w:rsidR="00CD76DB" w:rsidRPr="00D0201C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kern w:val="3"/>
          <w:sz w:val="20"/>
          <w:szCs w:val="20"/>
          <w:lang w:eastAsia="ar-SA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126123C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  <w:r w:rsidR="00BF68A7">
        <w:rPr>
          <w:rFonts w:cstheme="minorHAnsi"/>
          <w:kern w:val="3"/>
          <w:lang w:eastAsia="ar-SA"/>
        </w:rPr>
        <w:t>.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 w:rsidTr="004D0A7C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 w:rsidTr="004D0A7C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 w:rsidTr="004D0A7C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 w:rsidTr="004D0A7C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 w:rsidTr="004D0A7C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 w:rsidTr="004D0A7C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 w:rsidTr="004D0A7C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 w:rsidP="004D0A7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02D43531" w:rsidR="00CD76DB" w:rsidRDefault="00CD76DB" w:rsidP="0036657C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Účastník</w:t>
      </w:r>
      <w:r w:rsidRPr="00A7084C">
        <w:rPr>
          <w:rFonts w:cstheme="minorHAnsi"/>
        </w:rPr>
        <w:t xml:space="preserve">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>
        <w:rPr>
          <w:rFonts w:cstheme="minorHAnsi"/>
        </w:rPr>
        <w:t>.</w:t>
      </w:r>
    </w:p>
    <w:p w14:paraId="2820602F" w14:textId="77777777" w:rsidR="00BF68A7" w:rsidRDefault="00BF68A7" w:rsidP="0036657C">
      <w:pPr>
        <w:spacing w:before="120" w:line="240" w:lineRule="auto"/>
        <w:jc w:val="both"/>
        <w:rPr>
          <w:rFonts w:cstheme="minorHAnsi"/>
        </w:rPr>
      </w:pPr>
    </w:p>
    <w:p w14:paraId="48C9DE25" w14:textId="0734C0AE" w:rsidR="001C0CC4" w:rsidRDefault="00830F5D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Nabídková cena:</w:t>
      </w:r>
    </w:p>
    <w:p w14:paraId="789D1D5C" w14:textId="5043C66B" w:rsidR="00830F5D" w:rsidRPr="00BD321B" w:rsidRDefault="00830F5D" w:rsidP="00830F5D">
      <w:pPr>
        <w:rPr>
          <w:rFonts w:cstheme="minorHAnsi"/>
          <w:i/>
          <w:iCs/>
          <w:sz w:val="20"/>
          <w:szCs w:val="20"/>
        </w:rPr>
      </w:pPr>
      <w:r w:rsidRPr="00BD321B">
        <w:rPr>
          <w:rFonts w:cstheme="minorHAns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0F63DBC">
        <w:trPr>
          <w:trHeight w:val="454"/>
        </w:trPr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C4C91E9" w:rsidR="00830F5D" w:rsidRPr="000831F2" w:rsidRDefault="00F63DBC" w:rsidP="004D0A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Část </w:t>
            </w:r>
            <w:r w:rsidR="00B0170B" w:rsidRPr="00B0170B">
              <w:rPr>
                <w:rFonts w:cstheme="minorHAnsi"/>
              </w:rPr>
              <w:t>VZ, na kter</w:t>
            </w:r>
            <w:r w:rsidR="005B574A">
              <w:rPr>
                <w:rFonts w:cstheme="minorHAnsi"/>
              </w:rPr>
              <w:t>ou</w:t>
            </w:r>
            <w:r w:rsidR="00B0170B" w:rsidRPr="00B0170B">
              <w:rPr>
                <w:rFonts w:cstheme="minorHAnsi"/>
              </w:rPr>
              <w:t xml:space="preserve"> dodavatel podává svoji nabídku</w:t>
            </w:r>
            <w:r>
              <w:rPr>
                <w:rFonts w:cstheme="minorHAnsi"/>
              </w:rPr>
              <w:t>*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77777777" w:rsidR="00830F5D" w:rsidRPr="000831F2" w:rsidRDefault="00830F5D" w:rsidP="004D0A7C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 bez DPH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 w:rsidP="004D0A7C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77777777" w:rsidR="00830F5D" w:rsidRPr="000831F2" w:rsidRDefault="00830F5D" w:rsidP="004D0A7C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 celkem</w:t>
            </w:r>
          </w:p>
        </w:tc>
      </w:tr>
      <w:tr w:rsidR="005B2339" w:rsidRPr="00E673F0" w14:paraId="01428CEE" w14:textId="77777777" w:rsidTr="00F63DBC">
        <w:trPr>
          <w:trHeight w:val="587"/>
        </w:trPr>
        <w:tc>
          <w:tcPr>
            <w:tcW w:w="36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78E862" w14:textId="3DC21D81" w:rsidR="005B2339" w:rsidRPr="000831F2" w:rsidRDefault="002F2D78" w:rsidP="005B2339">
            <w:pPr>
              <w:rPr>
                <w:rFonts w:cs="Courier New"/>
              </w:rPr>
            </w:pPr>
            <w:r>
              <w:rPr>
                <w:rFonts w:ascii="Calibri" w:hAnsi="Calibri" w:cs="Calibri"/>
              </w:rPr>
              <w:t xml:space="preserve">Část 1 - </w:t>
            </w:r>
            <w:r w:rsidR="00860A17" w:rsidRPr="00860A17">
              <w:rPr>
                <w:rFonts w:ascii="Calibri" w:hAnsi="Calibri" w:cs="Calibri"/>
              </w:rPr>
              <w:t>Ubytování účastníků – porota, hosté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5B2339" w:rsidRPr="00E673F0" w14:paraId="00C23E22" w14:textId="77777777" w:rsidTr="00F63DBC">
        <w:trPr>
          <w:trHeight w:val="587"/>
        </w:trPr>
        <w:tc>
          <w:tcPr>
            <w:tcW w:w="36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84E801" w14:textId="338F7892" w:rsidR="005B2339" w:rsidRPr="00307A8E" w:rsidRDefault="00A93A2D" w:rsidP="005B2339">
            <w:pPr>
              <w:rPr>
                <w:rFonts w:cs="Courier New"/>
              </w:rPr>
            </w:pPr>
            <w:r>
              <w:rPr>
                <w:rFonts w:ascii="Calibri" w:hAnsi="Calibri" w:cs="Calibri"/>
              </w:rPr>
              <w:t xml:space="preserve">Část 2 - </w:t>
            </w:r>
            <w:r w:rsidR="00860A17" w:rsidRPr="00860A17">
              <w:rPr>
                <w:rFonts w:ascii="Calibri" w:hAnsi="Calibri" w:cs="Calibri"/>
              </w:rPr>
              <w:t>Ubytování účastníků – pedagogové, studenti a technický personál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C545CF" w14:textId="0837AC04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13C8B4" w14:textId="5ACED2AB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76533" w14:textId="4B74D352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9701AA1" w14:textId="2A3DE804" w:rsidR="00F63DBC" w:rsidRDefault="00F63DBC" w:rsidP="00F63DBC">
      <w:pPr>
        <w:pStyle w:val="Nadpis4"/>
        <w:numPr>
          <w:ilvl w:val="0"/>
          <w:numId w:val="0"/>
        </w:numPr>
        <w:spacing w:before="120"/>
        <w:rPr>
          <w:rFonts w:cstheme="minorHAnsi"/>
          <w:b/>
          <w:sz w:val="26"/>
          <w:szCs w:val="26"/>
        </w:rPr>
      </w:pPr>
      <w:r>
        <w:t>*Pozn.: Účastník</w:t>
      </w:r>
      <w:r w:rsidRPr="00F63DBC">
        <w:t xml:space="preserve"> může podat nabídku na jakoukoliv část veřejné zakázky nebo i na všechny části veřejné zakázky. </w:t>
      </w:r>
      <w:r w:rsidR="00500437">
        <w:t>U jednotlivých částí</w:t>
      </w:r>
      <w:r w:rsidR="002E3FA8">
        <w:t xml:space="preserve"> (části)</w:t>
      </w:r>
      <w:r w:rsidR="00500437">
        <w:t>, na které podává účastník svoji nabídku</w:t>
      </w:r>
      <w:r w:rsidR="00FD049A">
        <w:t>,</w:t>
      </w:r>
      <w:r w:rsidR="00500437">
        <w:t xml:space="preserve"> musí být </w:t>
      </w:r>
      <w:r w:rsidR="00BE1B7D">
        <w:t xml:space="preserve">vyplněna </w:t>
      </w:r>
      <w:r w:rsidR="00795E6B">
        <w:t>nabídková cena.</w:t>
      </w:r>
    </w:p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1A0BA6E8" w14:textId="44B2D493" w:rsidR="00582F21" w:rsidRDefault="00B32817" w:rsidP="00582F21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7D058EA0" w:rsidR="00F53B05" w:rsidRDefault="00673B93" w:rsidP="00683581">
      <w:pPr>
        <w:keepNext/>
        <w:keepLines/>
        <w:autoSpaceDE w:val="0"/>
        <w:autoSpaceDN w:val="0"/>
        <w:adjustRightInd w:val="0"/>
        <w:spacing w:before="120" w:line="240" w:lineRule="auto"/>
        <w:jc w:val="both"/>
        <w:rPr>
          <w:szCs w:val="24"/>
        </w:rPr>
      </w:pPr>
      <w:r w:rsidRPr="00852B16">
        <w:rPr>
          <w:szCs w:val="24"/>
        </w:rPr>
        <w:t xml:space="preserve">Účastník tímto čestně prohlašuje, že </w:t>
      </w:r>
      <w:r w:rsidR="00F53B05" w:rsidRPr="00852B16">
        <w:rPr>
          <w:szCs w:val="24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1C3D25">
        <w:rPr>
          <w:szCs w:val="24"/>
        </w:rPr>
        <w:t> </w:t>
      </w:r>
      <w:r w:rsidR="00F53B05" w:rsidRPr="00852B16">
        <w:rPr>
          <w:szCs w:val="24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1C3D25">
        <w:rPr>
          <w:szCs w:val="24"/>
        </w:rPr>
        <w:t> </w:t>
      </w:r>
      <w:r w:rsidR="00F53B05" w:rsidRPr="00852B16">
        <w:rPr>
          <w:szCs w:val="24"/>
        </w:rPr>
        <w:t>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1C3D25">
        <w:rPr>
          <w:szCs w:val="24"/>
        </w:rPr>
        <w:t> </w:t>
      </w:r>
      <w:r w:rsidR="00F53B05" w:rsidRPr="00852B16">
        <w:rPr>
          <w:szCs w:val="24"/>
        </w:rPr>
        <w:t>environmentální odpovědnost a inovace uvedené v zadávacích podmínkách veřejné zakázky.</w:t>
      </w:r>
    </w:p>
    <w:p w14:paraId="56A69924" w14:textId="77777777" w:rsidR="00CA0B32" w:rsidRDefault="00CA0B32" w:rsidP="00683581">
      <w:pPr>
        <w:keepNext/>
        <w:keepLines/>
        <w:autoSpaceDE w:val="0"/>
        <w:autoSpaceDN w:val="0"/>
        <w:adjustRightInd w:val="0"/>
        <w:spacing w:before="120" w:line="240" w:lineRule="auto"/>
        <w:jc w:val="both"/>
        <w:rPr>
          <w:szCs w:val="24"/>
        </w:rPr>
      </w:pPr>
    </w:p>
    <w:p w14:paraId="2EF6583B" w14:textId="77777777" w:rsidR="005968C9" w:rsidRPr="00D37101" w:rsidRDefault="005968C9" w:rsidP="004805ED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D37101">
        <w:rPr>
          <w:rFonts w:asciiTheme="minorHAnsi" w:hAnsiTheme="minorHAnsi" w:cstheme="minorHAnsi"/>
          <w:b/>
          <w:bCs/>
          <w:sz w:val="26"/>
          <w:szCs w:val="26"/>
        </w:rPr>
        <w:t>Neexistenc</w:t>
      </w:r>
      <w:r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Pr="00D37101">
        <w:rPr>
          <w:rFonts w:asciiTheme="minorHAnsi" w:hAnsiTheme="minorHAnsi" w:cstheme="minorHAnsi"/>
          <w:b/>
          <w:bCs/>
          <w:sz w:val="26"/>
          <w:szCs w:val="26"/>
        </w:rPr>
        <w:t xml:space="preserve"> střetu zájmů dle § 4b zákona č. 159/2006 Sb., o střetu zájmů:</w:t>
      </w:r>
    </w:p>
    <w:p w14:paraId="7297BE73" w14:textId="28B74532" w:rsidR="00821986" w:rsidRPr="00821986" w:rsidRDefault="00821986" w:rsidP="00683581">
      <w:pPr>
        <w:keepNext/>
        <w:keepLines/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1C3D25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36D5C2DB" w:rsidR="00856EA4" w:rsidRDefault="00821986" w:rsidP="00683581">
      <w:pPr>
        <w:keepNext/>
        <w:keepLines/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</w:t>
      </w:r>
      <w:r w:rsidR="001C3D25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>obchodní společností dle § 4b zákona o střetu zájmů.</w:t>
      </w:r>
    </w:p>
    <w:p w14:paraId="58C70200" w14:textId="77777777" w:rsidR="00CA0B32" w:rsidRDefault="00CA0B32" w:rsidP="00683581">
      <w:pPr>
        <w:keepNext/>
        <w:keepLines/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bCs/>
          <w:color w:val="000000"/>
        </w:rPr>
      </w:pPr>
    </w:p>
    <w:p w14:paraId="12BC2C82" w14:textId="77777777" w:rsidR="004805ED" w:rsidRPr="00913C9F" w:rsidRDefault="004805ED" w:rsidP="004805ED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2022/576 ze dne 8. dubna 2022, kterým se mění nařízení (EU) č. 833/2014 o omezujících opatřeních vzhledem k činnostem Ruska destabilizujícím situaci na Ukrajině</w:t>
      </w:r>
    </w:p>
    <w:p w14:paraId="0F9CF296" w14:textId="77777777" w:rsidR="0058382A" w:rsidRPr="00113F55" w:rsidRDefault="0058382A" w:rsidP="00683581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3132F0D" w14:textId="77777777" w:rsidR="0058382A" w:rsidRPr="00113F55" w:rsidRDefault="0058382A" w:rsidP="00683581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683581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právnickou osobou, subjektem nebo orgánem, který je z více než 50 % přímo či nepřímo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683581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77777777" w:rsidR="0058382A" w:rsidRPr="00113F55" w:rsidRDefault="0058382A" w:rsidP="00683581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2D95AE5C" w14:textId="77777777" w:rsidR="007A3B7B" w:rsidRDefault="007A3B7B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68CEA08" w14:textId="77777777" w:rsidR="007A3B7B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V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4AF36E04" w14:textId="624EDD4E" w:rsidR="005B574A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Pr="00284DFA">
        <w:rPr>
          <w:rFonts w:cstheme="minorHAnsi"/>
          <w:kern w:val="3"/>
          <w:lang w:eastAsia="ar-SA"/>
        </w:rPr>
        <w:tab/>
      </w:r>
    </w:p>
    <w:p w14:paraId="0517EB35" w14:textId="2B7ABA07" w:rsidR="00856EA4" w:rsidRDefault="00856EA4" w:rsidP="00856EA4">
      <w:pPr>
        <w:suppressAutoHyphens/>
        <w:autoSpaceDN w:val="0"/>
        <w:ind w:left="4248" w:firstLine="708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Podpis dodavatele:</w:t>
      </w:r>
    </w:p>
    <w:p w14:paraId="4D9F22FC" w14:textId="23F9BA51" w:rsidR="00821986" w:rsidRPr="00821986" w:rsidRDefault="00856EA4" w:rsidP="00856EA4">
      <w:pPr>
        <w:suppressAutoHyphens/>
        <w:autoSpaceDN w:val="0"/>
        <w:textAlignment w:val="baseline"/>
        <w:rPr>
          <w:rFonts w:cstheme="minorHAnsi"/>
          <w:bCs/>
          <w:color w:val="000000"/>
        </w:rPr>
      </w:pP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821986" w:rsidSect="00A903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38D0" w14:textId="77777777" w:rsidR="00B430FB" w:rsidRDefault="00B430FB" w:rsidP="00C114D4">
      <w:pPr>
        <w:spacing w:after="0" w:line="240" w:lineRule="auto"/>
      </w:pPr>
      <w:r>
        <w:separator/>
      </w:r>
    </w:p>
  </w:endnote>
  <w:endnote w:type="continuationSeparator" w:id="0">
    <w:p w14:paraId="3646E6FD" w14:textId="77777777" w:rsidR="00B430FB" w:rsidRDefault="00B430FB" w:rsidP="00C114D4">
      <w:pPr>
        <w:spacing w:after="0" w:line="240" w:lineRule="auto"/>
      </w:pPr>
      <w:r>
        <w:continuationSeparator/>
      </w:r>
    </w:p>
  </w:endnote>
  <w:endnote w:type="continuationNotice" w:id="1">
    <w:p w14:paraId="14BD27A8" w14:textId="77777777" w:rsidR="00B430FB" w:rsidRDefault="00B43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AEC8" w14:textId="77777777" w:rsidR="00860A17" w:rsidRDefault="00860A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8E38" w14:textId="77777777" w:rsidR="00860A17" w:rsidRDefault="00860A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61A8" w14:textId="77777777" w:rsidR="00B430FB" w:rsidRDefault="00B430FB" w:rsidP="00C114D4">
      <w:pPr>
        <w:spacing w:after="0" w:line="240" w:lineRule="auto"/>
      </w:pPr>
      <w:r>
        <w:separator/>
      </w:r>
    </w:p>
  </w:footnote>
  <w:footnote w:type="continuationSeparator" w:id="0">
    <w:p w14:paraId="2F1E7285" w14:textId="77777777" w:rsidR="00B430FB" w:rsidRDefault="00B430FB" w:rsidP="00C114D4">
      <w:pPr>
        <w:spacing w:after="0" w:line="240" w:lineRule="auto"/>
      </w:pPr>
      <w:r>
        <w:continuationSeparator/>
      </w:r>
    </w:p>
  </w:footnote>
  <w:footnote w:type="continuationNotice" w:id="1">
    <w:p w14:paraId="5ADF78A6" w14:textId="77777777" w:rsidR="00B430FB" w:rsidRDefault="00B430FB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0223" w14:textId="77777777" w:rsidR="00860A17" w:rsidRDefault="00860A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5627205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6FEE1EFA" w14:textId="77777777" w:rsidR="00E70765" w:rsidRDefault="00E70765">
    <w:pPr>
      <w:pStyle w:val="Zhlav"/>
    </w:pPr>
  </w:p>
  <w:p w14:paraId="0FFEBEA8" w14:textId="2E61FD19" w:rsidR="00C114D4" w:rsidRPr="00773456" w:rsidRDefault="00E70765" w:rsidP="00E70765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i/>
        <w:iCs/>
        <w:sz w:val="20"/>
        <w:szCs w:val="20"/>
      </w:rPr>
    </w:pPr>
    <w:r w:rsidRPr="00773456">
      <w:rPr>
        <w:rFonts w:asciiTheme="minorHAnsi" w:hAnsiTheme="minorHAnsi" w:cstheme="minorHAnsi"/>
        <w:i/>
        <w:iCs/>
        <w:sz w:val="20"/>
        <w:szCs w:val="20"/>
      </w:rPr>
      <w:t xml:space="preserve">VZ: </w:t>
    </w:r>
    <w:r w:rsidR="00860A17" w:rsidRPr="00860A17">
      <w:rPr>
        <w:rFonts w:asciiTheme="minorHAnsi" w:hAnsiTheme="minorHAnsi" w:cstheme="minorHAnsi"/>
        <w:i/>
        <w:iCs/>
        <w:sz w:val="20"/>
        <w:szCs w:val="20"/>
      </w:rPr>
      <w:t xml:space="preserve">„Ubytování účastníků Mezinárodního festivalu divadelních škol SETKÁNÍ/ENOUNTER 2024"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56BD" w14:textId="33FDA4D6" w:rsidR="00A903F3" w:rsidRDefault="00FE1B23">
    <w:pPr>
      <w:pStyle w:val="Zhlav"/>
    </w:pPr>
    <w:r>
      <w:rPr>
        <w:noProof/>
      </w:rPr>
      <w:drawing>
        <wp:inline distT="0" distB="0" distL="0" distR="0" wp14:anchorId="24A97791" wp14:editId="145CB6A4">
          <wp:extent cx="5759450" cy="1427480"/>
          <wp:effectExtent l="0" t="0" r="0" b="0"/>
          <wp:docPr id="1125835685" name="Obrázek 1125835685" descr="Obsah obrázku černá, snímek obrazovky, tm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35685" name="Obrázek 1125835685" descr="Obsah obrázku černá, snímek obrazovky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427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6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4"/>
  </w:num>
  <w:num w:numId="6" w16cid:durableId="383988035">
    <w:abstractNumId w:val="6"/>
  </w:num>
  <w:num w:numId="7" w16cid:durableId="437141458">
    <w:abstractNumId w:val="5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A0MTQxNTExsDQ1MTRT0lEKTi0uzszPAykwrAUAOVeksSwAAAA="/>
  </w:docVars>
  <w:rsids>
    <w:rsidRoot w:val="004B1BE2"/>
    <w:rsid w:val="00056639"/>
    <w:rsid w:val="00071381"/>
    <w:rsid w:val="00081950"/>
    <w:rsid w:val="0009571E"/>
    <w:rsid w:val="000B162B"/>
    <w:rsid w:val="000B5C01"/>
    <w:rsid w:val="000E76AE"/>
    <w:rsid w:val="0010456C"/>
    <w:rsid w:val="0012779F"/>
    <w:rsid w:val="001C0CC4"/>
    <w:rsid w:val="001C3D25"/>
    <w:rsid w:val="001C5173"/>
    <w:rsid w:val="001F66C5"/>
    <w:rsid w:val="00212294"/>
    <w:rsid w:val="00230A43"/>
    <w:rsid w:val="0025594B"/>
    <w:rsid w:val="00275434"/>
    <w:rsid w:val="002B5868"/>
    <w:rsid w:val="002C20D1"/>
    <w:rsid w:val="002C7313"/>
    <w:rsid w:val="002E3FA8"/>
    <w:rsid w:val="002E7BBB"/>
    <w:rsid w:val="002F2A3D"/>
    <w:rsid w:val="002F2D78"/>
    <w:rsid w:val="00307A8E"/>
    <w:rsid w:val="0036657C"/>
    <w:rsid w:val="00397BDB"/>
    <w:rsid w:val="003A4766"/>
    <w:rsid w:val="003D0A4A"/>
    <w:rsid w:val="003E1465"/>
    <w:rsid w:val="004115E5"/>
    <w:rsid w:val="004805ED"/>
    <w:rsid w:val="004B1BE2"/>
    <w:rsid w:val="004C798D"/>
    <w:rsid w:val="004E147F"/>
    <w:rsid w:val="004E6E27"/>
    <w:rsid w:val="00500437"/>
    <w:rsid w:val="00500974"/>
    <w:rsid w:val="005115E5"/>
    <w:rsid w:val="005377E5"/>
    <w:rsid w:val="0055281D"/>
    <w:rsid w:val="005734EA"/>
    <w:rsid w:val="00582F21"/>
    <w:rsid w:val="0058382A"/>
    <w:rsid w:val="00591BD4"/>
    <w:rsid w:val="005968C9"/>
    <w:rsid w:val="005B2339"/>
    <w:rsid w:val="005B574A"/>
    <w:rsid w:val="005D10F9"/>
    <w:rsid w:val="005F249E"/>
    <w:rsid w:val="00634E43"/>
    <w:rsid w:val="00673B93"/>
    <w:rsid w:val="0068014D"/>
    <w:rsid w:val="00683581"/>
    <w:rsid w:val="006B6C02"/>
    <w:rsid w:val="006C709E"/>
    <w:rsid w:val="00773456"/>
    <w:rsid w:val="00773996"/>
    <w:rsid w:val="00795E6B"/>
    <w:rsid w:val="007A3B7B"/>
    <w:rsid w:val="007E6982"/>
    <w:rsid w:val="00803913"/>
    <w:rsid w:val="00821986"/>
    <w:rsid w:val="00830F5D"/>
    <w:rsid w:val="00852B16"/>
    <w:rsid w:val="00856EA4"/>
    <w:rsid w:val="00860A17"/>
    <w:rsid w:val="00867F0C"/>
    <w:rsid w:val="00870666"/>
    <w:rsid w:val="00886BBD"/>
    <w:rsid w:val="008A1EA9"/>
    <w:rsid w:val="008E6B91"/>
    <w:rsid w:val="00917F25"/>
    <w:rsid w:val="009461F4"/>
    <w:rsid w:val="009C66AF"/>
    <w:rsid w:val="009F2B10"/>
    <w:rsid w:val="00A61938"/>
    <w:rsid w:val="00A9034B"/>
    <w:rsid w:val="00A903F3"/>
    <w:rsid w:val="00A93A2D"/>
    <w:rsid w:val="00AB3177"/>
    <w:rsid w:val="00AC076F"/>
    <w:rsid w:val="00AC1AA0"/>
    <w:rsid w:val="00B0170B"/>
    <w:rsid w:val="00B0367E"/>
    <w:rsid w:val="00B21DEE"/>
    <w:rsid w:val="00B32817"/>
    <w:rsid w:val="00B430FB"/>
    <w:rsid w:val="00B776C9"/>
    <w:rsid w:val="00B911A5"/>
    <w:rsid w:val="00B95ECF"/>
    <w:rsid w:val="00B96235"/>
    <w:rsid w:val="00BB0E9C"/>
    <w:rsid w:val="00BB69F7"/>
    <w:rsid w:val="00BC36A7"/>
    <w:rsid w:val="00BC54FE"/>
    <w:rsid w:val="00BD7DB5"/>
    <w:rsid w:val="00BE1B7D"/>
    <w:rsid w:val="00BE7503"/>
    <w:rsid w:val="00BF68A7"/>
    <w:rsid w:val="00C020CE"/>
    <w:rsid w:val="00C114D4"/>
    <w:rsid w:val="00CA0B32"/>
    <w:rsid w:val="00CD76DB"/>
    <w:rsid w:val="00D94FC3"/>
    <w:rsid w:val="00E12629"/>
    <w:rsid w:val="00E27CD0"/>
    <w:rsid w:val="00E5418A"/>
    <w:rsid w:val="00E70765"/>
    <w:rsid w:val="00F166AB"/>
    <w:rsid w:val="00F2738E"/>
    <w:rsid w:val="00F53B05"/>
    <w:rsid w:val="00F63DBC"/>
    <w:rsid w:val="00FB219D"/>
    <w:rsid w:val="00FD049A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6373E81F-9AB6-49FB-948E-3382DA86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7f22c-5fc0-4612-9378-367bf4666dd6">
      <Terms xmlns="http://schemas.microsoft.com/office/infopath/2007/PartnerControls"/>
    </lcf76f155ced4ddcb4097134ff3c332f>
    <TaxCatchAll xmlns="e62ce194-05bb-4ac0-ac08-64b7a56fe8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C05286BBF094890DD85DF193151AD" ma:contentTypeVersion="13" ma:contentTypeDescription="Vytvoří nový dokument" ma:contentTypeScope="" ma:versionID="189c4e376fff6442dab5b15751779295">
  <xsd:schema xmlns:xsd="http://www.w3.org/2001/XMLSchema" xmlns:xs="http://www.w3.org/2001/XMLSchema" xmlns:p="http://schemas.microsoft.com/office/2006/metadata/properties" xmlns:ns2="e147f22c-5fc0-4612-9378-367bf4666dd6" xmlns:ns3="e62ce194-05bb-4ac0-ac08-64b7a56fe834" targetNamespace="http://schemas.microsoft.com/office/2006/metadata/properties" ma:root="true" ma:fieldsID="af9fc2fde2065e024456ee70c010f963" ns2:_="" ns3:_="">
    <xsd:import namespace="e147f22c-5fc0-4612-9378-367bf4666dd6"/>
    <xsd:import namespace="e62ce194-05bb-4ac0-ac08-64b7a56fe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7f22c-5fc0-4612-9378-367bf4666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ce194-05bb-4ac0-ac08-64b7a56fe8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f5231e-0239-4b37-9b76-9afa246560c3}" ma:internalName="TaxCatchAll" ma:showField="CatchAllData" ma:web="e62ce194-05bb-4ac0-ac08-64b7a56fe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7E79F-B7DA-4885-B7ED-BAAB8E36423F}">
  <ds:schemaRefs>
    <ds:schemaRef ds:uri="http://schemas.microsoft.com/office/2006/metadata/properties"/>
    <ds:schemaRef ds:uri="http://schemas.microsoft.com/office/infopath/2007/PartnerControls"/>
    <ds:schemaRef ds:uri="e147f22c-5fc0-4612-9378-367bf4666dd6"/>
    <ds:schemaRef ds:uri="e62ce194-05bb-4ac0-ac08-64b7a56fe834"/>
  </ds:schemaRefs>
</ds:datastoreItem>
</file>

<file path=customXml/itemProps2.xml><?xml version="1.0" encoding="utf-8"?>
<ds:datastoreItem xmlns:ds="http://schemas.openxmlformats.org/officeDocument/2006/customXml" ds:itemID="{AB682331-4B4E-40D1-BAF1-04539083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7f22c-5fc0-4612-9378-367bf4666dd6"/>
    <ds:schemaRef ds:uri="e62ce194-05bb-4ac0-ac08-64b7a56fe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7ECF9-B610-4115-8ED5-8F6245860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Soňa Šinclová</cp:lastModifiedBy>
  <cp:revision>9</cp:revision>
  <dcterms:created xsi:type="dcterms:W3CDTF">2023-12-05T13:51:00Z</dcterms:created>
  <dcterms:modified xsi:type="dcterms:W3CDTF">2025-11-20T19:05:00Z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0x010100AADC05286BBF094890DD85DF193151AD</vt:lpwstr>
  </property>
  <property fmtid="{D5CDD505-2E9C-101B-9397-08002B2CF9AE}" pid="3" name="MediaServiceImageTags">
    <vt:lpwstr/>
  </property>
</Properties>
</file>