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A20414" w:rsidRPr="009A7B8A" w:rsidRDefault="00A20414" w:rsidP="00A20414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725DF8">
        <w:rPr>
          <w:rFonts w:ascii="Calibri" w:hAnsi="Calibri" w:cs="Calibri"/>
          <w:b/>
          <w:i/>
          <w:sz w:val="26"/>
          <w:szCs w:val="26"/>
        </w:rPr>
        <w:t>VZMR – nábytek do kanceláří DIFA JAMU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A20414" w:rsidRDefault="008E675E" w:rsidP="000A7CB5">
      <w:pPr>
        <w:jc w:val="both"/>
        <w:rPr>
          <w:rFonts w:ascii="Calibri" w:hAnsi="Calibri" w:cs="Calibri"/>
          <w:sz w:val="22"/>
          <w:szCs w:val="22"/>
        </w:rPr>
      </w:pPr>
      <w:r w:rsidRPr="008E675E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0A7CB5" w:rsidRPr="000B3E69" w:rsidRDefault="000A7CB5" w:rsidP="000A7CB5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9A" w:rsidRDefault="00702A9A">
      <w:r>
        <w:separator/>
      </w:r>
    </w:p>
  </w:endnote>
  <w:endnote w:type="continuationSeparator" w:id="0">
    <w:p w:rsidR="00702A9A" w:rsidRDefault="0070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0A7CB5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9A" w:rsidRDefault="00702A9A">
      <w:r>
        <w:separator/>
      </w:r>
    </w:p>
  </w:footnote>
  <w:footnote w:type="continuationSeparator" w:id="0">
    <w:p w:rsidR="00702A9A" w:rsidRDefault="0070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A7CB5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2A9A"/>
    <w:rsid w:val="00704DBA"/>
    <w:rsid w:val="00706784"/>
    <w:rsid w:val="00707C12"/>
    <w:rsid w:val="00711830"/>
    <w:rsid w:val="00717350"/>
    <w:rsid w:val="00717B15"/>
    <w:rsid w:val="00722463"/>
    <w:rsid w:val="00725DF8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9E5"/>
    <w:rsid w:val="008E6285"/>
    <w:rsid w:val="008E6668"/>
    <w:rsid w:val="008E675E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0AE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287E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D0E8-F219-45CC-BC48-2EF40DC9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610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2017-07-27T11:21:00Z</dcterms:created>
  <dcterms:modified xsi:type="dcterms:W3CDTF">2017-07-27T11:21:00Z</dcterms:modified>
</cp:coreProperties>
</file>