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EC" w:rsidRDefault="00176B1C" w:rsidP="00176B1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 w:rsidRPr="00754CFB">
        <w:rPr>
          <w:rFonts w:ascii="Calibri" w:hAnsi="Calibri"/>
          <w:b/>
          <w:caps/>
        </w:rPr>
        <w:t xml:space="preserve">Čestné prohlášení dodavatele o </w:t>
      </w:r>
      <w:r w:rsidR="00C123EC">
        <w:rPr>
          <w:rFonts w:ascii="Calibri" w:hAnsi="Calibri"/>
          <w:b/>
          <w:caps/>
        </w:rPr>
        <w:t xml:space="preserve">prokázání </w:t>
      </w:r>
      <w:r w:rsidR="00E02783">
        <w:rPr>
          <w:rFonts w:ascii="Calibri" w:hAnsi="Calibri"/>
          <w:b/>
          <w:caps/>
        </w:rPr>
        <w:t>kvalifikace:</w:t>
      </w:r>
    </w:p>
    <w:p w:rsidR="00C123EC" w:rsidRPr="00754CFB" w:rsidRDefault="00C123EC" w:rsidP="00176B1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 xml:space="preserve">základní způsobilost podle § 74 </w:t>
      </w:r>
      <w:r w:rsidR="00E02783">
        <w:rPr>
          <w:rFonts w:ascii="Calibri" w:hAnsi="Calibri"/>
          <w:b/>
          <w:caps/>
        </w:rPr>
        <w:t xml:space="preserve">a profesní způsobilost podle § 77 odst. 1 </w:t>
      </w:r>
      <w:r>
        <w:rPr>
          <w:rFonts w:ascii="Calibri" w:hAnsi="Calibri"/>
          <w:b/>
          <w:caps/>
        </w:rPr>
        <w:t>zákona č. 134/2016 Sb., o zadávání veřejných zakázek (dále jen „zákon“)</w:t>
      </w:r>
    </w:p>
    <w:p w:rsidR="00176B1C" w:rsidRPr="00500481" w:rsidRDefault="00176B1C" w:rsidP="001137C9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2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660"/>
      </w:tblGrid>
      <w:tr w:rsidR="00C123EC" w:rsidRPr="00500481" w:rsidTr="003F1923">
        <w:trPr>
          <w:trHeight w:val="227"/>
        </w:trPr>
        <w:tc>
          <w:tcPr>
            <w:tcW w:w="2552" w:type="dxa"/>
            <w:tcMar>
              <w:top w:w="57" w:type="dxa"/>
              <w:bottom w:w="57" w:type="dxa"/>
            </w:tcMar>
          </w:tcPr>
          <w:p w:rsidR="00C123EC" w:rsidRPr="00500481" w:rsidRDefault="00C123EC" w:rsidP="00C123EC">
            <w:pPr>
              <w:rPr>
                <w:rFonts w:ascii="Calibri" w:hAnsi="Calibri"/>
                <w:b/>
                <w:bCs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Název veřejné zakázky: </w:t>
            </w:r>
          </w:p>
        </w:tc>
        <w:tc>
          <w:tcPr>
            <w:tcW w:w="6660" w:type="dxa"/>
          </w:tcPr>
          <w:p w:rsidR="00C123EC" w:rsidRPr="003F1923" w:rsidRDefault="008D032B" w:rsidP="000E228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32B">
              <w:rPr>
                <w:rFonts w:ascii="Calibri" w:hAnsi="Calibri"/>
                <w:b/>
                <w:bCs/>
                <w:sz w:val="22"/>
                <w:szCs w:val="22"/>
              </w:rPr>
              <w:t>„</w:t>
            </w:r>
            <w:proofErr w:type="spellStart"/>
            <w:r w:rsidRPr="008D032B">
              <w:rPr>
                <w:rFonts w:ascii="Calibri" w:hAnsi="Calibri"/>
                <w:b/>
                <w:bCs/>
                <w:sz w:val="22"/>
                <w:szCs w:val="22"/>
              </w:rPr>
              <w:t>Audiotechnologie</w:t>
            </w:r>
            <w:proofErr w:type="spellEnd"/>
            <w:r w:rsidRPr="008D032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8D032B">
              <w:rPr>
                <w:rFonts w:ascii="Calibri" w:hAnsi="Calibri"/>
                <w:b/>
                <w:bCs/>
                <w:sz w:val="22"/>
                <w:szCs w:val="22"/>
              </w:rPr>
              <w:t xml:space="preserve">– sály, učebny, mobilní půjčovna a </w:t>
            </w:r>
            <w:proofErr w:type="spellStart"/>
            <w:r w:rsidRPr="008D032B">
              <w:rPr>
                <w:rFonts w:ascii="Calibri" w:hAnsi="Calibri"/>
                <w:b/>
                <w:bCs/>
                <w:sz w:val="22"/>
                <w:szCs w:val="22"/>
              </w:rPr>
              <w:t>Field</w:t>
            </w:r>
            <w:proofErr w:type="spellEnd"/>
            <w:r w:rsidRPr="008D032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D032B">
              <w:rPr>
                <w:rFonts w:ascii="Calibri" w:hAnsi="Calibri"/>
                <w:b/>
                <w:bCs/>
                <w:sz w:val="22"/>
                <w:szCs w:val="22"/>
              </w:rPr>
              <w:t>Recording</w:t>
            </w:r>
            <w:proofErr w:type="spellEnd"/>
            <w:r w:rsidRPr="008D032B">
              <w:rPr>
                <w:rFonts w:ascii="Calibri" w:hAnsi="Calibri"/>
                <w:b/>
                <w:bCs/>
                <w:sz w:val="22"/>
                <w:szCs w:val="22"/>
              </w:rPr>
              <w:t>"</w:t>
            </w:r>
          </w:p>
        </w:tc>
      </w:tr>
      <w:tr w:rsidR="00C123EC" w:rsidRPr="00500481" w:rsidTr="003F1923">
        <w:trPr>
          <w:trHeight w:val="227"/>
        </w:trPr>
        <w:tc>
          <w:tcPr>
            <w:tcW w:w="2552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C123EC" w:rsidRPr="003F1923" w:rsidRDefault="00C123EC" w:rsidP="00C123EC">
            <w:pPr>
              <w:rPr>
                <w:rFonts w:ascii="Calibri" w:hAnsi="Calibri"/>
                <w:sz w:val="22"/>
                <w:szCs w:val="22"/>
              </w:rPr>
            </w:pPr>
            <w:r w:rsidRPr="003F1923">
              <w:rPr>
                <w:rFonts w:ascii="Calibri" w:hAnsi="Calibri"/>
                <w:sz w:val="22"/>
                <w:szCs w:val="22"/>
              </w:rPr>
              <w:t xml:space="preserve">Druh zadávacího řízení: </w:t>
            </w:r>
          </w:p>
        </w:tc>
        <w:tc>
          <w:tcPr>
            <w:tcW w:w="6660" w:type="dxa"/>
            <w:tcBorders>
              <w:bottom w:val="single" w:sz="6" w:space="0" w:color="73767D"/>
            </w:tcBorders>
          </w:tcPr>
          <w:p w:rsidR="00C123EC" w:rsidRPr="003F1923" w:rsidRDefault="00C45C53" w:rsidP="000C60E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Otevřené řízení</w:t>
            </w:r>
            <w:r w:rsidR="00DF3D0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726334" w:rsidRPr="00500481" w:rsidRDefault="00726334" w:rsidP="001137C9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726334" w:rsidRPr="00500481" w:rsidTr="005D5BD3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726334" w:rsidRPr="00500481" w:rsidRDefault="00726334" w:rsidP="0072633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Identifikační údaje zadavatele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Název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Janáčkova akademie múzických umění v Brně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IČO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62156462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  <w:tcBorders>
              <w:bottom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Sídlo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Beethovenova 650/2, 662 15 Brno</w:t>
            </w:r>
          </w:p>
        </w:tc>
      </w:tr>
    </w:tbl>
    <w:p w:rsidR="004F14F4" w:rsidRPr="00500481" w:rsidRDefault="004F14F4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1132CC" w:rsidRPr="00500481" w:rsidTr="00726334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00481" w:rsidRDefault="001132CC" w:rsidP="00726334">
            <w:pPr>
              <w:rPr>
                <w:rFonts w:ascii="Calibri" w:hAnsi="Calibri"/>
                <w:b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Identifikační údaje </w:t>
            </w:r>
            <w:r w:rsidR="008A4E31" w:rsidRPr="00500481">
              <w:rPr>
                <w:rFonts w:ascii="Calibri" w:hAnsi="Calibri"/>
                <w:sz w:val="22"/>
                <w:szCs w:val="22"/>
              </w:rPr>
              <w:t>dodavatel</w:t>
            </w:r>
            <w:r w:rsidRPr="00500481">
              <w:rPr>
                <w:rFonts w:ascii="Calibri" w:hAnsi="Calibri"/>
                <w:sz w:val="22"/>
                <w:szCs w:val="22"/>
              </w:rPr>
              <w:t>e</w:t>
            </w:r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Obchodní firma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>/název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IČ</w:t>
            </w:r>
            <w:r w:rsidR="001137C9" w:rsidRPr="00500481">
              <w:rPr>
                <w:rFonts w:ascii="Calibri" w:hAnsi="Calibri"/>
                <w:sz w:val="22"/>
                <w:szCs w:val="22"/>
              </w:rPr>
              <w:t>O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A65024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Sídlo</w:t>
            </w:r>
            <w:r w:rsidR="00265F94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Osoba oprávněná za uchazeče jednat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Kontaktní osoba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  <w:tcBorders>
              <w:bottom w:val="nil"/>
            </w:tcBorders>
          </w:tcPr>
          <w:p w:rsidR="001132CC" w:rsidRPr="00500481" w:rsidRDefault="001137C9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telefon /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 xml:space="preserve"> fax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4F14F4" w:rsidRPr="00500481" w:rsidTr="00C123EC">
        <w:trPr>
          <w:cantSplit/>
          <w:trHeight w:val="284"/>
        </w:trPr>
        <w:tc>
          <w:tcPr>
            <w:tcW w:w="3261" w:type="dxa"/>
            <w:tcBorders>
              <w:bottom w:val="nil"/>
            </w:tcBorders>
          </w:tcPr>
          <w:p w:rsidR="00D80188" w:rsidRPr="00500481" w:rsidRDefault="004F14F4" w:rsidP="0072633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e-mail</w:t>
            </w:r>
            <w:r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:rsidR="004F14F4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</w:tbl>
    <w:p w:rsidR="00407929" w:rsidRPr="00500481" w:rsidRDefault="00407929" w:rsidP="00F90205">
      <w:pPr>
        <w:rPr>
          <w:rFonts w:ascii="Calibri" w:hAnsi="Calibri"/>
          <w:sz w:val="22"/>
          <w:szCs w:val="22"/>
        </w:rPr>
      </w:pPr>
    </w:p>
    <w:p w:rsidR="00F90205" w:rsidRPr="00DB2245" w:rsidRDefault="00DB2245" w:rsidP="00F90205">
      <w:pPr>
        <w:rPr>
          <w:rFonts w:ascii="Calibri" w:hAnsi="Calibri"/>
          <w:bCs/>
          <w:sz w:val="22"/>
          <w:szCs w:val="22"/>
        </w:rPr>
      </w:pPr>
      <w:r w:rsidRPr="00DB2245">
        <w:rPr>
          <w:rFonts w:ascii="Calibri" w:hAnsi="Calibri"/>
          <w:bCs/>
          <w:sz w:val="22"/>
          <w:szCs w:val="22"/>
        </w:rPr>
        <w:t>Účastník čestně prohlašuje, že:</w:t>
      </w:r>
    </w:p>
    <w:p w:rsidR="00645380" w:rsidRDefault="00645380" w:rsidP="00F90205">
      <w:pPr>
        <w:rPr>
          <w:rFonts w:ascii="Calibri" w:hAnsi="Calibri"/>
          <w:bCs/>
          <w:sz w:val="22"/>
          <w:szCs w:val="22"/>
        </w:rPr>
      </w:pPr>
    </w:p>
    <w:p w:rsidR="00DB2245" w:rsidRDefault="00DB2245" w:rsidP="00DB2245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splňuje </w:t>
      </w:r>
      <w:r w:rsidRPr="00DB2245">
        <w:rPr>
          <w:rFonts w:ascii="Calibri" w:hAnsi="Calibri"/>
          <w:b/>
          <w:bCs/>
          <w:sz w:val="22"/>
          <w:szCs w:val="22"/>
        </w:rPr>
        <w:t>základní způsobilost</w:t>
      </w:r>
      <w:r>
        <w:rPr>
          <w:rFonts w:ascii="Calibri" w:hAnsi="Calibri"/>
          <w:bCs/>
          <w:sz w:val="22"/>
          <w:szCs w:val="22"/>
        </w:rPr>
        <w:t xml:space="preserve"> </w:t>
      </w:r>
      <w:r w:rsidR="001C1185" w:rsidRPr="00500481">
        <w:rPr>
          <w:rFonts w:ascii="Calibri" w:hAnsi="Calibri"/>
          <w:bCs/>
          <w:sz w:val="22"/>
          <w:szCs w:val="22"/>
        </w:rPr>
        <w:t xml:space="preserve">dle </w:t>
      </w:r>
      <w:r w:rsidR="00645380" w:rsidRPr="00500481">
        <w:rPr>
          <w:rFonts w:ascii="Calibri" w:hAnsi="Calibri"/>
          <w:bCs/>
          <w:sz w:val="22"/>
          <w:szCs w:val="22"/>
        </w:rPr>
        <w:t>§ 74</w:t>
      </w:r>
      <w:r>
        <w:rPr>
          <w:rFonts w:ascii="Calibri" w:hAnsi="Calibri"/>
          <w:bCs/>
          <w:sz w:val="22"/>
          <w:szCs w:val="22"/>
        </w:rPr>
        <w:t xml:space="preserve"> odst. 1 zákona,</w:t>
      </w:r>
    </w:p>
    <w:p w:rsidR="00F90205" w:rsidRPr="00500481" w:rsidRDefault="00DB2245" w:rsidP="00645380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F90205" w:rsidRPr="00500481">
        <w:rPr>
          <w:rFonts w:ascii="Calibri" w:hAnsi="Calibri"/>
          <w:sz w:val="22"/>
          <w:szCs w:val="22"/>
        </w:rPr>
        <w:t xml:space="preserve">plňuje </w:t>
      </w:r>
      <w:r w:rsidR="00F90205" w:rsidRPr="00500481">
        <w:rPr>
          <w:rFonts w:ascii="Calibri" w:hAnsi="Calibri"/>
          <w:b/>
          <w:sz w:val="22"/>
          <w:szCs w:val="22"/>
        </w:rPr>
        <w:t>profesní způsobilost</w:t>
      </w:r>
      <w:r w:rsidR="00645380" w:rsidRPr="00500481">
        <w:rPr>
          <w:rFonts w:ascii="Calibri" w:hAnsi="Calibri"/>
          <w:sz w:val="22"/>
          <w:szCs w:val="22"/>
        </w:rPr>
        <w:t xml:space="preserve"> dle § 77 odst. 1 zákona</w:t>
      </w:r>
      <w:r>
        <w:rPr>
          <w:rFonts w:ascii="Calibri" w:hAnsi="Calibri"/>
          <w:sz w:val="22"/>
          <w:szCs w:val="22"/>
        </w:rPr>
        <w:t>.</w:t>
      </w:r>
    </w:p>
    <w:p w:rsidR="00D72432" w:rsidRPr="001C661A" w:rsidRDefault="00D72432" w:rsidP="001137C9">
      <w:pPr>
        <w:rPr>
          <w:rFonts w:ascii="Calibri" w:hAnsi="Calibri"/>
          <w:sz w:val="20"/>
          <w:szCs w:val="20"/>
        </w:rPr>
      </w:pPr>
    </w:p>
    <w:p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 xml:space="preserve">V </w:t>
      </w:r>
      <w:proofErr w:type="spellStart"/>
      <w:proofErr w:type="gramStart"/>
      <w:r w:rsidRPr="00500481">
        <w:rPr>
          <w:rFonts w:ascii="Calibri" w:hAnsi="Calibri"/>
          <w:sz w:val="22"/>
          <w:szCs w:val="22"/>
          <w:highlight w:val="yellow"/>
        </w:rPr>
        <w:t>xxxxxxxxxx</w:t>
      </w:r>
      <w:proofErr w:type="spellEnd"/>
      <w:r w:rsidRPr="00500481">
        <w:rPr>
          <w:rFonts w:ascii="Calibri" w:hAnsi="Calibri"/>
          <w:sz w:val="22"/>
          <w:szCs w:val="22"/>
        </w:rPr>
        <w:t xml:space="preserve">  dne</w:t>
      </w:r>
      <w:proofErr w:type="gramEnd"/>
      <w:r w:rsidRPr="00500481">
        <w:rPr>
          <w:rFonts w:ascii="Calibri" w:hAnsi="Calibri"/>
          <w:sz w:val="22"/>
          <w:szCs w:val="22"/>
        </w:rPr>
        <w:t xml:space="preserve">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dd</w:t>
      </w:r>
      <w:proofErr w:type="spellEnd"/>
      <w:r w:rsidRPr="00500481">
        <w:rPr>
          <w:rFonts w:ascii="Calibri" w:hAnsi="Calibri"/>
          <w:sz w:val="22"/>
          <w:szCs w:val="22"/>
          <w:highlight w:val="yellow"/>
        </w:rPr>
        <w:t xml:space="preserve">. mm.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rrrr</w:t>
      </w:r>
      <w:proofErr w:type="spellEnd"/>
    </w:p>
    <w:p w:rsidR="00BE361C" w:rsidRPr="00500481" w:rsidRDefault="00BE361C" w:rsidP="001137C9">
      <w:pPr>
        <w:rPr>
          <w:rFonts w:ascii="Calibri" w:hAnsi="Calibri"/>
          <w:sz w:val="22"/>
          <w:szCs w:val="22"/>
        </w:rPr>
      </w:pPr>
    </w:p>
    <w:p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>Jméno</w:t>
      </w:r>
      <w:r w:rsidR="001C661A" w:rsidRPr="00500481">
        <w:rPr>
          <w:rFonts w:ascii="Calibri" w:hAnsi="Calibri"/>
          <w:sz w:val="22"/>
          <w:szCs w:val="22"/>
        </w:rPr>
        <w:t xml:space="preserve"> a</w:t>
      </w:r>
      <w:r w:rsidRPr="00500481">
        <w:rPr>
          <w:rFonts w:ascii="Calibri" w:hAnsi="Calibri"/>
          <w:sz w:val="22"/>
          <w:szCs w:val="22"/>
        </w:rPr>
        <w:t xml:space="preserve"> příjmení </w:t>
      </w:r>
      <w:r w:rsidR="00B9440E" w:rsidRPr="00500481">
        <w:rPr>
          <w:rFonts w:ascii="Calibri" w:hAnsi="Calibri"/>
          <w:sz w:val="22"/>
          <w:szCs w:val="22"/>
        </w:rPr>
        <w:t>jednající osoby</w:t>
      </w:r>
      <w:r w:rsidR="00BA75DB" w:rsidRPr="00500481">
        <w:rPr>
          <w:rFonts w:ascii="Calibri" w:hAnsi="Calibri"/>
          <w:sz w:val="22"/>
          <w:szCs w:val="22"/>
        </w:rPr>
        <w:t xml:space="preserve"> (jednajících osob)</w:t>
      </w:r>
      <w:r w:rsidRPr="00500481">
        <w:rPr>
          <w:rFonts w:ascii="Calibri" w:hAnsi="Calibri"/>
          <w:sz w:val="22"/>
          <w:szCs w:val="22"/>
        </w:rPr>
        <w:t xml:space="preserve">: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</w:t>
      </w:r>
      <w:proofErr w:type="spellEnd"/>
      <w:r w:rsidR="00D0708F" w:rsidRPr="00500481">
        <w:rPr>
          <w:rFonts w:ascii="Calibri" w:hAnsi="Calibri"/>
          <w:sz w:val="22"/>
          <w:szCs w:val="22"/>
          <w:highlight w:val="yellow"/>
        </w:rPr>
        <w:t xml:space="preserve">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</w:t>
      </w:r>
      <w:proofErr w:type="spellEnd"/>
    </w:p>
    <w:p w:rsidR="00D0708F" w:rsidRPr="00500481" w:rsidRDefault="00D0708F" w:rsidP="001137C9">
      <w:pPr>
        <w:rPr>
          <w:rFonts w:ascii="Calibri" w:hAnsi="Calibri"/>
          <w:sz w:val="22"/>
          <w:szCs w:val="22"/>
        </w:rPr>
      </w:pPr>
    </w:p>
    <w:p w:rsidR="001648E6" w:rsidRPr="00500481" w:rsidRDefault="00AE7EA0" w:rsidP="00147972">
      <w:pPr>
        <w:jc w:val="right"/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ab/>
      </w:r>
      <w:r w:rsidR="001648E6" w:rsidRPr="00500481">
        <w:rPr>
          <w:rFonts w:ascii="Calibri" w:hAnsi="Calibri"/>
          <w:sz w:val="22"/>
          <w:szCs w:val="22"/>
        </w:rPr>
        <w:t>podpis</w:t>
      </w:r>
      <w:r w:rsidR="001137C9" w:rsidRPr="00500481">
        <w:rPr>
          <w:rFonts w:ascii="Calibri" w:hAnsi="Calibri"/>
          <w:sz w:val="22"/>
          <w:szCs w:val="22"/>
        </w:rPr>
        <w:t xml:space="preserve"> (a případně razítko)</w:t>
      </w:r>
    </w:p>
    <w:p w:rsidR="00F90205" w:rsidRPr="00500481" w:rsidRDefault="00F90205" w:rsidP="001137C9">
      <w:pPr>
        <w:rPr>
          <w:rFonts w:ascii="Calibri" w:hAnsi="Calibri"/>
          <w:sz w:val="22"/>
          <w:szCs w:val="22"/>
        </w:rPr>
      </w:pPr>
    </w:p>
    <w:sectPr w:rsidR="00F90205" w:rsidRPr="00500481" w:rsidSect="0068741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418" w:bottom="1134" w:left="1418" w:header="34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4A" w:rsidRDefault="00B3314A">
      <w:r>
        <w:separator/>
      </w:r>
    </w:p>
  </w:endnote>
  <w:endnote w:type="continuationSeparator" w:id="0">
    <w:p w:rsidR="00B3314A" w:rsidRDefault="00B3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4920">
      <w:rPr>
        <w:rStyle w:val="slostrnky"/>
        <w:noProof/>
      </w:rPr>
      <w:t>2</w:t>
    </w:r>
    <w:r>
      <w:rPr>
        <w:rStyle w:val="slostrnky"/>
      </w:rPr>
      <w:fldChar w:fldCharType="end"/>
    </w:r>
  </w:p>
  <w:p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1C661A" w:rsidRDefault="001C661A" w:rsidP="00327341">
    <w:pPr>
      <w:pStyle w:val="Zpat"/>
      <w:jc w:val="center"/>
      <w:rPr>
        <w:rFonts w:ascii="Calibri" w:hAnsi="Calibri" w:cs="Calibri"/>
        <w:sz w:val="20"/>
        <w:szCs w:val="20"/>
      </w:rPr>
    </w:pPr>
    <w:r w:rsidRPr="001C661A">
      <w:rPr>
        <w:rFonts w:ascii="Calibri" w:hAnsi="Calibri" w:cs="Calibri"/>
        <w:sz w:val="20"/>
        <w:szCs w:val="20"/>
      </w:rPr>
      <w:fldChar w:fldCharType="begin"/>
    </w:r>
    <w:r w:rsidRPr="001C661A">
      <w:rPr>
        <w:rFonts w:ascii="Calibri" w:hAnsi="Calibri" w:cs="Calibri"/>
        <w:sz w:val="20"/>
        <w:szCs w:val="20"/>
      </w:rPr>
      <w:instrText>PAGE   \* MERGEFORMAT</w:instrText>
    </w:r>
    <w:r w:rsidRPr="001C661A">
      <w:rPr>
        <w:rFonts w:ascii="Calibri" w:hAnsi="Calibri" w:cs="Calibri"/>
        <w:sz w:val="20"/>
        <w:szCs w:val="20"/>
      </w:rPr>
      <w:fldChar w:fldCharType="separate"/>
    </w:r>
    <w:r w:rsidR="008D032B">
      <w:rPr>
        <w:rFonts w:ascii="Calibri" w:hAnsi="Calibri" w:cs="Calibri"/>
        <w:noProof/>
        <w:sz w:val="20"/>
        <w:szCs w:val="20"/>
      </w:rPr>
      <w:t>1</w:t>
    </w:r>
    <w:r w:rsidRPr="001C661A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4A" w:rsidRDefault="00B3314A">
      <w:r>
        <w:separator/>
      </w:r>
    </w:p>
  </w:footnote>
  <w:footnote w:type="continuationSeparator" w:id="0">
    <w:p w:rsidR="00B3314A" w:rsidRDefault="00B33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0E9" w:rsidRDefault="000E4B11" w:rsidP="008D6BD8">
    <w:pPr>
      <w:jc w:val="right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5AF919D5" wp14:editId="2160F186">
          <wp:extent cx="5759450" cy="12776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6BD8" w:rsidRPr="009530B3" w:rsidRDefault="008D6BD8" w:rsidP="008D6BD8">
    <w:pPr>
      <w:spacing w:before="120"/>
      <w:jc w:val="right"/>
      <w:rPr>
        <w:rFonts w:asciiTheme="minorHAnsi" w:hAnsiTheme="minorHAnsi" w:cstheme="minorHAnsi"/>
        <w:sz w:val="22"/>
        <w:szCs w:val="22"/>
      </w:rPr>
    </w:pPr>
    <w:r w:rsidRPr="009530B3">
      <w:rPr>
        <w:rFonts w:asciiTheme="minorHAnsi" w:hAnsiTheme="minorHAnsi" w:cstheme="minorHAnsi"/>
        <w:sz w:val="22"/>
        <w:szCs w:val="22"/>
      </w:rPr>
      <w:t xml:space="preserve">"Zkvalitnění infrastruktury studijního programu </w:t>
    </w:r>
    <w:r>
      <w:rPr>
        <w:rFonts w:asciiTheme="minorHAnsi" w:hAnsiTheme="minorHAnsi" w:cstheme="minorHAnsi"/>
        <w:sz w:val="22"/>
        <w:szCs w:val="22"/>
      </w:rPr>
      <w:t>Hudební umění na JAMU</w:t>
    </w:r>
    <w:r w:rsidRPr="009530B3">
      <w:rPr>
        <w:rFonts w:asciiTheme="minorHAnsi" w:hAnsiTheme="minorHAnsi" w:cstheme="minorHAnsi"/>
        <w:sz w:val="22"/>
        <w:szCs w:val="22"/>
      </w:rPr>
      <w:t>"</w:t>
    </w:r>
  </w:p>
  <w:p w:rsidR="008D6BD8" w:rsidRPr="009530B3" w:rsidRDefault="008D6BD8" w:rsidP="008D6BD8">
    <w:pPr>
      <w:jc w:val="right"/>
      <w:rPr>
        <w:rFonts w:asciiTheme="minorHAnsi" w:hAnsiTheme="minorHAnsi" w:cstheme="minorHAnsi"/>
        <w:sz w:val="22"/>
        <w:szCs w:val="22"/>
      </w:rPr>
    </w:pPr>
    <w:r w:rsidRPr="009530B3">
      <w:rPr>
        <w:rFonts w:asciiTheme="minorHAnsi" w:hAnsiTheme="minorHAnsi" w:cstheme="minorHAnsi"/>
        <w:sz w:val="22"/>
        <w:szCs w:val="22"/>
      </w:rPr>
      <w:t>registrační číslo projektu:</w:t>
    </w:r>
  </w:p>
  <w:p w:rsidR="008D6BD8" w:rsidRPr="009530B3" w:rsidRDefault="008D6BD8" w:rsidP="008D6BD8">
    <w:pPr>
      <w:jc w:val="right"/>
      <w:rPr>
        <w:rFonts w:asciiTheme="minorHAnsi" w:hAnsiTheme="minorHAnsi" w:cstheme="minorHAnsi"/>
        <w:sz w:val="22"/>
        <w:szCs w:val="22"/>
      </w:rPr>
    </w:pPr>
    <w:r w:rsidRPr="009530B3">
      <w:rPr>
        <w:rFonts w:asciiTheme="minorHAnsi" w:hAnsiTheme="minorHAnsi" w:cstheme="minorHAnsi"/>
        <w:sz w:val="22"/>
        <w:szCs w:val="22"/>
      </w:rPr>
      <w:t>CZ.02.2.67/0.0/0.0/16_016/000</w:t>
    </w:r>
    <w:r>
      <w:rPr>
        <w:rFonts w:asciiTheme="minorHAnsi" w:hAnsiTheme="minorHAnsi" w:cstheme="minorHAnsi"/>
        <w:sz w:val="22"/>
        <w:szCs w:val="22"/>
      </w:rPr>
      <w:t>2246</w:t>
    </w:r>
  </w:p>
  <w:p w:rsidR="008D6BD8" w:rsidRPr="00704634" w:rsidRDefault="008D6BD8" w:rsidP="008D6BD8">
    <w:pPr>
      <w:jc w:val="right"/>
      <w:rPr>
        <w:rFonts w:asciiTheme="minorHAnsi" w:hAnsiTheme="minorHAnsi" w:cstheme="minorHAnsi"/>
        <w:sz w:val="22"/>
        <w:szCs w:val="22"/>
      </w:rPr>
    </w:pPr>
    <w:r w:rsidRPr="00704634">
      <w:rPr>
        <w:rFonts w:asciiTheme="minorHAnsi" w:hAnsiTheme="minorHAnsi" w:cstheme="minorHAnsi"/>
        <w:sz w:val="22"/>
        <w:szCs w:val="22"/>
      </w:rPr>
      <w:t>a</w:t>
    </w:r>
  </w:p>
  <w:p w:rsidR="008D6BD8" w:rsidRPr="00E67B36" w:rsidRDefault="008D6BD8" w:rsidP="008D6BD8">
    <w:pPr>
      <w:spacing w:before="120"/>
      <w:jc w:val="right"/>
      <w:rPr>
        <w:rFonts w:ascii="Calibri" w:hAnsi="Calibri" w:cs="Calibri"/>
        <w:sz w:val="22"/>
        <w:szCs w:val="22"/>
      </w:rPr>
    </w:pPr>
    <w:r w:rsidRPr="00E67B36">
      <w:rPr>
        <w:rFonts w:ascii="Calibri" w:hAnsi="Calibri" w:cs="Calibri"/>
        <w:sz w:val="22"/>
        <w:szCs w:val="22"/>
      </w:rPr>
      <w:t>"Zkvalitnění infrastruktury studijního programu Dramatická umění na JAMU"</w:t>
    </w:r>
  </w:p>
  <w:p w:rsidR="008D6BD8" w:rsidRPr="00E67B36" w:rsidRDefault="008D6BD8" w:rsidP="008D6BD8">
    <w:pPr>
      <w:jc w:val="right"/>
      <w:rPr>
        <w:rFonts w:ascii="Calibri" w:hAnsi="Calibri" w:cs="Calibri"/>
        <w:sz w:val="22"/>
        <w:szCs w:val="22"/>
      </w:rPr>
    </w:pPr>
    <w:r w:rsidRPr="00E67B36">
      <w:rPr>
        <w:rFonts w:ascii="Calibri" w:hAnsi="Calibri" w:cs="Calibri"/>
        <w:sz w:val="22"/>
        <w:szCs w:val="22"/>
      </w:rPr>
      <w:t>registrační číslo projektu:</w:t>
    </w:r>
  </w:p>
  <w:p w:rsidR="008D6BD8" w:rsidRDefault="008D6BD8" w:rsidP="008D6BD8">
    <w:pPr>
      <w:jc w:val="right"/>
      <w:rPr>
        <w:rFonts w:asciiTheme="minorHAnsi" w:hAnsiTheme="minorHAnsi" w:cstheme="minorHAnsi"/>
        <w:sz w:val="22"/>
        <w:szCs w:val="22"/>
      </w:rPr>
    </w:pPr>
    <w:r w:rsidRPr="00E67B36">
      <w:rPr>
        <w:rFonts w:ascii="Calibri" w:hAnsi="Calibri" w:cs="Calibri"/>
        <w:sz w:val="22"/>
        <w:szCs w:val="22"/>
      </w:rPr>
      <w:t>CZ.02.2.67/0.0/0.0/16_016/0002469</w:t>
    </w:r>
  </w:p>
  <w:p w:rsidR="00687413" w:rsidRPr="00DF3D0B" w:rsidRDefault="00DF3D0B">
    <w:pPr>
      <w:pStyle w:val="Zhlav"/>
      <w:rPr>
        <w:i/>
      </w:rPr>
    </w:pPr>
    <w:r>
      <w:rPr>
        <w:i/>
      </w:rPr>
      <w:t>Příloha č</w:t>
    </w:r>
    <w:r w:rsidR="0064094B">
      <w:rPr>
        <w:i/>
      </w:rPr>
      <w:t xml:space="preserve">. </w:t>
    </w:r>
    <w:r w:rsidR="004207A0">
      <w:rPr>
        <w:i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32" w:rsidRDefault="003D5020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Čestné prohlášení dodavatele o splnění kvalifikačních předpokladů</w:t>
    </w:r>
  </w:p>
  <w:p w:rsidR="003D5020" w:rsidRPr="00CD4032" w:rsidRDefault="006F7AF9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v</w:t>
    </w:r>
    <w:r w:rsidR="00CD4032">
      <w:rPr>
        <w:rFonts w:ascii="Calibri" w:hAnsi="Calibri"/>
        <w:b/>
        <w:caps/>
      </w:rPr>
      <w:t>e</w:t>
    </w:r>
    <w:r w:rsidRPr="00CD4032">
      <w:rPr>
        <w:rFonts w:ascii="Calibri" w:hAnsi="Calibri"/>
        <w:b/>
        <w:caps/>
      </w:rPr>
      <w:t xml:space="preserve"> zjednodušeném podlimitním řízení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D28"/>
    <w:multiLevelType w:val="hybridMultilevel"/>
    <w:tmpl w:val="7BB65D5C"/>
    <w:lvl w:ilvl="0" w:tplc="50BA79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D3A7BA5"/>
    <w:multiLevelType w:val="hybridMultilevel"/>
    <w:tmpl w:val="6172D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04B6D"/>
    <w:multiLevelType w:val="hybridMultilevel"/>
    <w:tmpl w:val="C20AAAD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5694673"/>
    <w:multiLevelType w:val="hybridMultilevel"/>
    <w:tmpl w:val="FF0C28C2"/>
    <w:lvl w:ilvl="0" w:tplc="B36A720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10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-3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1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8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5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2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3996" w:hanging="180"/>
      </w:pPr>
      <w:rPr>
        <w:rFonts w:cs="Times New Roman"/>
      </w:rPr>
    </w:lvl>
  </w:abstractNum>
  <w:abstractNum w:abstractNumId="4">
    <w:nsid w:val="3A592F4F"/>
    <w:multiLevelType w:val="hybridMultilevel"/>
    <w:tmpl w:val="ED3824AE"/>
    <w:lvl w:ilvl="0" w:tplc="75AA9ED6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8A57EF"/>
    <w:multiLevelType w:val="hybridMultilevel"/>
    <w:tmpl w:val="1DC0C1A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CD319B4"/>
    <w:multiLevelType w:val="hybridMultilevel"/>
    <w:tmpl w:val="E3C46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E6761"/>
    <w:multiLevelType w:val="hybridMultilevel"/>
    <w:tmpl w:val="879E51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511676"/>
    <w:multiLevelType w:val="hybridMultilevel"/>
    <w:tmpl w:val="9B325572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0F">
      <w:start w:val="1"/>
      <w:numFmt w:val="decimal"/>
      <w:lvlText w:val="%2."/>
      <w:lvlJc w:val="left"/>
      <w:pPr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99E6914"/>
    <w:multiLevelType w:val="hybridMultilevel"/>
    <w:tmpl w:val="C4741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69007280"/>
    <w:multiLevelType w:val="hybridMultilevel"/>
    <w:tmpl w:val="F7A64E94"/>
    <w:lvl w:ilvl="0" w:tplc="16E0E91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13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2F34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C60E9"/>
    <w:rsid w:val="000D20A0"/>
    <w:rsid w:val="000D3228"/>
    <w:rsid w:val="000E0300"/>
    <w:rsid w:val="000E2280"/>
    <w:rsid w:val="000E2BCB"/>
    <w:rsid w:val="000E373A"/>
    <w:rsid w:val="000E4B11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30004"/>
    <w:rsid w:val="0013209E"/>
    <w:rsid w:val="00133E74"/>
    <w:rsid w:val="00134348"/>
    <w:rsid w:val="0013535A"/>
    <w:rsid w:val="00141909"/>
    <w:rsid w:val="001434D8"/>
    <w:rsid w:val="00144560"/>
    <w:rsid w:val="0014459B"/>
    <w:rsid w:val="00145D74"/>
    <w:rsid w:val="00147972"/>
    <w:rsid w:val="00152D3C"/>
    <w:rsid w:val="00157372"/>
    <w:rsid w:val="0016461A"/>
    <w:rsid w:val="001648E6"/>
    <w:rsid w:val="00167B2F"/>
    <w:rsid w:val="00172B13"/>
    <w:rsid w:val="001750FD"/>
    <w:rsid w:val="001753DD"/>
    <w:rsid w:val="00176B1C"/>
    <w:rsid w:val="00180AA3"/>
    <w:rsid w:val="001865CA"/>
    <w:rsid w:val="00196603"/>
    <w:rsid w:val="00196D0F"/>
    <w:rsid w:val="00197E77"/>
    <w:rsid w:val="001A0043"/>
    <w:rsid w:val="001B1CC0"/>
    <w:rsid w:val="001B5842"/>
    <w:rsid w:val="001B5B72"/>
    <w:rsid w:val="001B776C"/>
    <w:rsid w:val="001C1185"/>
    <w:rsid w:val="001C25B8"/>
    <w:rsid w:val="001C4DE7"/>
    <w:rsid w:val="001C661A"/>
    <w:rsid w:val="001C7E08"/>
    <w:rsid w:val="001D3BDE"/>
    <w:rsid w:val="001E06A1"/>
    <w:rsid w:val="001E0A39"/>
    <w:rsid w:val="001E63F7"/>
    <w:rsid w:val="001F1385"/>
    <w:rsid w:val="001F32C6"/>
    <w:rsid w:val="001F3A17"/>
    <w:rsid w:val="00201570"/>
    <w:rsid w:val="00204BF8"/>
    <w:rsid w:val="002064F3"/>
    <w:rsid w:val="00206B3F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5C23"/>
    <w:rsid w:val="00277E3A"/>
    <w:rsid w:val="00284360"/>
    <w:rsid w:val="00291608"/>
    <w:rsid w:val="00292F12"/>
    <w:rsid w:val="00296467"/>
    <w:rsid w:val="002A652A"/>
    <w:rsid w:val="002B478E"/>
    <w:rsid w:val="002B7157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50F3"/>
    <w:rsid w:val="002E6957"/>
    <w:rsid w:val="002F0431"/>
    <w:rsid w:val="002F52FC"/>
    <w:rsid w:val="002F6D53"/>
    <w:rsid w:val="00305024"/>
    <w:rsid w:val="003100BE"/>
    <w:rsid w:val="00310A5B"/>
    <w:rsid w:val="00316B8F"/>
    <w:rsid w:val="0032559B"/>
    <w:rsid w:val="00327341"/>
    <w:rsid w:val="003303E5"/>
    <w:rsid w:val="00331738"/>
    <w:rsid w:val="003340B3"/>
    <w:rsid w:val="00334CFD"/>
    <w:rsid w:val="0033799A"/>
    <w:rsid w:val="003404D1"/>
    <w:rsid w:val="003456FD"/>
    <w:rsid w:val="003546C5"/>
    <w:rsid w:val="00363F7B"/>
    <w:rsid w:val="00370B0A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1923"/>
    <w:rsid w:val="003F338C"/>
    <w:rsid w:val="003F488D"/>
    <w:rsid w:val="003F74A5"/>
    <w:rsid w:val="00400CCA"/>
    <w:rsid w:val="00407929"/>
    <w:rsid w:val="004103DC"/>
    <w:rsid w:val="00410CCA"/>
    <w:rsid w:val="00417F29"/>
    <w:rsid w:val="004207A0"/>
    <w:rsid w:val="0042085E"/>
    <w:rsid w:val="00425264"/>
    <w:rsid w:val="00425CFF"/>
    <w:rsid w:val="00431626"/>
    <w:rsid w:val="00433207"/>
    <w:rsid w:val="00433715"/>
    <w:rsid w:val="00441213"/>
    <w:rsid w:val="004446ED"/>
    <w:rsid w:val="004454C6"/>
    <w:rsid w:val="00454DFB"/>
    <w:rsid w:val="004700C9"/>
    <w:rsid w:val="00471F54"/>
    <w:rsid w:val="004745BE"/>
    <w:rsid w:val="00481F5B"/>
    <w:rsid w:val="00483687"/>
    <w:rsid w:val="00490059"/>
    <w:rsid w:val="00492840"/>
    <w:rsid w:val="00492E25"/>
    <w:rsid w:val="004A0CD3"/>
    <w:rsid w:val="004A1065"/>
    <w:rsid w:val="004B5E0E"/>
    <w:rsid w:val="004C68E6"/>
    <w:rsid w:val="004C7ABA"/>
    <w:rsid w:val="004D1528"/>
    <w:rsid w:val="004E1472"/>
    <w:rsid w:val="004E5527"/>
    <w:rsid w:val="004E7D61"/>
    <w:rsid w:val="004F14F4"/>
    <w:rsid w:val="004F265A"/>
    <w:rsid w:val="00500481"/>
    <w:rsid w:val="00501AB8"/>
    <w:rsid w:val="00503E1B"/>
    <w:rsid w:val="00511F15"/>
    <w:rsid w:val="00524391"/>
    <w:rsid w:val="00525DF9"/>
    <w:rsid w:val="00526C9B"/>
    <w:rsid w:val="00530405"/>
    <w:rsid w:val="0053598A"/>
    <w:rsid w:val="00535CDC"/>
    <w:rsid w:val="00543594"/>
    <w:rsid w:val="00555BC8"/>
    <w:rsid w:val="00556845"/>
    <w:rsid w:val="005619EC"/>
    <w:rsid w:val="00564D2F"/>
    <w:rsid w:val="005749FE"/>
    <w:rsid w:val="00576CB8"/>
    <w:rsid w:val="0057739D"/>
    <w:rsid w:val="0058172C"/>
    <w:rsid w:val="00585D21"/>
    <w:rsid w:val="005907C7"/>
    <w:rsid w:val="005A0763"/>
    <w:rsid w:val="005A5FD6"/>
    <w:rsid w:val="005A6426"/>
    <w:rsid w:val="005B11CC"/>
    <w:rsid w:val="005B5B4F"/>
    <w:rsid w:val="005B7155"/>
    <w:rsid w:val="005C4890"/>
    <w:rsid w:val="005C7724"/>
    <w:rsid w:val="005D5BD3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25F11"/>
    <w:rsid w:val="00631926"/>
    <w:rsid w:val="00632FEA"/>
    <w:rsid w:val="00636B0A"/>
    <w:rsid w:val="0064094B"/>
    <w:rsid w:val="00645380"/>
    <w:rsid w:val="00652059"/>
    <w:rsid w:val="00667077"/>
    <w:rsid w:val="00672B91"/>
    <w:rsid w:val="0068182C"/>
    <w:rsid w:val="00683561"/>
    <w:rsid w:val="00687413"/>
    <w:rsid w:val="006941B6"/>
    <w:rsid w:val="00696662"/>
    <w:rsid w:val="006A0C12"/>
    <w:rsid w:val="006A0F90"/>
    <w:rsid w:val="006A6F30"/>
    <w:rsid w:val="006A7AA5"/>
    <w:rsid w:val="006B12D8"/>
    <w:rsid w:val="006C59AD"/>
    <w:rsid w:val="006D03BC"/>
    <w:rsid w:val="006E3C5D"/>
    <w:rsid w:val="006F5081"/>
    <w:rsid w:val="006F613A"/>
    <w:rsid w:val="006F7AF9"/>
    <w:rsid w:val="00700673"/>
    <w:rsid w:val="00705E7E"/>
    <w:rsid w:val="007061AA"/>
    <w:rsid w:val="00710FC6"/>
    <w:rsid w:val="00726334"/>
    <w:rsid w:val="007355C1"/>
    <w:rsid w:val="007427E5"/>
    <w:rsid w:val="00743B79"/>
    <w:rsid w:val="00754CFB"/>
    <w:rsid w:val="007640C7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46A9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069B"/>
    <w:rsid w:val="00824139"/>
    <w:rsid w:val="00825415"/>
    <w:rsid w:val="00827701"/>
    <w:rsid w:val="00830FD7"/>
    <w:rsid w:val="00834CC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70CCE"/>
    <w:rsid w:val="00873A6F"/>
    <w:rsid w:val="00874B02"/>
    <w:rsid w:val="00884A29"/>
    <w:rsid w:val="0089004B"/>
    <w:rsid w:val="00894549"/>
    <w:rsid w:val="008A0E93"/>
    <w:rsid w:val="008A4E31"/>
    <w:rsid w:val="008A6F54"/>
    <w:rsid w:val="008B165E"/>
    <w:rsid w:val="008B434C"/>
    <w:rsid w:val="008B5238"/>
    <w:rsid w:val="008B65D7"/>
    <w:rsid w:val="008B7FAB"/>
    <w:rsid w:val="008C07B7"/>
    <w:rsid w:val="008C6947"/>
    <w:rsid w:val="008D032B"/>
    <w:rsid w:val="008D2C7F"/>
    <w:rsid w:val="008D4A84"/>
    <w:rsid w:val="008D5B69"/>
    <w:rsid w:val="008D6BD8"/>
    <w:rsid w:val="008E38D6"/>
    <w:rsid w:val="008E4F0B"/>
    <w:rsid w:val="008F2C15"/>
    <w:rsid w:val="008F775F"/>
    <w:rsid w:val="009017E2"/>
    <w:rsid w:val="0090570A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2384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26CB"/>
    <w:rsid w:val="00A043F2"/>
    <w:rsid w:val="00A1325F"/>
    <w:rsid w:val="00A1484A"/>
    <w:rsid w:val="00A163E2"/>
    <w:rsid w:val="00A23DE4"/>
    <w:rsid w:val="00A27DF9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1608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3E4E"/>
    <w:rsid w:val="00AB5C6C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B04D4D"/>
    <w:rsid w:val="00B12C00"/>
    <w:rsid w:val="00B14920"/>
    <w:rsid w:val="00B2661D"/>
    <w:rsid w:val="00B32372"/>
    <w:rsid w:val="00B3314A"/>
    <w:rsid w:val="00B37D84"/>
    <w:rsid w:val="00B4044F"/>
    <w:rsid w:val="00B51A81"/>
    <w:rsid w:val="00B55194"/>
    <w:rsid w:val="00B5603A"/>
    <w:rsid w:val="00B610AE"/>
    <w:rsid w:val="00B70789"/>
    <w:rsid w:val="00B75248"/>
    <w:rsid w:val="00B765AA"/>
    <w:rsid w:val="00B80FA9"/>
    <w:rsid w:val="00B86F1C"/>
    <w:rsid w:val="00B91D8E"/>
    <w:rsid w:val="00B91E35"/>
    <w:rsid w:val="00B9440E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61C"/>
    <w:rsid w:val="00BE3EEF"/>
    <w:rsid w:val="00BE70A9"/>
    <w:rsid w:val="00C02006"/>
    <w:rsid w:val="00C06178"/>
    <w:rsid w:val="00C123EC"/>
    <w:rsid w:val="00C16A23"/>
    <w:rsid w:val="00C17CCE"/>
    <w:rsid w:val="00C27790"/>
    <w:rsid w:val="00C31699"/>
    <w:rsid w:val="00C34235"/>
    <w:rsid w:val="00C3776C"/>
    <w:rsid w:val="00C42BE3"/>
    <w:rsid w:val="00C45C53"/>
    <w:rsid w:val="00C51A92"/>
    <w:rsid w:val="00C544BB"/>
    <w:rsid w:val="00C623DD"/>
    <w:rsid w:val="00C65C4A"/>
    <w:rsid w:val="00C6723A"/>
    <w:rsid w:val="00C7432B"/>
    <w:rsid w:val="00C7755E"/>
    <w:rsid w:val="00C967CA"/>
    <w:rsid w:val="00CA041B"/>
    <w:rsid w:val="00CA0A99"/>
    <w:rsid w:val="00CA1D83"/>
    <w:rsid w:val="00CA3E92"/>
    <w:rsid w:val="00CA3F1D"/>
    <w:rsid w:val="00CA3F81"/>
    <w:rsid w:val="00CA4EF6"/>
    <w:rsid w:val="00CA6E3A"/>
    <w:rsid w:val="00CB4B7E"/>
    <w:rsid w:val="00CB7087"/>
    <w:rsid w:val="00CC2312"/>
    <w:rsid w:val="00CC3B54"/>
    <w:rsid w:val="00CC45CF"/>
    <w:rsid w:val="00CD4032"/>
    <w:rsid w:val="00CD7E06"/>
    <w:rsid w:val="00CE5069"/>
    <w:rsid w:val="00CE565C"/>
    <w:rsid w:val="00CE78A1"/>
    <w:rsid w:val="00CF07C3"/>
    <w:rsid w:val="00CF1A35"/>
    <w:rsid w:val="00CF30FD"/>
    <w:rsid w:val="00CF45DF"/>
    <w:rsid w:val="00CF4904"/>
    <w:rsid w:val="00CF4AD7"/>
    <w:rsid w:val="00D03B23"/>
    <w:rsid w:val="00D03CD0"/>
    <w:rsid w:val="00D047DB"/>
    <w:rsid w:val="00D05305"/>
    <w:rsid w:val="00D0708F"/>
    <w:rsid w:val="00D07C65"/>
    <w:rsid w:val="00D167AC"/>
    <w:rsid w:val="00D2061C"/>
    <w:rsid w:val="00D25C99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2432"/>
    <w:rsid w:val="00D80188"/>
    <w:rsid w:val="00D8160F"/>
    <w:rsid w:val="00D873FD"/>
    <w:rsid w:val="00D92FEA"/>
    <w:rsid w:val="00DA4A72"/>
    <w:rsid w:val="00DA50CF"/>
    <w:rsid w:val="00DB2245"/>
    <w:rsid w:val="00DB4B43"/>
    <w:rsid w:val="00DB6A42"/>
    <w:rsid w:val="00DC4367"/>
    <w:rsid w:val="00DE0719"/>
    <w:rsid w:val="00DF0D96"/>
    <w:rsid w:val="00DF3D0B"/>
    <w:rsid w:val="00DF5A22"/>
    <w:rsid w:val="00DF5E5D"/>
    <w:rsid w:val="00DF6C29"/>
    <w:rsid w:val="00E02783"/>
    <w:rsid w:val="00E03596"/>
    <w:rsid w:val="00E049E4"/>
    <w:rsid w:val="00E05CDC"/>
    <w:rsid w:val="00E05F46"/>
    <w:rsid w:val="00E07D2D"/>
    <w:rsid w:val="00E12B4E"/>
    <w:rsid w:val="00E141BF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42D0"/>
    <w:rsid w:val="00E61A95"/>
    <w:rsid w:val="00E62E02"/>
    <w:rsid w:val="00E663F8"/>
    <w:rsid w:val="00E67C3C"/>
    <w:rsid w:val="00E7428E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603E"/>
    <w:rsid w:val="00ED7F86"/>
    <w:rsid w:val="00EE470B"/>
    <w:rsid w:val="00EF423A"/>
    <w:rsid w:val="00F00CCB"/>
    <w:rsid w:val="00F027FE"/>
    <w:rsid w:val="00F0677A"/>
    <w:rsid w:val="00F1248F"/>
    <w:rsid w:val="00F1398C"/>
    <w:rsid w:val="00F14BB5"/>
    <w:rsid w:val="00F17E6A"/>
    <w:rsid w:val="00F245AE"/>
    <w:rsid w:val="00F26677"/>
    <w:rsid w:val="00F31B36"/>
    <w:rsid w:val="00F34F1C"/>
    <w:rsid w:val="00F37143"/>
    <w:rsid w:val="00F3789B"/>
    <w:rsid w:val="00F42236"/>
    <w:rsid w:val="00F443D8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15F"/>
    <w:rsid w:val="00F73570"/>
    <w:rsid w:val="00F74A6B"/>
    <w:rsid w:val="00F761BD"/>
    <w:rsid w:val="00F82591"/>
    <w:rsid w:val="00F8277B"/>
    <w:rsid w:val="00F83442"/>
    <w:rsid w:val="00F848E7"/>
    <w:rsid w:val="00F873F7"/>
    <w:rsid w:val="00F90205"/>
    <w:rsid w:val="00F9149D"/>
    <w:rsid w:val="00F9365B"/>
    <w:rsid w:val="00F93998"/>
    <w:rsid w:val="00F95940"/>
    <w:rsid w:val="00FC185D"/>
    <w:rsid w:val="00FD7B11"/>
    <w:rsid w:val="00FD7BF0"/>
    <w:rsid w:val="00FE2569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20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90205"/>
    <w:rPr>
      <w:rFonts w:cs="Times New Roman"/>
    </w:rPr>
  </w:style>
  <w:style w:type="character" w:styleId="Znakapoznpodarou">
    <w:name w:val="footnote reference"/>
    <w:uiPriority w:val="99"/>
    <w:semiHidden/>
    <w:unhideWhenUsed/>
    <w:rsid w:val="00F90205"/>
    <w:rPr>
      <w:rFonts w:cs="Times New Roman"/>
      <w:vertAlign w:val="superscript"/>
    </w:rPr>
  </w:style>
  <w:style w:type="character" w:customStyle="1" w:styleId="ZhlavChar1">
    <w:name w:val="Záhlaví Char1"/>
    <w:rsid w:val="000E4B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20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90205"/>
    <w:rPr>
      <w:rFonts w:cs="Times New Roman"/>
    </w:rPr>
  </w:style>
  <w:style w:type="character" w:styleId="Znakapoznpodarou">
    <w:name w:val="footnote reference"/>
    <w:uiPriority w:val="99"/>
    <w:semiHidden/>
    <w:unhideWhenUsed/>
    <w:rsid w:val="00F90205"/>
    <w:rPr>
      <w:rFonts w:cs="Times New Roman"/>
      <w:vertAlign w:val="superscript"/>
    </w:rPr>
  </w:style>
  <w:style w:type="character" w:customStyle="1" w:styleId="ZhlavChar1">
    <w:name w:val="Záhlaví Char1"/>
    <w:rsid w:val="000E4B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C2A52-5D1D-4A59-9BCA-1341B33B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2_cestne_prohlaseni_splneni_kvalifikace.dot</Template>
  <TotalTime>5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Pelikán Krofta Kohoutek advokátní kancelář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Vinkler</dc:creator>
  <cp:lastModifiedBy>Miroslav Šlégl</cp:lastModifiedBy>
  <cp:revision>4</cp:revision>
  <cp:lastPrinted>2008-06-11T14:40:00Z</cp:lastPrinted>
  <dcterms:created xsi:type="dcterms:W3CDTF">2017-07-20T08:00:00Z</dcterms:created>
  <dcterms:modified xsi:type="dcterms:W3CDTF">2017-11-27T09:26:00Z</dcterms:modified>
</cp:coreProperties>
</file>