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486F" w14:textId="77777777"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3B97040E" w14:textId="77777777" w:rsidR="00BA3854" w:rsidRPr="00F449A1" w:rsidRDefault="00BA3854" w:rsidP="008A0673">
      <w:pPr>
        <w:tabs>
          <w:tab w:val="left" w:pos="1365"/>
        </w:tabs>
        <w:jc w:val="both"/>
        <w:rPr>
          <w:rFonts w:ascii="Calibri" w:hAnsi="Calibri" w:cs="Calibri"/>
          <w:sz w:val="22"/>
          <w:szCs w:val="22"/>
        </w:rPr>
      </w:pPr>
    </w:p>
    <w:p w14:paraId="2B83613B" w14:textId="77777777" w:rsidR="00623CD3" w:rsidRPr="00F449A1" w:rsidRDefault="00623CD3">
      <w:pPr>
        <w:jc w:val="both"/>
        <w:rPr>
          <w:rFonts w:ascii="Calibri" w:hAnsi="Calibri" w:cs="Calibri"/>
          <w:sz w:val="22"/>
          <w:szCs w:val="22"/>
        </w:rPr>
      </w:pPr>
    </w:p>
    <w:p w14:paraId="6A35ED99" w14:textId="77777777"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v Brně</w:t>
      </w:r>
    </w:p>
    <w:p w14:paraId="31E8E644" w14:textId="77777777" w:rsidR="00613474" w:rsidRPr="00F449A1"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4ED696D1"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1B536BB2" w14:textId="77777777" w:rsidR="0077438E" w:rsidRPr="00F449A1" w:rsidRDefault="00DB7FDB" w:rsidP="00154476">
      <w:pPr>
        <w:spacing w:line="276" w:lineRule="auto"/>
        <w:jc w:val="both"/>
        <w:rPr>
          <w:rFonts w:ascii="Calibri" w:hAnsi="Calibri" w:cs="Calibri"/>
          <w:b/>
          <w:sz w:val="22"/>
          <w:szCs w:val="22"/>
        </w:rPr>
      </w:pPr>
      <w:r w:rsidRPr="00F449A1">
        <w:rPr>
          <w:rFonts w:ascii="Calibri" w:hAnsi="Calibri" w:cs="Calibri"/>
          <w:b/>
          <w:sz w:val="22"/>
          <w:szCs w:val="22"/>
        </w:rPr>
        <w:t>zastoupen</w:t>
      </w:r>
      <w:r w:rsidR="00974D5E" w:rsidRPr="00F449A1">
        <w:rPr>
          <w:rFonts w:ascii="Calibri" w:hAnsi="Calibri" w:cs="Calibri"/>
          <w:b/>
          <w:sz w:val="22"/>
          <w:szCs w:val="22"/>
        </w:rPr>
        <w:t>á</w:t>
      </w:r>
      <w:r w:rsidR="009A6EB3" w:rsidRPr="00F449A1">
        <w:rPr>
          <w:rFonts w:ascii="Calibri" w:hAnsi="Calibri" w:cs="Calibri"/>
          <w:b/>
          <w:sz w:val="22"/>
          <w:szCs w:val="22"/>
        </w:rPr>
        <w:t>:</w:t>
      </w:r>
      <w:r w:rsidR="007B10FD" w:rsidRPr="00F449A1">
        <w:rPr>
          <w:rFonts w:ascii="Calibri" w:hAnsi="Calibri" w:cs="Calibri"/>
          <w:b/>
          <w:sz w:val="22"/>
          <w:szCs w:val="22"/>
        </w:rPr>
        <w:tab/>
      </w:r>
      <w:r w:rsidR="009A6EB3" w:rsidRPr="00F449A1">
        <w:rPr>
          <w:rFonts w:ascii="Calibri" w:hAnsi="Calibri" w:cs="Calibri"/>
          <w:sz w:val="22"/>
          <w:szCs w:val="22"/>
        </w:rPr>
        <w:t>JUDr. Lenkou Valovou</w:t>
      </w:r>
      <w:r w:rsidR="007470BB" w:rsidRPr="00F449A1">
        <w:rPr>
          <w:rFonts w:ascii="Calibri" w:hAnsi="Calibri" w:cs="Calibri"/>
          <w:sz w:val="22"/>
          <w:szCs w:val="22"/>
        </w:rPr>
        <w:t xml:space="preserve">, </w:t>
      </w:r>
      <w:r w:rsidR="009A6EB3" w:rsidRPr="00F449A1">
        <w:rPr>
          <w:rFonts w:ascii="Calibri" w:hAnsi="Calibri" w:cs="Calibri"/>
          <w:sz w:val="22"/>
          <w:szCs w:val="22"/>
        </w:rPr>
        <w:t>kvestork</w:t>
      </w:r>
      <w:r w:rsidR="007B10FD" w:rsidRPr="00F449A1">
        <w:rPr>
          <w:rFonts w:ascii="Calibri" w:hAnsi="Calibri" w:cs="Calibri"/>
          <w:sz w:val="22"/>
          <w:szCs w:val="22"/>
        </w:rPr>
        <w:t>ou</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099659AF" w14:textId="7CAF51D8" w:rsidR="00B729BC" w:rsidRPr="00F449A1" w:rsidRDefault="00B729BC" w:rsidP="00345B5A">
      <w:pPr>
        <w:pStyle w:val="Textslodst"/>
        <w:numPr>
          <w:ilvl w:val="0"/>
          <w:numId w:val="37"/>
        </w:numPr>
        <w:tabs>
          <w:tab w:val="clear" w:pos="1260"/>
          <w:tab w:val="left" w:pos="568"/>
        </w:tabs>
        <w:ind w:left="0"/>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umělecké výuky </w:t>
      </w:r>
      <w:r w:rsidRPr="00F449A1">
        <w:rPr>
          <w:rFonts w:asciiTheme="minorHAnsi" w:hAnsiTheme="minorHAnsi" w:cstheme="minorHAnsi"/>
          <w:sz w:val="22"/>
          <w:szCs w:val="22"/>
        </w:rPr>
        <w:t>kupujícího jako veřejné vysoké školy umělecké</w:t>
      </w:r>
      <w:r w:rsidRPr="00F449A1">
        <w:rPr>
          <w:rFonts w:ascii="Calibri" w:hAnsi="Calibri" w:cs="Calibri"/>
          <w:sz w:val="22"/>
          <w:szCs w:val="22"/>
        </w:rPr>
        <w:t xml:space="preserve"> v podmínkách, co nejvíce se reálné umělecké praxi blížících v rámci aktivity A3: Zpřístupnění vysokoškolského prostředí, jež je podporována v rámci </w:t>
      </w:r>
      <w:r w:rsidR="00345B5A">
        <w:rPr>
          <w:rFonts w:ascii="Calibri" w:hAnsi="Calibri" w:cs="Calibri"/>
          <w:sz w:val="22"/>
          <w:szCs w:val="22"/>
        </w:rPr>
        <w:t xml:space="preserve">projektů: </w:t>
      </w:r>
      <w:r w:rsidR="00345B5A" w:rsidRPr="00345B5A">
        <w:rPr>
          <w:rFonts w:ascii="Calibri" w:hAnsi="Calibri" w:cs="Calibri"/>
          <w:sz w:val="22"/>
          <w:szCs w:val="22"/>
          <w:lang w:eastAsia="ar-SA"/>
        </w:rPr>
        <w:t xml:space="preserve">"Zkvalitnění infrastruktury studijního programu Dramatická umění na JAMU", registrační </w:t>
      </w:r>
      <w:r w:rsidR="00345B5A" w:rsidRPr="00345B5A">
        <w:rPr>
          <w:rFonts w:ascii="Calibri" w:hAnsi="Calibri" w:cs="Calibri"/>
          <w:sz w:val="22"/>
          <w:szCs w:val="22"/>
          <w:lang w:eastAsia="ar-SA"/>
        </w:rPr>
        <w:lastRenderedPageBreak/>
        <w:t>číslo projektu:  CZ.02.2.67/0.0/0.0/16_016/0002469 a "Zkvalitnění infrastruktury studijního programu Hudební umění na JAMU", registrační číslo projektu:  CZ.02.2.67/0.0/0.0/16_016/0002246</w:t>
      </w:r>
      <w:r w:rsidR="00345B5A">
        <w:rPr>
          <w:rFonts w:ascii="Calibri" w:hAnsi="Calibri" w:cs="Calibri"/>
          <w:sz w:val="22"/>
          <w:szCs w:val="22"/>
          <w:lang w:eastAsia="ar-SA"/>
        </w:rPr>
        <w:t xml:space="preserve"> </w:t>
      </w:r>
      <w:r w:rsidRPr="00F449A1">
        <w:rPr>
          <w:rFonts w:ascii="Calibri" w:hAnsi="Calibri" w:cs="Calibri"/>
          <w:sz w:val="22"/>
          <w:szCs w:val="22"/>
        </w:rPr>
        <w:t>spolufinancovaného z Operačního programu Výzkum, vývoj a vzdělávání.</w:t>
      </w:r>
    </w:p>
    <w:p w14:paraId="67FB3CA7" w14:textId="77777777" w:rsidR="00B63835" w:rsidRPr="00F449A1"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2C52C7B5" w14:textId="77777777" w:rsidR="006F0E61" w:rsidRPr="00F449A1" w:rsidRDefault="00510604" w:rsidP="00C8231C">
      <w:pPr>
        <w:pStyle w:val="slolnku"/>
        <w:rPr>
          <w:rFonts w:asciiTheme="majorHAnsi" w:hAnsiTheme="majorHAnsi" w:cs="Calibri"/>
        </w:rPr>
      </w:pPr>
      <w:r w:rsidRPr="00F449A1">
        <w:rPr>
          <w:rFonts w:asciiTheme="majorHAnsi" w:hAnsiTheme="majorHAnsi" w:cs="Calibri"/>
        </w:rPr>
        <w:t>I</w:t>
      </w:r>
      <w:r w:rsidR="00083E6E" w:rsidRPr="00F449A1">
        <w:rPr>
          <w:rFonts w:asciiTheme="majorHAnsi" w:hAnsiTheme="majorHAnsi" w:cs="Calibri"/>
        </w:rPr>
        <w:t>I</w:t>
      </w:r>
      <w:r w:rsidRPr="00F449A1">
        <w:rPr>
          <w:rFonts w:asciiTheme="majorHAnsi" w:hAnsiTheme="majorHAnsi" w:cs="Calibri"/>
        </w:rPr>
        <w:t>.</w:t>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4C632413" w:rsidR="002C68C3" w:rsidRPr="00F449A1" w:rsidRDefault="00B729BC" w:rsidP="00D72EC6">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A256AF" w:rsidRPr="00A256AF">
        <w:rPr>
          <w:rFonts w:ascii="Calibri" w:eastAsia="Calibri" w:hAnsi="Calibri" w:cs="Calibri"/>
          <w:sz w:val="22"/>
          <w:szCs w:val="22"/>
        </w:rPr>
        <w:t>„</w:t>
      </w:r>
      <w:r w:rsidR="001C503B">
        <w:rPr>
          <w:rFonts w:ascii="Calibri" w:eastAsia="Calibri" w:hAnsi="Calibri" w:cs="Calibri"/>
          <w:sz w:val="22"/>
          <w:szCs w:val="22"/>
        </w:rPr>
        <w:t>Světelné technologie, HW</w:t>
      </w:r>
      <w:r w:rsidR="00175F9D">
        <w:rPr>
          <w:rFonts w:ascii="Calibri" w:eastAsia="Calibri" w:hAnsi="Calibri" w:cs="Calibri"/>
          <w:sz w:val="22"/>
          <w:szCs w:val="22"/>
        </w:rPr>
        <w:t xml:space="preserve"> systémy a osvětlovací technika pro Divadlo na Orlí“. Prodávající prohlašuje, že je výlučným </w:t>
      </w:r>
      <w:r w:rsidRPr="00F449A1">
        <w:rPr>
          <w:rFonts w:ascii="Calibri" w:hAnsi="Calibri" w:cs="Calibri"/>
          <w:sz w:val="22"/>
          <w:szCs w:val="22"/>
        </w:rPr>
        <w:t>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CCB4DF9" w14:textId="77777777" w:rsidR="004C27C9" w:rsidRPr="00C71738" w:rsidRDefault="004C27C9" w:rsidP="004C27C9">
      <w:pPr>
        <w:pStyle w:val="Textslodst"/>
        <w:numPr>
          <w:ilvl w:val="0"/>
          <w:numId w:val="28"/>
        </w:numPr>
        <w:tabs>
          <w:tab w:val="clear" w:pos="1080"/>
          <w:tab w:val="clear" w:pos="1260"/>
          <w:tab w:val="left" w:pos="1077"/>
        </w:tabs>
        <w:ind w:left="1378" w:hanging="357"/>
        <w:rPr>
          <w:rFonts w:ascii="Calibri" w:hAnsi="Calibri" w:cs="Calibri"/>
          <w:sz w:val="22"/>
          <w:szCs w:val="22"/>
        </w:rPr>
      </w:pPr>
      <w:r w:rsidRPr="00C71738">
        <w:rPr>
          <w:rFonts w:ascii="Calibri" w:hAnsi="Calibri" w:cs="Calibri"/>
          <w:sz w:val="22"/>
          <w:szCs w:val="22"/>
        </w:rPr>
        <w:t>instalaci věci</w:t>
      </w:r>
      <w:r w:rsidRPr="00C71738">
        <w:rPr>
          <w:rFonts w:ascii="Calibri" w:eastAsia="Calibri" w:hAnsi="Calibri" w:cs="Calibri"/>
          <w:sz w:val="22"/>
          <w:szCs w:val="22"/>
        </w:rPr>
        <w:t>,</w:t>
      </w:r>
    </w:p>
    <w:p w14:paraId="5E7B0FD0" w14:textId="77777777" w:rsidR="00963487" w:rsidRPr="009321F6" w:rsidRDefault="00963487"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zaškolení obsluhy věci,</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77777777"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prodávajícími kupní cenu.</w:t>
      </w:r>
    </w:p>
    <w:p w14:paraId="4234F7CE" w14:textId="0E5CD42D" w:rsidR="006F0E61" w:rsidRPr="00F449A1" w:rsidRDefault="00A746C4" w:rsidP="00A746C4">
      <w:pPr>
        <w:pStyle w:val="slolnku"/>
        <w:tabs>
          <w:tab w:val="center" w:pos="4478"/>
          <w:tab w:val="left" w:pos="7940"/>
        </w:tabs>
        <w:jc w:val="left"/>
        <w:rPr>
          <w:rFonts w:asciiTheme="majorHAnsi" w:hAnsiTheme="majorHAnsi" w:cs="Calibri"/>
        </w:rPr>
      </w:pPr>
      <w:r>
        <w:rPr>
          <w:rFonts w:asciiTheme="majorHAnsi" w:hAnsiTheme="majorHAnsi" w:cs="Calibri"/>
        </w:rPr>
        <w:lastRenderedPageBreak/>
        <w:tab/>
      </w:r>
      <w:r w:rsidR="0011127B" w:rsidRPr="00F449A1">
        <w:rPr>
          <w:rFonts w:asciiTheme="majorHAnsi" w:hAnsiTheme="majorHAnsi" w:cs="Calibri"/>
        </w:rPr>
        <w:t>IV.</w:t>
      </w:r>
      <w:r>
        <w:rPr>
          <w:rFonts w:asciiTheme="majorHAnsi" w:hAnsiTheme="majorHAnsi" w:cs="Calibri"/>
        </w:rPr>
        <w:tab/>
      </w:r>
    </w:p>
    <w:p w14:paraId="05137EB1" w14:textId="77777777" w:rsidR="0011127B" w:rsidRPr="00F449A1" w:rsidRDefault="0011127B" w:rsidP="006F0E61">
      <w:pPr>
        <w:pStyle w:val="slolnku"/>
        <w:spacing w:before="0"/>
        <w:rPr>
          <w:rFonts w:asciiTheme="majorHAnsi" w:hAnsiTheme="majorHAnsi"/>
        </w:rPr>
      </w:pPr>
      <w:r w:rsidRPr="00F449A1">
        <w:rPr>
          <w:rFonts w:asciiTheme="majorHAnsi" w:hAnsiTheme="majorHAnsi"/>
        </w:rPr>
        <w:t>Odevzdání a převzetí</w:t>
      </w:r>
    </w:p>
    <w:p w14:paraId="6688A6ED" w14:textId="40C0268E" w:rsidR="00A746C4" w:rsidRPr="00A746C4" w:rsidRDefault="0011127B" w:rsidP="00A746C4">
      <w:pPr>
        <w:pStyle w:val="Textslodst"/>
        <w:numPr>
          <w:ilvl w:val="0"/>
          <w:numId w:val="9"/>
        </w:numPr>
        <w:tabs>
          <w:tab w:val="clear" w:pos="1260"/>
        </w:tabs>
        <w:ind w:left="0"/>
        <w:rPr>
          <w:rFonts w:asciiTheme="minorHAnsi" w:hAnsiTheme="minorHAnsi" w:cs="Calibri"/>
          <w:sz w:val="22"/>
          <w:szCs w:val="22"/>
          <w:lang w:eastAsia="ar-SA"/>
        </w:rPr>
      </w:pPr>
      <w:r w:rsidRPr="00A746C4">
        <w:rPr>
          <w:rFonts w:asciiTheme="minorHAnsi" w:hAnsiTheme="minorHAnsi" w:cs="Calibri"/>
          <w:sz w:val="22"/>
          <w:szCs w:val="22"/>
        </w:rPr>
        <w:t xml:space="preserve">Místem plnění je: </w:t>
      </w:r>
      <w:r w:rsidR="00D94496" w:rsidRPr="00A746C4">
        <w:rPr>
          <w:rFonts w:asciiTheme="minorHAnsi" w:hAnsiTheme="minorHAnsi" w:cs="Calibri"/>
          <w:sz w:val="22"/>
          <w:szCs w:val="22"/>
        </w:rPr>
        <w:t>Janáčko</w:t>
      </w:r>
      <w:r w:rsidR="00D40644" w:rsidRPr="00A746C4">
        <w:rPr>
          <w:rFonts w:asciiTheme="minorHAnsi" w:hAnsiTheme="minorHAnsi" w:cs="Calibri"/>
          <w:sz w:val="22"/>
          <w:szCs w:val="22"/>
        </w:rPr>
        <w:t>va</w:t>
      </w:r>
      <w:r w:rsidR="00D94496" w:rsidRPr="00A746C4">
        <w:rPr>
          <w:rFonts w:asciiTheme="minorHAnsi" w:hAnsiTheme="minorHAnsi" w:cs="Calibri"/>
          <w:sz w:val="22"/>
          <w:szCs w:val="22"/>
        </w:rPr>
        <w:t xml:space="preserve"> akademie múzických umění v Brně, </w:t>
      </w:r>
      <w:r w:rsidR="00A746C4" w:rsidRPr="00A746C4">
        <w:rPr>
          <w:rFonts w:ascii="Calibri" w:hAnsi="Calibri" w:cs="Calibri"/>
          <w:sz w:val="22"/>
          <w:szCs w:val="22"/>
          <w:lang w:eastAsia="ar-SA"/>
        </w:rPr>
        <w:t>Divadlo na Orlí, Orlí 19, 602 00 Brno.</w:t>
      </w:r>
      <w:r w:rsidR="00A746C4">
        <w:rPr>
          <w:rFonts w:ascii="Calibri" w:hAnsi="Calibri" w:cs="Calibri"/>
          <w:sz w:val="22"/>
          <w:szCs w:val="22"/>
          <w:lang w:eastAsia="ar-SA"/>
        </w:rPr>
        <w:t xml:space="preserve"> </w:t>
      </w:r>
    </w:p>
    <w:p w14:paraId="3002E6A2" w14:textId="7BB9AE5D" w:rsidR="00D94496" w:rsidRPr="00A746C4" w:rsidRDefault="0011127B" w:rsidP="005A25B3">
      <w:pPr>
        <w:pStyle w:val="Textslodst"/>
        <w:numPr>
          <w:ilvl w:val="0"/>
          <w:numId w:val="9"/>
        </w:numPr>
        <w:tabs>
          <w:tab w:val="clear" w:pos="1260"/>
        </w:tabs>
        <w:rPr>
          <w:rFonts w:ascii="Calibri" w:hAnsi="Calibri" w:cs="Calibri"/>
          <w:sz w:val="22"/>
          <w:szCs w:val="22"/>
        </w:rPr>
      </w:pPr>
      <w:r w:rsidRPr="00A746C4">
        <w:rPr>
          <w:rFonts w:ascii="Calibri" w:hAnsi="Calibri" w:cs="Calibri"/>
          <w:sz w:val="22"/>
          <w:szCs w:val="22"/>
        </w:rPr>
        <w:t xml:space="preserve">Prodávající je </w:t>
      </w:r>
      <w:r w:rsidR="00EE55C3" w:rsidRPr="00A746C4">
        <w:rPr>
          <w:rFonts w:ascii="Calibri" w:hAnsi="Calibri" w:cs="Calibri"/>
          <w:sz w:val="22"/>
          <w:szCs w:val="22"/>
        </w:rPr>
        <w:t>povine</w:t>
      </w:r>
      <w:r w:rsidRPr="00A746C4">
        <w:rPr>
          <w:rFonts w:ascii="Calibri" w:hAnsi="Calibri" w:cs="Calibri"/>
          <w:sz w:val="22"/>
          <w:szCs w:val="22"/>
        </w:rPr>
        <w:t xml:space="preserve">n věc kupujícímu </w:t>
      </w:r>
      <w:r w:rsidR="002A49DC" w:rsidRPr="00A746C4">
        <w:rPr>
          <w:rFonts w:ascii="Calibri" w:hAnsi="Calibri" w:cs="Calibri"/>
          <w:sz w:val="22"/>
          <w:szCs w:val="22"/>
        </w:rPr>
        <w:t>odevzdat</w:t>
      </w:r>
      <w:r w:rsidRPr="00A746C4">
        <w:rPr>
          <w:rFonts w:ascii="Calibri" w:hAnsi="Calibri" w:cs="Calibri"/>
          <w:sz w:val="22"/>
          <w:szCs w:val="22"/>
        </w:rPr>
        <w:t xml:space="preserve"> </w:t>
      </w:r>
      <w:r w:rsidR="00D94496" w:rsidRPr="00A746C4">
        <w:rPr>
          <w:rFonts w:ascii="Calibri" w:hAnsi="Calibri" w:cs="Calibri"/>
          <w:sz w:val="22"/>
          <w:szCs w:val="22"/>
        </w:rPr>
        <w:t xml:space="preserve">do </w:t>
      </w:r>
      <w:r w:rsidR="00A746C4">
        <w:rPr>
          <w:rFonts w:ascii="Calibri" w:hAnsi="Calibri" w:cs="Calibri"/>
          <w:sz w:val="22"/>
          <w:szCs w:val="22"/>
        </w:rPr>
        <w:t>6</w:t>
      </w:r>
      <w:r w:rsidR="00D94496" w:rsidRPr="00A746C4">
        <w:rPr>
          <w:rFonts w:ascii="Calibri" w:hAnsi="Calibri" w:cs="Calibri"/>
          <w:sz w:val="22"/>
          <w:szCs w:val="22"/>
        </w:rPr>
        <w:t>0 dnů od zveřejnění smlouvy v registru smluv. Dodavatel je povinen předmět veřejné zakázky předat</w:t>
      </w:r>
      <w:r w:rsidR="008A685F" w:rsidRPr="00A746C4">
        <w:rPr>
          <w:rFonts w:ascii="Calibri" w:hAnsi="Calibri" w:cs="Calibri"/>
          <w:sz w:val="22"/>
          <w:szCs w:val="22"/>
        </w:rPr>
        <w:t xml:space="preserve"> v pracovní dny</w:t>
      </w:r>
      <w:r w:rsidR="002C6E03" w:rsidRPr="00A746C4">
        <w:rPr>
          <w:rFonts w:ascii="Calibri" w:hAnsi="Calibri" w:cs="Calibri"/>
          <w:sz w:val="22"/>
          <w:szCs w:val="22"/>
        </w:rPr>
        <w:t xml:space="preserve"> v době od </w:t>
      </w:r>
      <w:r w:rsidR="00D94496" w:rsidRPr="00A746C4">
        <w:rPr>
          <w:rFonts w:ascii="Calibri" w:hAnsi="Calibri" w:cs="Calibri"/>
          <w:sz w:val="22"/>
          <w:szCs w:val="22"/>
        </w:rPr>
        <w:t xml:space="preserve">9.00 do 15.00 hod. </w:t>
      </w:r>
    </w:p>
    <w:p w14:paraId="7A56B3C8" w14:textId="77777777" w:rsidR="00441D02" w:rsidRPr="00CD534D" w:rsidRDefault="00BD3B51" w:rsidP="00EE55C3">
      <w:pPr>
        <w:pStyle w:val="Textslodst"/>
        <w:numPr>
          <w:ilvl w:val="0"/>
          <w:numId w:val="9"/>
        </w:numPr>
        <w:tabs>
          <w:tab w:val="clear" w:pos="1260"/>
        </w:tabs>
        <w:rPr>
          <w:rFonts w:asciiTheme="minorHAnsi" w:hAnsiTheme="minorHAnsi" w:cs="Calibri"/>
          <w:sz w:val="22"/>
          <w:szCs w:val="22"/>
        </w:rPr>
      </w:pPr>
      <w:r w:rsidRPr="00CD534D">
        <w:rPr>
          <w:rFonts w:ascii="Calibri" w:hAnsi="Calibri" w:cs="Calibri"/>
          <w:sz w:val="22"/>
          <w:szCs w:val="22"/>
        </w:rPr>
        <w:t xml:space="preserve"> O zvoleném termínu informuje prodávající kupujícího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77777777" w:rsidR="00F4100F" w:rsidRPr="00CD534D" w:rsidRDefault="00F4100F" w:rsidP="00581DD7">
      <w:pPr>
        <w:pStyle w:val="Textslodst"/>
        <w:numPr>
          <w:ilvl w:val="0"/>
          <w:numId w:val="9"/>
        </w:numPr>
        <w:tabs>
          <w:tab w:val="clear" w:pos="1260"/>
        </w:tabs>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1A86FAAA" w14:textId="77777777"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27C4D">
      <w:pPr>
        <w:pStyle w:val="Textslodst"/>
        <w:numPr>
          <w:ilvl w:val="0"/>
          <w:numId w:val="9"/>
        </w:numPr>
        <w:tabs>
          <w:tab w:val="clear" w:pos="1260"/>
        </w:tabs>
        <w:jc w:val="left"/>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77777777" w:rsidR="006F0E61" w:rsidRDefault="00510604" w:rsidP="00DC6EFE">
      <w:pPr>
        <w:pStyle w:val="slolnku"/>
        <w:rPr>
          <w:rFonts w:asciiTheme="majorHAnsi" w:hAnsiTheme="majorHAnsi" w:cs="Calibri"/>
        </w:rPr>
      </w:pPr>
      <w:r w:rsidRPr="008C1EA5">
        <w:rPr>
          <w:rFonts w:asciiTheme="majorHAnsi" w:hAnsiTheme="majorHAnsi" w:cs="Calibri"/>
        </w:rPr>
        <w:t>V.</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r w:rsidRPr="00CE09BD">
        <w:rPr>
          <w:rFonts w:asciiTheme="minorHAnsi" w:hAnsiTheme="minorHAnsi" w:cstheme="minorHAnsi"/>
          <w:sz w:val="22"/>
          <w:szCs w:val="22"/>
        </w:rPr>
        <w:t>Slovy:  ……………………………………………………………………………………………………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5577E021" w14:textId="25E3D87E" w:rsidR="00175F9D" w:rsidRPr="00175F9D" w:rsidRDefault="00D325B6" w:rsidP="004168B1">
      <w:pPr>
        <w:pStyle w:val="Textslodst"/>
        <w:numPr>
          <w:ilvl w:val="0"/>
          <w:numId w:val="21"/>
        </w:numPr>
        <w:tabs>
          <w:tab w:val="clear" w:pos="1260"/>
          <w:tab w:val="left" w:pos="568"/>
        </w:tabs>
        <w:spacing w:after="120"/>
        <w:rPr>
          <w:rFonts w:ascii="Calibri" w:hAnsi="Calibri" w:cs="Calibri"/>
          <w:b/>
          <w:bCs/>
          <w:i/>
          <w:snapToGrid w:val="0"/>
          <w:sz w:val="22"/>
          <w:szCs w:val="22"/>
        </w:rPr>
      </w:pPr>
      <w:r w:rsidRPr="00175F9D">
        <w:rPr>
          <w:rFonts w:ascii="Calibri" w:hAnsi="Calibri" w:cs="Calibri"/>
          <w:sz w:val="22"/>
          <w:szCs w:val="22"/>
        </w:rPr>
        <w:t xml:space="preserve">Kupní cena bude hrazena z dotačních zdrojů Operačního programu výzkum, vývoj, vzdělávání z finančních zdrojů dvou projektů: </w:t>
      </w:r>
      <w:r w:rsidRPr="00175F9D">
        <w:rPr>
          <w:rFonts w:ascii="Calibri" w:hAnsi="Calibri" w:cs="Calibri"/>
          <w:sz w:val="22"/>
          <w:szCs w:val="22"/>
          <w:lang w:eastAsia="ar-SA"/>
        </w:rPr>
        <w:t xml:space="preserve">"Zkvalitnění infrastruktury studijního programu Dramatická umění na JAMU", registrační číslo projektu:  CZ.02.2.67/0.0/0.0/16_016/0002469 a "Zkvalitnění infrastruktury studijního programu Hudební umění na JAMU", registrační číslo projektu:  CZ.02.2.67/0.0/0.0/16_016/0002246. </w:t>
      </w:r>
      <w:r w:rsidRPr="00175F9D">
        <w:rPr>
          <w:rFonts w:ascii="Calibri" w:hAnsi="Calibri" w:cs="Calibri"/>
          <w:sz w:val="22"/>
          <w:szCs w:val="22"/>
        </w:rPr>
        <w:t>Z tohoto důvodu je kupní c</w:t>
      </w:r>
      <w:r w:rsidRPr="00175F9D">
        <w:rPr>
          <w:rFonts w:ascii="Calibri" w:hAnsi="Calibri" w:cs="Calibri"/>
          <w:snapToGrid w:val="0"/>
          <w:sz w:val="22"/>
          <w:szCs w:val="22"/>
        </w:rPr>
        <w:t>ena dále rozdělena na dvě části viz příloha č. 1) takto:</w:t>
      </w:r>
    </w:p>
    <w:p w14:paraId="7010FED7" w14:textId="189C74F4" w:rsidR="00AB685C" w:rsidRPr="00844E8B" w:rsidRDefault="00AB685C" w:rsidP="00AB685C">
      <w:pPr>
        <w:pStyle w:val="Textslodst"/>
        <w:spacing w:after="120"/>
        <w:rPr>
          <w:rFonts w:ascii="Calibri" w:hAnsi="Calibri" w:cs="Calibri"/>
          <w:sz w:val="22"/>
          <w:szCs w:val="22"/>
        </w:rPr>
      </w:pPr>
      <w:r w:rsidRPr="00F52FD6">
        <w:rPr>
          <w:rFonts w:ascii="Calibri" w:hAnsi="Calibri" w:cs="Calibri"/>
          <w:b/>
          <w:bCs/>
          <w:i/>
          <w:snapToGrid w:val="0"/>
          <w:sz w:val="22"/>
          <w:szCs w:val="22"/>
        </w:rPr>
        <w:t xml:space="preserve">Část </w:t>
      </w:r>
      <w:r>
        <w:rPr>
          <w:rFonts w:ascii="Calibri" w:hAnsi="Calibri" w:cs="Calibri"/>
          <w:b/>
          <w:bCs/>
          <w:i/>
          <w:snapToGrid w:val="0"/>
          <w:sz w:val="22"/>
          <w:szCs w:val="22"/>
        </w:rPr>
        <w:t>kupní ceny financované</w:t>
      </w:r>
      <w:r w:rsidRPr="00F52FD6">
        <w:rPr>
          <w:rFonts w:ascii="Calibri" w:hAnsi="Calibri" w:cs="Calibri"/>
          <w:b/>
          <w:bCs/>
          <w:i/>
          <w:snapToGrid w:val="0"/>
          <w:sz w:val="22"/>
          <w:szCs w:val="22"/>
        </w:rPr>
        <w:t xml:space="preserve"> </w:t>
      </w:r>
      <w:r>
        <w:rPr>
          <w:rFonts w:ascii="Calibri" w:hAnsi="Calibri" w:cs="Calibri"/>
          <w:b/>
          <w:bCs/>
          <w:i/>
          <w:snapToGrid w:val="0"/>
          <w:sz w:val="22"/>
          <w:szCs w:val="22"/>
        </w:rPr>
        <w:t xml:space="preserve">z </w:t>
      </w:r>
      <w:r w:rsidRPr="00F52FD6">
        <w:rPr>
          <w:rFonts w:ascii="Calibri" w:hAnsi="Calibri" w:cs="Calibri"/>
          <w:b/>
          <w:bCs/>
          <w:i/>
          <w:snapToGrid w:val="0"/>
          <w:sz w:val="22"/>
          <w:szCs w:val="22"/>
        </w:rPr>
        <w:t xml:space="preserve">projektu </w:t>
      </w:r>
      <w:r>
        <w:rPr>
          <w:rFonts w:ascii="Calibri" w:hAnsi="Calibri" w:cs="Calibri"/>
          <w:b/>
          <w:bCs/>
          <w:i/>
          <w:snapToGrid w:val="0"/>
          <w:sz w:val="22"/>
          <w:szCs w:val="22"/>
        </w:rPr>
        <w:t>„</w:t>
      </w:r>
      <w:r w:rsidRPr="00D325B6">
        <w:rPr>
          <w:rFonts w:ascii="Calibri" w:hAnsi="Calibri" w:cs="Calibri"/>
          <w:b/>
          <w:bCs/>
          <w:i/>
          <w:snapToGrid w:val="0"/>
          <w:sz w:val="22"/>
          <w:szCs w:val="22"/>
        </w:rPr>
        <w:t>Zkvalitnění infrastruktury studijního programu Hudební umění na JAMU</w:t>
      </w:r>
      <w:r>
        <w:rPr>
          <w:rFonts w:ascii="Calibri" w:hAnsi="Calibri" w:cs="Calibri"/>
          <w:b/>
          <w:bCs/>
          <w:i/>
          <w:snapToGrid w:val="0"/>
          <w:sz w:val="22"/>
          <w:szCs w:val="22"/>
        </w:rPr>
        <w:t>“</w:t>
      </w:r>
      <w:r w:rsidRPr="00844E8B">
        <w:rPr>
          <w:rFonts w:ascii="Calibri" w:hAnsi="Calibri" w:cs="Calibri"/>
          <w:b/>
          <w:bCs/>
          <w:i/>
          <w:snapToGrid w:val="0"/>
          <w:sz w:val="22"/>
          <w:szCs w:val="22"/>
        </w:rPr>
        <w:t>:</w:t>
      </w:r>
    </w:p>
    <w:p w14:paraId="570D75C4" w14:textId="77777777" w:rsidR="00AB685C" w:rsidRPr="0042454C" w:rsidRDefault="00AB685C" w:rsidP="0042454C">
      <w:pPr>
        <w:jc w:val="both"/>
        <w:rPr>
          <w:rFonts w:ascii="Calibri" w:hAnsi="Calibri" w:cs="Calibri"/>
          <w:snapToGrid w:val="0"/>
          <w:sz w:val="22"/>
          <w:szCs w:val="22"/>
        </w:rPr>
      </w:pPr>
      <w:r w:rsidRPr="0042454C">
        <w:rPr>
          <w:rFonts w:ascii="Calibri" w:hAnsi="Calibri" w:cs="Calibri"/>
          <w:snapToGrid w:val="0"/>
          <w:sz w:val="22"/>
          <w:szCs w:val="22"/>
        </w:rPr>
        <w:t xml:space="preserve">Sjednaná cena </w:t>
      </w:r>
      <w:r w:rsidRPr="0042454C">
        <w:rPr>
          <w:rFonts w:ascii="Calibri" w:hAnsi="Calibri" w:cs="Calibri"/>
          <w:snapToGrid w:val="0"/>
          <w:sz w:val="22"/>
          <w:szCs w:val="22"/>
        </w:rPr>
        <w:tab/>
      </w:r>
      <w:r w:rsidRPr="0042454C">
        <w:rPr>
          <w:rFonts w:ascii="Calibri" w:hAnsi="Calibri" w:cs="Calibri"/>
          <w:snapToGrid w:val="0"/>
          <w:sz w:val="22"/>
          <w:szCs w:val="22"/>
        </w:rPr>
        <w:tab/>
      </w:r>
      <w:r w:rsidRPr="0042454C">
        <w:rPr>
          <w:rFonts w:ascii="Calibri" w:hAnsi="Calibri" w:cs="Calibri"/>
          <w:snapToGrid w:val="0"/>
          <w:sz w:val="22"/>
          <w:szCs w:val="22"/>
        </w:rPr>
        <w:tab/>
      </w:r>
      <w:r w:rsidRPr="0042454C">
        <w:rPr>
          <w:rFonts w:ascii="Calibri" w:hAnsi="Calibri" w:cs="Calibri"/>
          <w:sz w:val="22"/>
          <w:szCs w:val="22"/>
        </w:rPr>
        <w:t>………………….. Kč</w:t>
      </w:r>
    </w:p>
    <w:p w14:paraId="3A6BBD31" w14:textId="77777777" w:rsidR="00AB685C" w:rsidRPr="0042454C" w:rsidRDefault="00AB685C" w:rsidP="0042454C">
      <w:pPr>
        <w:jc w:val="both"/>
        <w:rPr>
          <w:rFonts w:ascii="Calibri" w:hAnsi="Calibri" w:cs="Calibri"/>
          <w:snapToGrid w:val="0"/>
          <w:sz w:val="22"/>
          <w:szCs w:val="22"/>
        </w:rPr>
      </w:pPr>
      <w:r w:rsidRPr="0042454C">
        <w:rPr>
          <w:rFonts w:ascii="Calibri" w:hAnsi="Calibri" w:cs="Calibri"/>
          <w:snapToGrid w:val="0"/>
          <w:sz w:val="22"/>
          <w:szCs w:val="22"/>
        </w:rPr>
        <w:t xml:space="preserve">DPH sazba 21 % </w:t>
      </w:r>
      <w:r w:rsidRPr="0042454C">
        <w:rPr>
          <w:rFonts w:ascii="Calibri" w:hAnsi="Calibri" w:cs="Calibri"/>
          <w:snapToGrid w:val="0"/>
          <w:sz w:val="22"/>
          <w:szCs w:val="22"/>
        </w:rPr>
        <w:tab/>
      </w:r>
      <w:r w:rsidRPr="0042454C">
        <w:rPr>
          <w:rFonts w:ascii="Calibri" w:hAnsi="Calibri" w:cs="Calibri"/>
          <w:snapToGrid w:val="0"/>
          <w:sz w:val="22"/>
          <w:szCs w:val="22"/>
        </w:rPr>
        <w:tab/>
      </w:r>
      <w:r w:rsidRPr="0042454C">
        <w:rPr>
          <w:rFonts w:ascii="Calibri" w:hAnsi="Calibri" w:cs="Calibri"/>
          <w:sz w:val="22"/>
          <w:szCs w:val="22"/>
        </w:rPr>
        <w:t>………………….. Kč</w:t>
      </w:r>
      <w:r w:rsidRPr="0042454C">
        <w:rPr>
          <w:rFonts w:ascii="Calibri" w:hAnsi="Calibri" w:cs="Calibri"/>
          <w:snapToGrid w:val="0"/>
          <w:sz w:val="22"/>
          <w:szCs w:val="22"/>
        </w:rPr>
        <w:t xml:space="preserve"> </w:t>
      </w:r>
    </w:p>
    <w:p w14:paraId="5245C43C" w14:textId="77777777" w:rsidR="00AB685C" w:rsidRPr="0042454C" w:rsidRDefault="00AB685C" w:rsidP="0042454C">
      <w:pPr>
        <w:jc w:val="both"/>
        <w:rPr>
          <w:rFonts w:ascii="Calibri" w:hAnsi="Calibri" w:cs="Calibri"/>
          <w:sz w:val="22"/>
          <w:szCs w:val="22"/>
        </w:rPr>
      </w:pPr>
      <w:r w:rsidRPr="0042454C">
        <w:rPr>
          <w:rFonts w:ascii="Calibri" w:hAnsi="Calibri" w:cs="Calibri"/>
          <w:snapToGrid w:val="0"/>
          <w:sz w:val="22"/>
          <w:szCs w:val="22"/>
        </w:rPr>
        <w:lastRenderedPageBreak/>
        <w:t>Cena vč. DPH</w:t>
      </w:r>
      <w:r w:rsidRPr="0042454C">
        <w:rPr>
          <w:rFonts w:ascii="Calibri" w:hAnsi="Calibri" w:cs="Calibri"/>
          <w:snapToGrid w:val="0"/>
          <w:sz w:val="22"/>
          <w:szCs w:val="22"/>
        </w:rPr>
        <w:tab/>
      </w:r>
      <w:r w:rsidRPr="0042454C">
        <w:rPr>
          <w:rFonts w:ascii="Calibri" w:hAnsi="Calibri" w:cs="Calibri"/>
          <w:snapToGrid w:val="0"/>
          <w:sz w:val="22"/>
          <w:szCs w:val="22"/>
        </w:rPr>
        <w:tab/>
        <w:t xml:space="preserve">          </w:t>
      </w:r>
      <w:r w:rsidRPr="0042454C">
        <w:rPr>
          <w:rFonts w:ascii="Calibri" w:hAnsi="Calibri" w:cs="Calibri"/>
          <w:snapToGrid w:val="0"/>
          <w:sz w:val="22"/>
          <w:szCs w:val="22"/>
        </w:rPr>
        <w:tab/>
      </w:r>
      <w:r w:rsidRPr="0042454C">
        <w:rPr>
          <w:rFonts w:ascii="Calibri" w:hAnsi="Calibri" w:cs="Calibri"/>
          <w:sz w:val="22"/>
          <w:szCs w:val="22"/>
        </w:rPr>
        <w:t>………………….. Kč</w:t>
      </w:r>
    </w:p>
    <w:p w14:paraId="79A51C72" w14:textId="77777777" w:rsidR="00AB685C" w:rsidRDefault="00AB685C" w:rsidP="00D325B6">
      <w:pPr>
        <w:pStyle w:val="Textslodst"/>
        <w:spacing w:after="120"/>
        <w:rPr>
          <w:rFonts w:ascii="Calibri" w:hAnsi="Calibri" w:cs="Calibri"/>
          <w:b/>
          <w:bCs/>
          <w:i/>
          <w:snapToGrid w:val="0"/>
          <w:sz w:val="22"/>
          <w:szCs w:val="22"/>
        </w:rPr>
      </w:pPr>
    </w:p>
    <w:p w14:paraId="2A29135F" w14:textId="1DFCB5B9" w:rsidR="00D325B6" w:rsidRPr="00844E8B" w:rsidRDefault="00D325B6" w:rsidP="00D325B6">
      <w:pPr>
        <w:pStyle w:val="Textslodst"/>
        <w:spacing w:after="120"/>
        <w:rPr>
          <w:rFonts w:ascii="Calibri" w:hAnsi="Calibri" w:cs="Calibri"/>
          <w:sz w:val="22"/>
          <w:szCs w:val="22"/>
        </w:rPr>
      </w:pPr>
      <w:r w:rsidRPr="00F52FD6">
        <w:rPr>
          <w:rFonts w:ascii="Calibri" w:hAnsi="Calibri" w:cs="Calibri"/>
          <w:b/>
          <w:bCs/>
          <w:i/>
          <w:snapToGrid w:val="0"/>
          <w:sz w:val="22"/>
          <w:szCs w:val="22"/>
        </w:rPr>
        <w:t xml:space="preserve">Část </w:t>
      </w:r>
      <w:r w:rsidR="00AB685C">
        <w:rPr>
          <w:rFonts w:ascii="Calibri" w:hAnsi="Calibri" w:cs="Calibri"/>
          <w:b/>
          <w:bCs/>
          <w:i/>
          <w:snapToGrid w:val="0"/>
          <w:sz w:val="22"/>
          <w:szCs w:val="22"/>
        </w:rPr>
        <w:t>kupní ceny financované z</w:t>
      </w:r>
      <w:r w:rsidRPr="00F52FD6">
        <w:rPr>
          <w:rFonts w:ascii="Calibri" w:hAnsi="Calibri" w:cs="Calibri"/>
          <w:b/>
          <w:bCs/>
          <w:i/>
          <w:snapToGrid w:val="0"/>
          <w:sz w:val="22"/>
          <w:szCs w:val="22"/>
        </w:rPr>
        <w:t xml:space="preserve"> projektu </w:t>
      </w:r>
      <w:r w:rsidR="00AB685C">
        <w:rPr>
          <w:rFonts w:ascii="Calibri" w:hAnsi="Calibri" w:cs="Calibri"/>
          <w:b/>
          <w:bCs/>
          <w:i/>
          <w:snapToGrid w:val="0"/>
          <w:sz w:val="22"/>
          <w:szCs w:val="22"/>
        </w:rPr>
        <w:t>„</w:t>
      </w:r>
      <w:r w:rsidRPr="00D325B6">
        <w:rPr>
          <w:rFonts w:ascii="Calibri" w:hAnsi="Calibri" w:cs="Calibri"/>
          <w:b/>
          <w:bCs/>
          <w:i/>
          <w:snapToGrid w:val="0"/>
          <w:sz w:val="22"/>
          <w:szCs w:val="22"/>
        </w:rPr>
        <w:t>Zkvalitnění infrastruktury studijního programu Dramatická umění na JAMU</w:t>
      </w:r>
      <w:r w:rsidR="00AB685C">
        <w:rPr>
          <w:rFonts w:ascii="Calibri" w:hAnsi="Calibri" w:cs="Calibri"/>
          <w:b/>
          <w:bCs/>
          <w:i/>
          <w:snapToGrid w:val="0"/>
          <w:sz w:val="22"/>
          <w:szCs w:val="22"/>
        </w:rPr>
        <w:t>“</w:t>
      </w:r>
      <w:r w:rsidRPr="00844E8B">
        <w:rPr>
          <w:rFonts w:ascii="Calibri" w:hAnsi="Calibri" w:cs="Calibri"/>
          <w:b/>
          <w:bCs/>
          <w:i/>
          <w:snapToGrid w:val="0"/>
          <w:sz w:val="22"/>
          <w:szCs w:val="22"/>
        </w:rPr>
        <w:t>:</w:t>
      </w:r>
    </w:p>
    <w:p w14:paraId="04D8FABB" w14:textId="36C32BD3" w:rsidR="00D325B6" w:rsidRPr="00474410" w:rsidRDefault="00D325B6" w:rsidP="00D325B6">
      <w:pPr>
        <w:jc w:val="both"/>
        <w:rPr>
          <w:rFonts w:ascii="Calibri" w:hAnsi="Calibri" w:cs="Calibri"/>
          <w:snapToGrid w:val="0"/>
          <w:sz w:val="22"/>
          <w:szCs w:val="22"/>
        </w:rPr>
      </w:pPr>
      <w:r w:rsidRPr="00474410">
        <w:rPr>
          <w:rFonts w:ascii="Calibri" w:hAnsi="Calibri" w:cs="Calibri"/>
          <w:snapToGrid w:val="0"/>
          <w:sz w:val="22"/>
          <w:szCs w:val="22"/>
        </w:rPr>
        <w:t xml:space="preserve">Sjednaná cena </w:t>
      </w:r>
      <w:r w:rsidRPr="00474410">
        <w:rPr>
          <w:rFonts w:ascii="Calibri" w:hAnsi="Calibri" w:cs="Calibri"/>
          <w:snapToGrid w:val="0"/>
          <w:sz w:val="22"/>
          <w:szCs w:val="22"/>
        </w:rPr>
        <w:tab/>
      </w:r>
      <w:r w:rsidRPr="00474410">
        <w:rPr>
          <w:rFonts w:ascii="Calibri" w:hAnsi="Calibri" w:cs="Calibri"/>
          <w:snapToGrid w:val="0"/>
          <w:sz w:val="22"/>
          <w:szCs w:val="22"/>
        </w:rPr>
        <w:tab/>
      </w:r>
      <w:r w:rsidRPr="00474410">
        <w:rPr>
          <w:rFonts w:ascii="Calibri" w:hAnsi="Calibri" w:cs="Calibri"/>
          <w:snapToGrid w:val="0"/>
          <w:sz w:val="22"/>
          <w:szCs w:val="22"/>
        </w:rPr>
        <w:tab/>
      </w:r>
      <w:r>
        <w:rPr>
          <w:rFonts w:ascii="Calibri" w:hAnsi="Calibri" w:cs="Calibri"/>
          <w:sz w:val="22"/>
          <w:szCs w:val="22"/>
        </w:rPr>
        <w:t>…………………..</w:t>
      </w:r>
      <w:r w:rsidRPr="00474410">
        <w:rPr>
          <w:rFonts w:ascii="Calibri" w:hAnsi="Calibri" w:cs="Calibri"/>
          <w:sz w:val="22"/>
          <w:szCs w:val="22"/>
        </w:rPr>
        <w:t xml:space="preserve"> Kč</w:t>
      </w:r>
    </w:p>
    <w:p w14:paraId="13179BE6" w14:textId="767E4E18" w:rsidR="00D325B6" w:rsidRPr="00474410" w:rsidRDefault="00D325B6" w:rsidP="00D325B6">
      <w:pPr>
        <w:jc w:val="both"/>
        <w:rPr>
          <w:rFonts w:ascii="Calibri" w:hAnsi="Calibri" w:cs="Calibri"/>
          <w:snapToGrid w:val="0"/>
          <w:sz w:val="22"/>
          <w:szCs w:val="22"/>
        </w:rPr>
      </w:pPr>
      <w:r w:rsidRPr="00474410">
        <w:rPr>
          <w:rFonts w:ascii="Calibri" w:hAnsi="Calibri" w:cs="Calibri"/>
          <w:snapToGrid w:val="0"/>
          <w:sz w:val="22"/>
          <w:szCs w:val="22"/>
        </w:rPr>
        <w:t xml:space="preserve">DPH sazba 21 % </w:t>
      </w:r>
      <w:r w:rsidRPr="00474410">
        <w:rPr>
          <w:rFonts w:ascii="Calibri" w:hAnsi="Calibri" w:cs="Calibri"/>
          <w:snapToGrid w:val="0"/>
          <w:sz w:val="22"/>
          <w:szCs w:val="22"/>
        </w:rPr>
        <w:tab/>
      </w:r>
      <w:r w:rsidRPr="00474410">
        <w:rPr>
          <w:rFonts w:ascii="Calibri" w:hAnsi="Calibri" w:cs="Calibri"/>
          <w:snapToGrid w:val="0"/>
          <w:sz w:val="22"/>
          <w:szCs w:val="22"/>
        </w:rPr>
        <w:tab/>
      </w:r>
      <w:r>
        <w:rPr>
          <w:rFonts w:ascii="Calibri" w:hAnsi="Calibri" w:cs="Calibri"/>
          <w:sz w:val="22"/>
          <w:szCs w:val="22"/>
        </w:rPr>
        <w:t xml:space="preserve">………………….. </w:t>
      </w:r>
      <w:r w:rsidRPr="00474410">
        <w:rPr>
          <w:rFonts w:ascii="Calibri" w:hAnsi="Calibri" w:cs="Calibri"/>
          <w:sz w:val="22"/>
          <w:szCs w:val="22"/>
        </w:rPr>
        <w:t>Kč</w:t>
      </w:r>
      <w:r w:rsidRPr="00474410">
        <w:rPr>
          <w:rFonts w:ascii="Calibri" w:hAnsi="Calibri" w:cs="Calibri"/>
          <w:snapToGrid w:val="0"/>
          <w:sz w:val="22"/>
          <w:szCs w:val="22"/>
        </w:rPr>
        <w:t xml:space="preserve"> </w:t>
      </w:r>
    </w:p>
    <w:p w14:paraId="0BC4705E" w14:textId="47B54F88" w:rsidR="00D325B6" w:rsidRPr="00474410" w:rsidRDefault="00D325B6" w:rsidP="00D325B6">
      <w:pPr>
        <w:jc w:val="both"/>
        <w:rPr>
          <w:rFonts w:ascii="Calibri" w:hAnsi="Calibri" w:cs="Calibri"/>
          <w:sz w:val="22"/>
          <w:szCs w:val="22"/>
        </w:rPr>
      </w:pPr>
      <w:r>
        <w:rPr>
          <w:rFonts w:ascii="Calibri" w:hAnsi="Calibri" w:cs="Calibri"/>
          <w:snapToGrid w:val="0"/>
          <w:sz w:val="22"/>
          <w:szCs w:val="22"/>
        </w:rPr>
        <w:t>Cena vč. DPH</w:t>
      </w:r>
      <w:r>
        <w:rPr>
          <w:rFonts w:ascii="Calibri" w:hAnsi="Calibri" w:cs="Calibri"/>
          <w:snapToGrid w:val="0"/>
          <w:sz w:val="22"/>
          <w:szCs w:val="22"/>
        </w:rPr>
        <w:tab/>
      </w:r>
      <w:r>
        <w:rPr>
          <w:rFonts w:ascii="Calibri" w:hAnsi="Calibri" w:cs="Calibri"/>
          <w:snapToGrid w:val="0"/>
          <w:sz w:val="22"/>
          <w:szCs w:val="22"/>
        </w:rPr>
        <w:tab/>
        <w:t xml:space="preserve">          </w:t>
      </w:r>
      <w:r>
        <w:rPr>
          <w:rFonts w:ascii="Calibri" w:hAnsi="Calibri" w:cs="Calibri"/>
          <w:snapToGrid w:val="0"/>
          <w:sz w:val="22"/>
          <w:szCs w:val="22"/>
        </w:rPr>
        <w:tab/>
      </w:r>
      <w:r>
        <w:rPr>
          <w:rFonts w:ascii="Calibri" w:hAnsi="Calibri" w:cs="Calibri"/>
          <w:sz w:val="22"/>
          <w:szCs w:val="22"/>
        </w:rPr>
        <w:t xml:space="preserve">………………….. </w:t>
      </w:r>
      <w:r w:rsidRPr="00474410">
        <w:rPr>
          <w:rFonts w:ascii="Calibri" w:hAnsi="Calibri" w:cs="Calibri"/>
          <w:sz w:val="22"/>
          <w:szCs w:val="22"/>
        </w:rPr>
        <w:t>Kč</w:t>
      </w:r>
    </w:p>
    <w:p w14:paraId="0A178744" w14:textId="77777777" w:rsidR="00D325B6" w:rsidRPr="00474410" w:rsidRDefault="00D325B6" w:rsidP="00D325B6">
      <w:pPr>
        <w:jc w:val="both"/>
        <w:rPr>
          <w:rFonts w:ascii="Calibri" w:hAnsi="Calibri" w:cs="Calibri"/>
          <w:snapToGrid w:val="0"/>
          <w:sz w:val="22"/>
          <w:szCs w:val="22"/>
        </w:rPr>
      </w:pPr>
    </w:p>
    <w:p w14:paraId="7FBFA6D0"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77777777"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77777777"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lastRenderedPageBreak/>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77777777"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77777777"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7A394DA"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dobou v délce </w:t>
      </w:r>
      <w:r w:rsidR="00914347">
        <w:rPr>
          <w:rFonts w:ascii="Calibri" w:hAnsi="Calibri" w:cs="Calibri"/>
          <w:sz w:val="22"/>
          <w:szCs w:val="22"/>
        </w:rPr>
        <w:t>24</w:t>
      </w:r>
      <w:r w:rsidR="006F0355" w:rsidRPr="00C71738">
        <w:rPr>
          <w:rFonts w:ascii="Calibri" w:hAnsi="Calibri" w:cs="Calibri"/>
          <w:sz w:val="22"/>
          <w:szCs w:val="22"/>
        </w:rPr>
        <w:t> </w:t>
      </w:r>
      <w:r w:rsidRPr="00C71738">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0C5FE2D7" w14:textId="77777777" w:rsidR="00F229A7" w:rsidRPr="00F449A1" w:rsidRDefault="00F229A7"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Prodávající poskytne kupujícímu servisní podporu s možností hlášení závad v pracovní dny v době od 09.00 hod. do 16.00 hod. po dobu trvání záruky.</w:t>
      </w:r>
    </w:p>
    <w:p w14:paraId="1231A5F8" w14:textId="77777777" w:rsidR="001235B7" w:rsidRPr="00F449A1" w:rsidRDefault="00F066B1" w:rsidP="001235B7">
      <w:pPr>
        <w:pStyle w:val="Textslodst"/>
        <w:tabs>
          <w:tab w:val="clear" w:pos="1260"/>
        </w:tabs>
        <w:spacing w:line="276" w:lineRule="auto"/>
        <w:ind w:left="709"/>
        <w:rPr>
          <w:rFonts w:ascii="Calibri" w:hAnsi="Calibri" w:cs="Calibri"/>
          <w:sz w:val="22"/>
          <w:szCs w:val="22"/>
        </w:rPr>
      </w:pPr>
      <w:r w:rsidRPr="00F449A1">
        <w:rPr>
          <w:rFonts w:ascii="Calibri" w:hAnsi="Calibri" w:cs="Calibri"/>
          <w:sz w:val="22"/>
          <w:szCs w:val="22"/>
        </w:rPr>
        <w:tab/>
      </w:r>
      <w:r w:rsidR="001235B7" w:rsidRPr="00F449A1">
        <w:rPr>
          <w:rFonts w:ascii="Calibri" w:hAnsi="Calibri" w:cs="Calibri"/>
          <w:sz w:val="22"/>
          <w:szCs w:val="22"/>
        </w:rPr>
        <w:t>E-mail pro servisní zásah:</w:t>
      </w:r>
      <w:r w:rsidR="001235B7" w:rsidRPr="00F449A1">
        <w:rPr>
          <w:rFonts w:ascii="Calibri" w:hAnsi="Calibri" w:cs="Calibri"/>
          <w:sz w:val="22"/>
          <w:szCs w:val="22"/>
        </w:rPr>
        <w:tab/>
        <w:t>……………………………………….</w:t>
      </w:r>
    </w:p>
    <w:p w14:paraId="15B8DBAF" w14:textId="77777777" w:rsidR="001235B7" w:rsidRPr="00F449A1" w:rsidRDefault="001235B7" w:rsidP="001235B7">
      <w:pPr>
        <w:pStyle w:val="Textslodst"/>
        <w:tabs>
          <w:tab w:val="clear" w:pos="1260"/>
        </w:tabs>
        <w:spacing w:line="276" w:lineRule="auto"/>
        <w:ind w:left="709"/>
        <w:rPr>
          <w:rFonts w:ascii="Calibri" w:hAnsi="Calibri" w:cs="Calibri"/>
          <w:sz w:val="22"/>
          <w:szCs w:val="22"/>
        </w:rPr>
      </w:pPr>
      <w:r w:rsidRPr="00F449A1">
        <w:rPr>
          <w:rFonts w:ascii="Calibri" w:hAnsi="Calibri" w:cs="Calibri"/>
          <w:sz w:val="22"/>
          <w:szCs w:val="22"/>
        </w:rPr>
        <w:tab/>
        <w:t>Kontaktní telefon:</w:t>
      </w:r>
      <w:r w:rsidRPr="00F449A1">
        <w:rPr>
          <w:rFonts w:ascii="Calibri" w:hAnsi="Calibri" w:cs="Calibri"/>
          <w:sz w:val="22"/>
          <w:szCs w:val="22"/>
        </w:rPr>
        <w:tab/>
      </w:r>
      <w:r w:rsidRPr="00F449A1">
        <w:rPr>
          <w:rFonts w:ascii="Calibri" w:hAnsi="Calibri" w:cs="Calibri"/>
          <w:sz w:val="22"/>
          <w:szCs w:val="22"/>
        </w:rPr>
        <w:tab/>
        <w:t>……………………………………….</w:t>
      </w:r>
    </w:p>
    <w:p w14:paraId="20C1AFDA" w14:textId="77777777" w:rsidR="006F0E61" w:rsidRPr="00F449A1" w:rsidRDefault="000807CE" w:rsidP="00DC6EFE">
      <w:pPr>
        <w:pStyle w:val="slolnku"/>
        <w:rPr>
          <w:rFonts w:asciiTheme="majorHAnsi" w:hAnsiTheme="majorHAnsi" w:cs="Calibri"/>
        </w:rPr>
      </w:pPr>
      <w:r w:rsidRPr="00F449A1">
        <w:rPr>
          <w:rFonts w:asciiTheme="majorHAnsi" w:hAnsiTheme="majorHAnsi" w:cs="Calibri"/>
        </w:rPr>
        <w:t>X</w:t>
      </w:r>
      <w:r w:rsidR="00C8231C" w:rsidRPr="00F449A1">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lastRenderedPageBreak/>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371AC7E7"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0953DA88" w14:textId="77777777" w:rsidR="00EB69D6" w:rsidRPr="00C146E5"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 xml:space="preserve">Kupující </w:t>
      </w:r>
      <w:r w:rsidR="00EB69D6" w:rsidRPr="00C146E5">
        <w:rPr>
          <w:rFonts w:ascii="Calibri" w:hAnsi="Calibri" w:cs="Calibri"/>
          <w:sz w:val="22"/>
          <w:szCs w:val="22"/>
        </w:rPr>
        <w:t xml:space="preserve">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77777777"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DC41EF" w:rsidRPr="00F449A1">
        <w:rPr>
          <w:rFonts w:ascii="Calibri" w:hAnsi="Calibri" w:cs="Calibri"/>
          <w:sz w:val="22"/>
          <w:szCs w:val="22"/>
        </w:rPr>
        <w:t>3</w:t>
      </w:r>
      <w:r w:rsidR="00335EFE" w:rsidRPr="00F449A1">
        <w:rPr>
          <w:rFonts w:ascii="Calibri" w:hAnsi="Calibri" w:cs="Calibri"/>
          <w:sz w:val="22"/>
          <w:szCs w:val="22"/>
        </w:rPr>
        <w:t>00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77777777" w:rsidR="00444D2D" w:rsidRPr="00F449A1"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1665E5DB" w14:textId="624CF7F7" w:rsidR="00AC1EF5" w:rsidRDefault="00AC1EF5" w:rsidP="00AC1EF5">
      <w:pPr>
        <w:pStyle w:val="Textslodst"/>
        <w:tabs>
          <w:tab w:val="clear" w:pos="1260"/>
          <w:tab w:val="left" w:pos="709"/>
        </w:tabs>
        <w:rPr>
          <w:rFonts w:ascii="Calibri" w:hAnsi="Calibri" w:cs="Calibri"/>
          <w:sz w:val="22"/>
          <w:szCs w:val="22"/>
        </w:rPr>
      </w:pPr>
    </w:p>
    <w:p w14:paraId="3DD1A289" w14:textId="565C69DD" w:rsidR="00AC1EF5" w:rsidRDefault="00AC1EF5" w:rsidP="00AC1EF5">
      <w:pPr>
        <w:pStyle w:val="Textslodst"/>
        <w:tabs>
          <w:tab w:val="clear" w:pos="1260"/>
          <w:tab w:val="left" w:pos="709"/>
        </w:tabs>
        <w:rPr>
          <w:rFonts w:ascii="Calibri" w:hAnsi="Calibri" w:cs="Calibri"/>
          <w:sz w:val="22"/>
          <w:szCs w:val="22"/>
        </w:rPr>
      </w:pPr>
    </w:p>
    <w:p w14:paraId="325617CE" w14:textId="77777777" w:rsidR="00AC1EF5" w:rsidRPr="003766CA" w:rsidRDefault="00AC1EF5" w:rsidP="00AC1EF5">
      <w:pPr>
        <w:pStyle w:val="Textslodst"/>
        <w:tabs>
          <w:tab w:val="clear" w:pos="1260"/>
          <w:tab w:val="left" w:pos="709"/>
        </w:tabs>
        <w:rPr>
          <w:rFonts w:ascii="Calibri" w:hAnsi="Calibri" w:cs="Calibri"/>
          <w:sz w:val="22"/>
          <w:szCs w:val="22"/>
        </w:rPr>
      </w:pP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07E983C0" w14:textId="77777777" w:rsidR="004F17F2" w:rsidRPr="00F449A1"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w:t>
      </w:r>
      <w:r w:rsidRPr="00F449A1">
        <w:rPr>
          <w:rFonts w:ascii="Calibri" w:hAnsi="Calibri" w:cs="Calibri"/>
          <w:sz w:val="22"/>
          <w:szCs w:val="22"/>
        </w:rPr>
        <w:t>sepsána ve čtyřech stejnopisech, z nichž po dvou obdrží každá ze smluvních stran, není závislá na jiné smlouvě. Rozhodným právem je právo České Republiky.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lastRenderedPageBreak/>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5A4EC2D4"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00C41293">
        <w:rPr>
          <w:rFonts w:ascii="Calibri" w:hAnsi="Calibri" w:cs="Calibri"/>
          <w:sz w:val="22"/>
          <w:szCs w:val="22"/>
        </w:rPr>
        <w:t>a o změně některých zákonů, v platném znění</w:t>
      </w:r>
      <w:r w:rsidR="00C41293" w:rsidRPr="00864920">
        <w:rPr>
          <w:rFonts w:ascii="Calibri" w:hAnsi="Calibri" w:cs="Calibri"/>
          <w:sz w:val="22"/>
          <w:szCs w:val="22"/>
        </w:rPr>
        <w:t xml:space="preserve">, </w:t>
      </w:r>
      <w:r w:rsidRPr="003766CA">
        <w:rPr>
          <w:rFonts w:ascii="Calibri" w:hAnsi="Calibri" w:cs="Calibri"/>
          <w:sz w:val="22"/>
          <w:szCs w:val="22"/>
        </w:rPr>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548AE458"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00C41293" w:rsidRPr="0003334A">
        <w:rPr>
          <w:rFonts w:ascii="Calibri" w:hAnsi="Calibri" w:cs="Calibri"/>
          <w:sz w:val="22"/>
          <w:szCs w:val="22"/>
        </w:rPr>
        <w:t xml:space="preserve">o účetnictví, </w:t>
      </w:r>
      <w:r w:rsidR="00C41293">
        <w:rPr>
          <w:rFonts w:ascii="Calibri" w:hAnsi="Calibri" w:cs="Calibri"/>
          <w:sz w:val="22"/>
          <w:szCs w:val="22"/>
        </w:rPr>
        <w:t>v platném znění,</w:t>
      </w:r>
      <w:r w:rsidR="00C41293" w:rsidRPr="0003334A">
        <w:rPr>
          <w:rFonts w:ascii="Calibri" w:hAnsi="Calibri" w:cs="Calibri"/>
          <w:sz w:val="22"/>
          <w:szCs w:val="22"/>
        </w:rPr>
        <w:t> zákon č. 235/2004 Sb., o dani z přidané hodnoty</w:t>
      </w:r>
      <w:r w:rsidR="00C41293">
        <w:rPr>
          <w:rFonts w:ascii="Calibri" w:hAnsi="Calibri" w:cs="Calibri"/>
          <w:sz w:val="22"/>
          <w:szCs w:val="22"/>
        </w:rPr>
        <w:t xml:space="preserve">, v platném znění a zákon </w:t>
      </w:r>
      <w:r w:rsidR="00C41293"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0484153F" w14:textId="4160CE22" w:rsidR="004F17F2" w:rsidRDefault="003E5D86" w:rsidP="00A4594D">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990E4C">
        <w:rPr>
          <w:rFonts w:ascii="Calibri" w:hAnsi="Calibri" w:cs="Calibri"/>
          <w:sz w:val="22"/>
          <w:szCs w:val="22"/>
        </w:rPr>
        <w:t>Kupující má právo omezit rozsah plnění prodávajícího, má-li k tomu vážný důvod, zejména neobdržel-li prostředky ze státního</w:t>
      </w:r>
      <w:r w:rsidR="004F17F2" w:rsidRPr="003766CA">
        <w:rPr>
          <w:rFonts w:ascii="Calibri" w:hAnsi="Calibri" w:cs="Calibri"/>
          <w:sz w:val="22"/>
          <w:szCs w:val="22"/>
        </w:rPr>
        <w:t xml:space="preserve"> rozpočtu; kupní cena se v takovém případě odpovídajícím způsobem sníží. Prodávající nemá právo domáhat se plnění v</w:t>
      </w:r>
      <w:r w:rsidR="006F0355" w:rsidRPr="003766CA">
        <w:rPr>
          <w:rFonts w:ascii="Calibri" w:hAnsi="Calibri" w:cs="Calibri"/>
          <w:sz w:val="22"/>
          <w:szCs w:val="22"/>
        </w:rPr>
        <w:t> </w:t>
      </w:r>
      <w:r w:rsidR="004F17F2" w:rsidRPr="003766CA">
        <w:rPr>
          <w:rFonts w:ascii="Calibri" w:hAnsi="Calibri" w:cs="Calibri"/>
          <w:sz w:val="22"/>
          <w:szCs w:val="22"/>
        </w:rPr>
        <w:t>původním rozsahu a</w:t>
      </w:r>
      <w:r w:rsidR="003766CA">
        <w:rPr>
          <w:rFonts w:ascii="Calibri" w:hAnsi="Calibri" w:cs="Calibri"/>
          <w:sz w:val="22"/>
          <w:szCs w:val="22"/>
        </w:rPr>
        <w:t> </w:t>
      </w:r>
      <w:r w:rsidR="004F17F2" w:rsidRPr="003766CA">
        <w:rPr>
          <w:rFonts w:ascii="Calibri" w:hAnsi="Calibri" w:cs="Calibri"/>
          <w:sz w:val="22"/>
          <w:szCs w:val="22"/>
        </w:rPr>
        <w:t>účtovat kupujícímu jakékoliv sankce, pokud kupující tohoto práva využije.</w:t>
      </w:r>
    </w:p>
    <w:p w14:paraId="37E22A20" w14:textId="6AB79814" w:rsidR="00764F76" w:rsidRPr="00984099" w:rsidRDefault="00764F76" w:rsidP="00764F76">
      <w:pPr>
        <w:pStyle w:val="Textslodst"/>
        <w:numPr>
          <w:ilvl w:val="0"/>
          <w:numId w:val="6"/>
        </w:numPr>
        <w:ind w:left="0"/>
        <w:rPr>
          <w:rFonts w:ascii="Calibri" w:hAnsi="Calibri" w:cs="Calibri"/>
          <w:sz w:val="22"/>
          <w:szCs w:val="22"/>
        </w:rPr>
      </w:pPr>
      <w:r>
        <w:rPr>
          <w:rFonts w:ascii="Calibri" w:hAnsi="Calibri" w:cs="Calibri"/>
          <w:sz w:val="22"/>
          <w:szCs w:val="22"/>
        </w:rPr>
        <w:lastRenderedPageBreak/>
        <w:t xml:space="preserve"> </w:t>
      </w: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w:t>
      </w:r>
      <w:bookmarkStart w:id="0" w:name="_GoBack"/>
      <w:bookmarkEnd w:id="0"/>
      <w:r w:rsidRPr="00984099">
        <w:rPr>
          <w:rFonts w:ascii="Calibri" w:hAnsi="Calibri" w:cs="Calibri"/>
          <w:sz w:val="22"/>
          <w:szCs w:val="22"/>
        </w:rPr>
        <w:t>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4F4078C4" w14:textId="25CC6E89" w:rsidR="00A10528" w:rsidRDefault="00F071C4" w:rsidP="00C41293">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zařízení a cenová kalkulace </w:t>
      </w:r>
      <w:r w:rsidR="00914347">
        <w:rPr>
          <w:rFonts w:ascii="Calibri" w:hAnsi="Calibri" w:cs="Calibri"/>
          <w:sz w:val="22"/>
          <w:szCs w:val="22"/>
        </w:rPr>
        <w:t xml:space="preserve">- </w:t>
      </w:r>
      <w:r w:rsidR="00C41293" w:rsidRPr="00C41293">
        <w:rPr>
          <w:rFonts w:ascii="Calibri" w:eastAsia="Calibri" w:hAnsi="Calibri" w:cs="Calibri"/>
          <w:sz w:val="22"/>
          <w:szCs w:val="22"/>
        </w:rPr>
        <w:t>Světelné technologie, HW systémy a osvětlovací technika pro Divadlo na Orlí</w:t>
      </w:r>
    </w:p>
    <w:p w14:paraId="7765E7BE" w14:textId="77777777" w:rsidR="000D066C" w:rsidRPr="003766CA" w:rsidRDefault="000D066C" w:rsidP="00A10528">
      <w:pPr>
        <w:pStyle w:val="Textslodst"/>
        <w:rPr>
          <w:rFonts w:ascii="Calibri" w:hAnsi="Calibri" w:cs="Calibri"/>
          <w:sz w:val="22"/>
          <w:szCs w:val="22"/>
        </w:rPr>
      </w:pPr>
    </w:p>
    <w:p w14:paraId="1B785D7C" w14:textId="77777777" w:rsidR="007D762E" w:rsidRDefault="007D762E" w:rsidP="00E2720B">
      <w:pPr>
        <w:pStyle w:val="Textslodst"/>
        <w:jc w:val="left"/>
        <w:rPr>
          <w:rFonts w:ascii="Calibri" w:hAnsi="Calibri" w:cs="Calibri"/>
          <w:sz w:val="22"/>
          <w:szCs w:val="22"/>
        </w:rPr>
      </w:pPr>
    </w:p>
    <w:p w14:paraId="73A72274" w14:textId="77777777" w:rsidR="003766CA" w:rsidRPr="003766CA" w:rsidRDefault="003766CA" w:rsidP="00E2720B">
      <w:pPr>
        <w:pStyle w:val="Textslodst"/>
        <w:jc w:val="left"/>
        <w:rPr>
          <w:rFonts w:ascii="Calibri" w:hAnsi="Calibri" w:cs="Calibri"/>
          <w:sz w:val="22"/>
          <w:szCs w:val="22"/>
        </w:rPr>
      </w:pPr>
    </w:p>
    <w:p w14:paraId="6DE1B61F" w14:textId="77777777" w:rsidR="00783F5A" w:rsidRPr="003766CA" w:rsidRDefault="00783F5A" w:rsidP="00E2720B">
      <w:pPr>
        <w:pStyle w:val="Textslodst"/>
        <w:jc w:val="left"/>
        <w:rPr>
          <w:rFonts w:ascii="Calibri" w:hAnsi="Calibri" w:cs="Calibri"/>
          <w:sz w:val="22"/>
          <w:szCs w:val="22"/>
        </w:rPr>
      </w:pPr>
    </w:p>
    <w:p w14:paraId="0714B861" w14:textId="3F1D2ABF"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9E3B62">
        <w:rPr>
          <w:rFonts w:ascii="Calibri" w:hAnsi="Calibri" w:cs="Calibri"/>
          <w:sz w:val="22"/>
          <w:szCs w:val="22"/>
        </w:rPr>
        <w:t>V</w:t>
      </w:r>
      <w:r w:rsidR="008F2744">
        <w:rPr>
          <w:rFonts w:ascii="Calibri" w:hAnsi="Calibri" w:cs="Calibri"/>
          <w:sz w:val="22"/>
          <w:szCs w:val="22"/>
        </w:rPr>
        <w:t xml:space="preserve"> Brně </w:t>
      </w:r>
      <w:r w:rsidR="009E3B62">
        <w:rPr>
          <w:rFonts w:ascii="Calibri" w:hAnsi="Calibri" w:cs="Calibri"/>
          <w:sz w:val="22"/>
          <w:szCs w:val="22"/>
        </w:rPr>
        <w:t>dne…</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201</w:t>
      </w:r>
      <w:r w:rsidR="009E3B62">
        <w:rPr>
          <w:rFonts w:ascii="Calibri" w:hAnsi="Calibri" w:cs="Calibri"/>
          <w:sz w:val="22"/>
          <w:szCs w:val="22"/>
        </w:rPr>
        <w:t>9</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F7716B">
        <w:rPr>
          <w:rFonts w:ascii="Calibri" w:hAnsi="Calibri" w:cs="Calibri"/>
          <w:sz w:val="22"/>
          <w:szCs w:val="22"/>
        </w:rPr>
        <w:t>…</w:t>
      </w:r>
      <w:r w:rsidR="00DE7311" w:rsidRPr="00F7716B">
        <w:rPr>
          <w:rFonts w:ascii="Calibri" w:hAnsi="Calibri" w:cs="Calibri"/>
          <w:sz w:val="22"/>
          <w:szCs w:val="22"/>
        </w:rPr>
        <w:t>…</w:t>
      </w:r>
      <w:r w:rsidR="00031205" w:rsidRPr="00F7716B">
        <w:rPr>
          <w:rFonts w:ascii="Calibri" w:hAnsi="Calibri" w:cs="Calibri"/>
          <w:sz w:val="22"/>
          <w:szCs w:val="22"/>
        </w:rPr>
        <w:t>…</w:t>
      </w:r>
      <w:r w:rsidR="00533CD9" w:rsidRPr="00F7716B">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9E3B62">
        <w:rPr>
          <w:rFonts w:ascii="Calibri" w:hAnsi="Calibri" w:cs="Calibri"/>
          <w:sz w:val="22"/>
          <w:szCs w:val="22"/>
        </w:rPr>
        <w:t>9</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C69E" w14:textId="77777777" w:rsidR="003A6BB5" w:rsidRDefault="003A6BB5">
      <w:r>
        <w:separator/>
      </w:r>
    </w:p>
    <w:p w14:paraId="253C8653" w14:textId="77777777" w:rsidR="003A6BB5" w:rsidRDefault="003A6BB5"/>
  </w:endnote>
  <w:endnote w:type="continuationSeparator" w:id="0">
    <w:p w14:paraId="1516D1B7" w14:textId="77777777" w:rsidR="003A6BB5" w:rsidRDefault="003A6BB5">
      <w:r>
        <w:continuationSeparator/>
      </w:r>
    </w:p>
    <w:p w14:paraId="277805EA" w14:textId="77777777" w:rsidR="003A6BB5" w:rsidRDefault="003A6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CA911" w14:textId="77777777" w:rsidR="003A6BB5" w:rsidRDefault="003A6BB5">
      <w:r>
        <w:separator/>
      </w:r>
    </w:p>
    <w:p w14:paraId="202EC0AD" w14:textId="77777777" w:rsidR="003A6BB5" w:rsidRDefault="003A6BB5"/>
  </w:footnote>
  <w:footnote w:type="continuationSeparator" w:id="0">
    <w:p w14:paraId="407AD21A" w14:textId="77777777" w:rsidR="003A6BB5" w:rsidRDefault="003A6BB5">
      <w:r>
        <w:continuationSeparator/>
      </w:r>
    </w:p>
    <w:p w14:paraId="42DB16B2" w14:textId="77777777" w:rsidR="003A6BB5" w:rsidRDefault="003A6B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BD98" w14:textId="77777777" w:rsidR="00B27C4D" w:rsidRDefault="00B27C4D" w:rsidP="00881B20">
    <w:pPr>
      <w:pStyle w:val="Zhlav"/>
      <w:jc w:val="right"/>
      <w:rPr>
        <w:rFonts w:asciiTheme="minorHAnsi" w:hAnsiTheme="minorHAnsi" w:cstheme="minorHAnsi"/>
        <w:i/>
        <w:sz w:val="20"/>
      </w:rPr>
    </w:pPr>
    <w:r>
      <w:rPr>
        <w:noProof/>
      </w:rPr>
      <w:drawing>
        <wp:inline distT="0" distB="0" distL="0" distR="0" wp14:anchorId="767CBED5" wp14:editId="2AB1F986">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Pr>
        <w:rFonts w:asciiTheme="minorHAnsi" w:hAnsiTheme="minorHAnsi" w:cstheme="minorHAnsi"/>
        <w:i/>
        <w:sz w:val="20"/>
      </w:rPr>
      <w:t>Smlouva o koupi –</w:t>
    </w:r>
  </w:p>
  <w:p w14:paraId="1014A013" w14:textId="03AC0259" w:rsidR="00B27C4D" w:rsidRPr="003E481D" w:rsidRDefault="00D72EC6" w:rsidP="009A42CD">
    <w:pPr>
      <w:pStyle w:val="Zhlav"/>
      <w:pBdr>
        <w:bottom w:val="single" w:sz="4" w:space="1" w:color="auto"/>
      </w:pBdr>
      <w:jc w:val="right"/>
      <w:rPr>
        <w:rFonts w:asciiTheme="minorHAnsi" w:hAnsiTheme="minorHAnsi" w:cstheme="minorHAnsi"/>
        <w:i/>
        <w:sz w:val="20"/>
      </w:rPr>
    </w:pPr>
    <w:r w:rsidRPr="001C7E6E">
      <w:rPr>
        <w:rFonts w:ascii="Calibri" w:hAnsi="Calibri" w:cs="Calibri"/>
        <w:i/>
        <w:sz w:val="18"/>
        <w:szCs w:val="18"/>
      </w:rPr>
      <w:t>Světelné technologie, HW systémy a</w:t>
    </w:r>
    <w:r w:rsidR="00A746C4">
      <w:rPr>
        <w:rFonts w:ascii="Calibri" w:hAnsi="Calibri" w:cs="Calibri"/>
        <w:i/>
        <w:sz w:val="18"/>
        <w:szCs w:val="18"/>
      </w:rPr>
      <w:t xml:space="preserve"> osvětlovací technika pro Diva</w:t>
    </w:r>
    <w:r w:rsidRPr="001C7E6E">
      <w:rPr>
        <w:rFonts w:ascii="Calibri" w:hAnsi="Calibri" w:cs="Calibri"/>
        <w:i/>
        <w:sz w:val="18"/>
        <w:szCs w:val="18"/>
      </w:rPr>
      <w:t>d</w:t>
    </w:r>
    <w:r w:rsidR="00A746C4">
      <w:rPr>
        <w:rFonts w:ascii="Calibri" w:hAnsi="Calibri" w:cs="Calibri"/>
        <w:i/>
        <w:sz w:val="18"/>
        <w:szCs w:val="18"/>
      </w:rPr>
      <w:t>l</w:t>
    </w:r>
    <w:r w:rsidRPr="001C7E6E">
      <w:rPr>
        <w:rFonts w:ascii="Calibri" w:hAnsi="Calibri" w:cs="Calibri"/>
        <w:i/>
        <w:sz w:val="18"/>
        <w:szCs w:val="18"/>
      </w:rPr>
      <w:t>o na Orlí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8886" w14:textId="77777777" w:rsidR="00B27C4D" w:rsidRDefault="00B27C4D" w:rsidP="007426F2">
    <w:pPr>
      <w:pStyle w:val="Zhlav"/>
      <w:jc w:val="center"/>
      <w:rPr>
        <w:rFonts w:ascii="Cambria" w:hAnsi="Cambria"/>
        <w:b/>
        <w:caps/>
        <w:spacing w:val="50"/>
        <w:sz w:val="28"/>
        <w:szCs w:val="24"/>
      </w:rPr>
    </w:pPr>
    <w:r>
      <w:rPr>
        <w:noProof/>
      </w:rPr>
      <w:drawing>
        <wp:inline distT="0" distB="0" distL="0" distR="0" wp14:anchorId="08BE652C" wp14:editId="0B3BF426">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0A2B26A5" w14:textId="77777777" w:rsidR="00345B5A" w:rsidRPr="00E67B36" w:rsidRDefault="00345B5A" w:rsidP="00345B5A">
    <w:pPr>
      <w:spacing w:before="120"/>
      <w:jc w:val="right"/>
      <w:rPr>
        <w:rFonts w:ascii="Calibri" w:hAnsi="Calibri" w:cs="Calibri"/>
        <w:sz w:val="22"/>
        <w:szCs w:val="22"/>
      </w:rPr>
    </w:pPr>
    <w:r w:rsidRPr="00E67B36">
      <w:rPr>
        <w:rFonts w:ascii="Calibri" w:hAnsi="Calibri" w:cs="Calibri"/>
        <w:sz w:val="22"/>
        <w:szCs w:val="22"/>
      </w:rPr>
      <w:t>"Zkvalitnění infrastruktury studijního programu Dramatická umění na JAMU"</w:t>
    </w:r>
  </w:p>
  <w:p w14:paraId="3476484E" w14:textId="77777777" w:rsidR="00345B5A" w:rsidRPr="00E67B36" w:rsidRDefault="00345B5A" w:rsidP="00345B5A">
    <w:pPr>
      <w:jc w:val="right"/>
      <w:rPr>
        <w:rFonts w:ascii="Calibri" w:hAnsi="Calibri" w:cs="Calibri"/>
        <w:sz w:val="22"/>
        <w:szCs w:val="22"/>
      </w:rPr>
    </w:pPr>
    <w:r w:rsidRPr="00E67B36">
      <w:rPr>
        <w:rFonts w:ascii="Calibri" w:hAnsi="Calibri" w:cs="Calibri"/>
        <w:sz w:val="22"/>
        <w:szCs w:val="22"/>
      </w:rPr>
      <w:t>registrační číslo projektu:</w:t>
    </w:r>
  </w:p>
  <w:p w14:paraId="38C0B34D" w14:textId="77777777" w:rsidR="00345B5A" w:rsidRDefault="00345B5A" w:rsidP="00345B5A">
    <w:pPr>
      <w:jc w:val="right"/>
      <w:rPr>
        <w:rFonts w:ascii="Calibri" w:hAnsi="Calibri" w:cs="Calibri"/>
        <w:sz w:val="22"/>
        <w:szCs w:val="22"/>
      </w:rPr>
    </w:pPr>
    <w:r w:rsidRPr="00E67B36">
      <w:rPr>
        <w:rFonts w:ascii="Calibri" w:hAnsi="Calibri" w:cs="Calibri"/>
        <w:sz w:val="22"/>
        <w:szCs w:val="22"/>
      </w:rPr>
      <w:t>CZ.02.2.67/0.0/0.0/16_016/0002469</w:t>
    </w:r>
  </w:p>
  <w:p w14:paraId="53AB5814" w14:textId="77777777" w:rsidR="00345B5A" w:rsidRDefault="00345B5A" w:rsidP="00345B5A">
    <w:pPr>
      <w:pStyle w:val="Zhlav"/>
      <w:jc w:val="right"/>
      <w:rPr>
        <w:rFonts w:ascii="Calibri" w:hAnsi="Calibri" w:cs="Calibri"/>
        <w:sz w:val="18"/>
        <w:szCs w:val="18"/>
      </w:rPr>
    </w:pPr>
    <w:r>
      <w:rPr>
        <w:rFonts w:asciiTheme="minorHAnsi" w:hAnsiTheme="minorHAnsi" w:cstheme="minorHAnsi"/>
        <w:sz w:val="22"/>
        <w:szCs w:val="22"/>
      </w:rPr>
      <w:t>a</w:t>
    </w:r>
  </w:p>
  <w:p w14:paraId="6F5EDF90" w14:textId="77777777" w:rsidR="00345B5A" w:rsidRDefault="00345B5A" w:rsidP="00345B5A">
    <w:pPr>
      <w:jc w:val="right"/>
      <w:rPr>
        <w:rFonts w:asciiTheme="minorHAnsi" w:hAnsiTheme="minorHAnsi" w:cstheme="minorHAnsi"/>
        <w:sz w:val="22"/>
        <w:szCs w:val="22"/>
      </w:rPr>
    </w:pPr>
    <w:r>
      <w:rPr>
        <w:rFonts w:asciiTheme="minorHAnsi" w:hAnsiTheme="minorHAnsi" w:cstheme="minorHAnsi"/>
        <w:sz w:val="22"/>
        <w:szCs w:val="22"/>
      </w:rPr>
      <w:t>"Zkvalitnění infrastruktury studijního programu Hudební umění na JAMU"</w:t>
    </w:r>
  </w:p>
  <w:p w14:paraId="25B39186" w14:textId="77777777" w:rsidR="00345B5A" w:rsidRDefault="00345B5A" w:rsidP="00345B5A">
    <w:pPr>
      <w:jc w:val="right"/>
      <w:rPr>
        <w:rFonts w:asciiTheme="minorHAnsi" w:hAnsiTheme="minorHAnsi" w:cstheme="minorHAnsi"/>
        <w:sz w:val="22"/>
        <w:szCs w:val="22"/>
      </w:rPr>
    </w:pPr>
    <w:r>
      <w:rPr>
        <w:rFonts w:asciiTheme="minorHAnsi" w:hAnsiTheme="minorHAnsi" w:cstheme="minorHAnsi"/>
        <w:sz w:val="22"/>
        <w:szCs w:val="22"/>
      </w:rPr>
      <w:t>registrační číslo projektu:</w:t>
    </w:r>
  </w:p>
  <w:p w14:paraId="74E27F0B" w14:textId="77777777" w:rsidR="00345B5A" w:rsidRDefault="00345B5A" w:rsidP="00345B5A">
    <w:pPr>
      <w:jc w:val="right"/>
    </w:pPr>
    <w:r>
      <w:rPr>
        <w:rFonts w:asciiTheme="minorHAnsi" w:hAnsiTheme="minorHAnsi" w:cstheme="minorHAnsi"/>
        <w:sz w:val="22"/>
        <w:szCs w:val="22"/>
      </w:rPr>
      <w:t>CZ.02.2.67/0.0/0.0/16_016/0002246</w:t>
    </w:r>
  </w:p>
  <w:p w14:paraId="702BDF19" w14:textId="77777777" w:rsidR="008E7C46" w:rsidRPr="007C6F0F" w:rsidRDefault="008E7C46" w:rsidP="00B729BC">
    <w:pPr>
      <w:pStyle w:val="Zhlav"/>
      <w:jc w:val="right"/>
      <w:rPr>
        <w:rFonts w:ascii="Calibri" w:hAnsi="Calibri" w:cs="Calibri"/>
        <w:sz w:val="18"/>
        <w:szCs w:val="18"/>
      </w:rPr>
    </w:pPr>
  </w:p>
  <w:p w14:paraId="6EE1E0EC" w14:textId="166FA9CE" w:rsidR="00D40644" w:rsidRDefault="00D40644" w:rsidP="008E7C46">
    <w:pPr>
      <w:pStyle w:val="Zhlav"/>
      <w:rPr>
        <w:rFonts w:ascii="Calibri" w:hAnsi="Calibri" w:cs="Calibri"/>
        <w:sz w:val="22"/>
        <w:szCs w:val="22"/>
      </w:rPr>
    </w:pPr>
    <w:r>
      <w:rPr>
        <w:rFonts w:ascii="Calibri" w:hAnsi="Calibri" w:cs="Calibri"/>
        <w:sz w:val="22"/>
        <w:szCs w:val="22"/>
      </w:rPr>
      <w:t>Příloha č. 2</w:t>
    </w:r>
  </w:p>
  <w:p w14:paraId="6A7E9D91" w14:textId="77777777" w:rsidR="00D40644" w:rsidRDefault="00D40644" w:rsidP="008E7C46">
    <w:pPr>
      <w:pStyle w:val="Zhlav"/>
      <w:rPr>
        <w:rFonts w:ascii="Calibri" w:hAnsi="Calibri" w:cs="Calibri"/>
        <w:sz w:val="22"/>
        <w:szCs w:val="22"/>
      </w:rPr>
    </w:pPr>
  </w:p>
  <w:p w14:paraId="1E2AEF52" w14:textId="0C3502F3" w:rsidR="008E7C46" w:rsidRDefault="008E7C46" w:rsidP="008E7C46">
    <w:pPr>
      <w:pStyle w:val="Zhlav"/>
      <w:rPr>
        <w:rFonts w:ascii="Calibri" w:hAnsi="Calibri" w:cs="Calibri"/>
        <w:sz w:val="22"/>
        <w:szCs w:val="22"/>
      </w:rPr>
    </w:pPr>
    <w:r w:rsidRPr="00CE2E60">
      <w:rPr>
        <w:rFonts w:ascii="Calibri" w:hAnsi="Calibri" w:cs="Calibri"/>
        <w:sz w:val="22"/>
        <w:szCs w:val="22"/>
      </w:rPr>
      <w:t>Smlouva číslo</w:t>
    </w:r>
    <w:r w:rsidR="00D40644">
      <w:rPr>
        <w:rFonts w:ascii="Calibri" w:hAnsi="Calibri" w:cs="Calibri"/>
        <w:sz w:val="22"/>
        <w:szCs w:val="22"/>
      </w:rPr>
      <w:t>:</w:t>
    </w:r>
    <w:r w:rsidR="001235B7">
      <w:rPr>
        <w:rFonts w:ascii="Calibri" w:hAnsi="Calibri" w:cs="Calibri"/>
        <w:sz w:val="22"/>
        <w:szCs w:val="22"/>
      </w:rPr>
      <w:t xml:space="preserve"> ……………………</w:t>
    </w:r>
  </w:p>
  <w:p w14:paraId="41DBCB0E" w14:textId="77777777" w:rsidR="00B27C4D" w:rsidRPr="007C6F0F" w:rsidRDefault="00B27C4D" w:rsidP="008A0673">
    <w:pPr>
      <w:pStyle w:val="Zhlav"/>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B2E6A788"/>
    <w:lvl w:ilvl="0" w:tplc="84646DA6">
      <w:start w:val="1"/>
      <w:numFmt w:val="decimal"/>
      <w:lvlText w:val="(%1)"/>
      <w:lvlJc w:val="left"/>
      <w:pPr>
        <w:ind w:left="1"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lvlOverride w:ilvl="0">
      <w:startOverride w:val="1"/>
    </w:lvlOverride>
  </w:num>
  <w:num w:numId="2">
    <w:abstractNumId w:val="30"/>
  </w:num>
  <w:num w:numId="3">
    <w:abstractNumId w:val="31"/>
  </w:num>
  <w:num w:numId="4">
    <w:abstractNumId w:val="15"/>
  </w:num>
  <w:num w:numId="5">
    <w:abstractNumId w:val="28"/>
  </w:num>
  <w:num w:numId="6">
    <w:abstractNumId w:val="10"/>
  </w:num>
  <w:num w:numId="7">
    <w:abstractNumId w:val="11"/>
  </w:num>
  <w:num w:numId="8">
    <w:abstractNumId w:val="13"/>
  </w:num>
  <w:num w:numId="9">
    <w:abstractNumId w:val="34"/>
  </w:num>
  <w:num w:numId="10">
    <w:abstractNumId w:val="17"/>
  </w:num>
  <w:num w:numId="11">
    <w:abstractNumId w:val="36"/>
  </w:num>
  <w:num w:numId="12">
    <w:abstractNumId w:val="16"/>
  </w:num>
  <w:num w:numId="13">
    <w:abstractNumId w:val="9"/>
  </w:num>
  <w:num w:numId="14">
    <w:abstractNumId w:val="14"/>
  </w:num>
  <w:num w:numId="15">
    <w:abstractNumId w:val="26"/>
  </w:num>
  <w:num w:numId="16">
    <w:abstractNumId w:val="20"/>
  </w:num>
  <w:num w:numId="17">
    <w:abstractNumId w:val="29"/>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5"/>
  </w:num>
  <w:num w:numId="25">
    <w:abstractNumId w:val="24"/>
  </w:num>
  <w:num w:numId="26">
    <w:abstractNumId w:val="23"/>
  </w:num>
  <w:num w:numId="27">
    <w:abstractNumId w:val="3"/>
  </w:num>
  <w:num w:numId="28">
    <w:abstractNumId w:val="27"/>
  </w:num>
  <w:num w:numId="29">
    <w:abstractNumId w:val="22"/>
  </w:num>
  <w:num w:numId="30">
    <w:abstractNumId w:val="19"/>
  </w:num>
  <w:num w:numId="31">
    <w:abstractNumId w:val="32"/>
  </w:num>
  <w:num w:numId="32">
    <w:abstractNumId w:val="21"/>
  </w:num>
  <w:num w:numId="33">
    <w:abstractNumId w:val="4"/>
  </w:num>
  <w:num w:numId="34">
    <w:abstractNumId w:val="5"/>
  </w:num>
  <w:num w:numId="35">
    <w:abstractNumId w:val="18"/>
  </w:num>
  <w:num w:numId="36">
    <w:abstractNumId w:val="1"/>
  </w:num>
  <w:num w:numId="37">
    <w:abstractNumId w:val="2"/>
  </w:num>
  <w:num w:numId="3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0B7F"/>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6013B"/>
    <w:rsid w:val="001608A4"/>
    <w:rsid w:val="0016603E"/>
    <w:rsid w:val="00170288"/>
    <w:rsid w:val="00173C6D"/>
    <w:rsid w:val="001749D3"/>
    <w:rsid w:val="001752D5"/>
    <w:rsid w:val="00175F9D"/>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03B"/>
    <w:rsid w:val="001C575D"/>
    <w:rsid w:val="001D29A8"/>
    <w:rsid w:val="001D3451"/>
    <w:rsid w:val="001D410A"/>
    <w:rsid w:val="001D7DCC"/>
    <w:rsid w:val="001E1F03"/>
    <w:rsid w:val="001E4819"/>
    <w:rsid w:val="001E4C96"/>
    <w:rsid w:val="001E5494"/>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6840"/>
    <w:rsid w:val="002878B4"/>
    <w:rsid w:val="002906E0"/>
    <w:rsid w:val="002937C2"/>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6E03"/>
    <w:rsid w:val="002C7859"/>
    <w:rsid w:val="002C79EC"/>
    <w:rsid w:val="002D384F"/>
    <w:rsid w:val="002D3D14"/>
    <w:rsid w:val="002D61DC"/>
    <w:rsid w:val="002D6325"/>
    <w:rsid w:val="002E0C15"/>
    <w:rsid w:val="002E13E7"/>
    <w:rsid w:val="002E3711"/>
    <w:rsid w:val="002E387C"/>
    <w:rsid w:val="002E679D"/>
    <w:rsid w:val="002E7C3D"/>
    <w:rsid w:val="002F0793"/>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6BB5"/>
    <w:rsid w:val="003A75EE"/>
    <w:rsid w:val="003B033C"/>
    <w:rsid w:val="003B20AA"/>
    <w:rsid w:val="003B30F6"/>
    <w:rsid w:val="003B6C08"/>
    <w:rsid w:val="003B7330"/>
    <w:rsid w:val="003C18C6"/>
    <w:rsid w:val="003C3F69"/>
    <w:rsid w:val="003C4B92"/>
    <w:rsid w:val="003C58C2"/>
    <w:rsid w:val="003D1C08"/>
    <w:rsid w:val="003D3103"/>
    <w:rsid w:val="003D5B19"/>
    <w:rsid w:val="003E1A81"/>
    <w:rsid w:val="003E481D"/>
    <w:rsid w:val="003E50FB"/>
    <w:rsid w:val="003E5D86"/>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1217"/>
    <w:rsid w:val="004538B3"/>
    <w:rsid w:val="0045632C"/>
    <w:rsid w:val="00456585"/>
    <w:rsid w:val="00457C27"/>
    <w:rsid w:val="0046041E"/>
    <w:rsid w:val="00466F56"/>
    <w:rsid w:val="00473321"/>
    <w:rsid w:val="004779E6"/>
    <w:rsid w:val="00481DA7"/>
    <w:rsid w:val="00482B81"/>
    <w:rsid w:val="00485A3C"/>
    <w:rsid w:val="00486A39"/>
    <w:rsid w:val="00492AFC"/>
    <w:rsid w:val="00493744"/>
    <w:rsid w:val="00495A22"/>
    <w:rsid w:val="00496BE0"/>
    <w:rsid w:val="004978DE"/>
    <w:rsid w:val="004A008C"/>
    <w:rsid w:val="004A10CB"/>
    <w:rsid w:val="004A1BF7"/>
    <w:rsid w:val="004A39A4"/>
    <w:rsid w:val="004A705C"/>
    <w:rsid w:val="004A7BC7"/>
    <w:rsid w:val="004B1546"/>
    <w:rsid w:val="004B298E"/>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2EB9"/>
    <w:rsid w:val="005A4258"/>
    <w:rsid w:val="005A462A"/>
    <w:rsid w:val="005A46D8"/>
    <w:rsid w:val="005A5942"/>
    <w:rsid w:val="005B4836"/>
    <w:rsid w:val="005B48B8"/>
    <w:rsid w:val="005B6513"/>
    <w:rsid w:val="005C06B9"/>
    <w:rsid w:val="005C14D6"/>
    <w:rsid w:val="005C397B"/>
    <w:rsid w:val="005C59A1"/>
    <w:rsid w:val="005D5BBD"/>
    <w:rsid w:val="005D61D9"/>
    <w:rsid w:val="005D6C5C"/>
    <w:rsid w:val="005D6EDB"/>
    <w:rsid w:val="005E0D84"/>
    <w:rsid w:val="005E35AA"/>
    <w:rsid w:val="005F0F64"/>
    <w:rsid w:val="005F338C"/>
    <w:rsid w:val="005F6D35"/>
    <w:rsid w:val="005F6DE3"/>
    <w:rsid w:val="00600931"/>
    <w:rsid w:val="006009A0"/>
    <w:rsid w:val="00607E58"/>
    <w:rsid w:val="00610566"/>
    <w:rsid w:val="006119DE"/>
    <w:rsid w:val="00613474"/>
    <w:rsid w:val="00615626"/>
    <w:rsid w:val="006163FC"/>
    <w:rsid w:val="006218CE"/>
    <w:rsid w:val="006237CF"/>
    <w:rsid w:val="00623CD3"/>
    <w:rsid w:val="0062531B"/>
    <w:rsid w:val="00625CDD"/>
    <w:rsid w:val="00625FFE"/>
    <w:rsid w:val="00632F55"/>
    <w:rsid w:val="0063329E"/>
    <w:rsid w:val="00633470"/>
    <w:rsid w:val="0063502C"/>
    <w:rsid w:val="00636701"/>
    <w:rsid w:val="006372F2"/>
    <w:rsid w:val="006378EC"/>
    <w:rsid w:val="00640963"/>
    <w:rsid w:val="00640A34"/>
    <w:rsid w:val="00642001"/>
    <w:rsid w:val="0064414A"/>
    <w:rsid w:val="00644B66"/>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492"/>
    <w:rsid w:val="006C4EA0"/>
    <w:rsid w:val="006C594E"/>
    <w:rsid w:val="006D1150"/>
    <w:rsid w:val="006D38DD"/>
    <w:rsid w:val="006D4094"/>
    <w:rsid w:val="006E2E0A"/>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A3B"/>
    <w:rsid w:val="00764F76"/>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1193"/>
    <w:rsid w:val="007A6AC7"/>
    <w:rsid w:val="007B10FD"/>
    <w:rsid w:val="007B25AE"/>
    <w:rsid w:val="007B4D12"/>
    <w:rsid w:val="007B6496"/>
    <w:rsid w:val="007C381B"/>
    <w:rsid w:val="007C4034"/>
    <w:rsid w:val="007D13C1"/>
    <w:rsid w:val="007D1FD7"/>
    <w:rsid w:val="007D453F"/>
    <w:rsid w:val="007D4645"/>
    <w:rsid w:val="007D4678"/>
    <w:rsid w:val="007D6F5F"/>
    <w:rsid w:val="007D762E"/>
    <w:rsid w:val="007E2178"/>
    <w:rsid w:val="007E2E54"/>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243A5"/>
    <w:rsid w:val="008309DD"/>
    <w:rsid w:val="0083170B"/>
    <w:rsid w:val="00831A8A"/>
    <w:rsid w:val="00831CFC"/>
    <w:rsid w:val="00837E6B"/>
    <w:rsid w:val="00842AD0"/>
    <w:rsid w:val="00846A86"/>
    <w:rsid w:val="00850FA6"/>
    <w:rsid w:val="00852CD8"/>
    <w:rsid w:val="00855BD2"/>
    <w:rsid w:val="00861254"/>
    <w:rsid w:val="00864E2E"/>
    <w:rsid w:val="00866936"/>
    <w:rsid w:val="008707FC"/>
    <w:rsid w:val="0087093B"/>
    <w:rsid w:val="00870D77"/>
    <w:rsid w:val="0087414C"/>
    <w:rsid w:val="008745A9"/>
    <w:rsid w:val="00874E69"/>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E0E50"/>
    <w:rsid w:val="008E78DE"/>
    <w:rsid w:val="008E7C46"/>
    <w:rsid w:val="008F1236"/>
    <w:rsid w:val="008F2186"/>
    <w:rsid w:val="008F2245"/>
    <w:rsid w:val="008F2296"/>
    <w:rsid w:val="008F229C"/>
    <w:rsid w:val="008F2744"/>
    <w:rsid w:val="008F2CB3"/>
    <w:rsid w:val="008F3FBE"/>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6688"/>
    <w:rsid w:val="00927DC4"/>
    <w:rsid w:val="009321F6"/>
    <w:rsid w:val="00933786"/>
    <w:rsid w:val="009345DB"/>
    <w:rsid w:val="00936056"/>
    <w:rsid w:val="0093655D"/>
    <w:rsid w:val="00940583"/>
    <w:rsid w:val="009423D1"/>
    <w:rsid w:val="00947B0B"/>
    <w:rsid w:val="009506E6"/>
    <w:rsid w:val="0095533B"/>
    <w:rsid w:val="00963487"/>
    <w:rsid w:val="009650EA"/>
    <w:rsid w:val="00965267"/>
    <w:rsid w:val="00966B5E"/>
    <w:rsid w:val="009674D8"/>
    <w:rsid w:val="00967E23"/>
    <w:rsid w:val="00972A58"/>
    <w:rsid w:val="0097441B"/>
    <w:rsid w:val="00974885"/>
    <w:rsid w:val="00974D5E"/>
    <w:rsid w:val="00977518"/>
    <w:rsid w:val="00977685"/>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46C4"/>
    <w:rsid w:val="00A765AA"/>
    <w:rsid w:val="00A7677F"/>
    <w:rsid w:val="00A80BE8"/>
    <w:rsid w:val="00A84EEB"/>
    <w:rsid w:val="00A90666"/>
    <w:rsid w:val="00A95329"/>
    <w:rsid w:val="00AA2684"/>
    <w:rsid w:val="00AB17CB"/>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2381"/>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1850"/>
    <w:rsid w:val="00B53E75"/>
    <w:rsid w:val="00B557CA"/>
    <w:rsid w:val="00B56225"/>
    <w:rsid w:val="00B57414"/>
    <w:rsid w:val="00B60F93"/>
    <w:rsid w:val="00B618D9"/>
    <w:rsid w:val="00B622C6"/>
    <w:rsid w:val="00B630AF"/>
    <w:rsid w:val="00B63835"/>
    <w:rsid w:val="00B65A46"/>
    <w:rsid w:val="00B709AA"/>
    <w:rsid w:val="00B729BC"/>
    <w:rsid w:val="00B77089"/>
    <w:rsid w:val="00B818B0"/>
    <w:rsid w:val="00B83C7E"/>
    <w:rsid w:val="00B84184"/>
    <w:rsid w:val="00B843B2"/>
    <w:rsid w:val="00B8589B"/>
    <w:rsid w:val="00B867A7"/>
    <w:rsid w:val="00B92F62"/>
    <w:rsid w:val="00B937D3"/>
    <w:rsid w:val="00B93E28"/>
    <w:rsid w:val="00B974FE"/>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41293"/>
    <w:rsid w:val="00C53C8A"/>
    <w:rsid w:val="00C54202"/>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C7D38"/>
    <w:rsid w:val="00CD0C9E"/>
    <w:rsid w:val="00CD1B13"/>
    <w:rsid w:val="00CD331A"/>
    <w:rsid w:val="00CD534D"/>
    <w:rsid w:val="00CD572F"/>
    <w:rsid w:val="00CD73A3"/>
    <w:rsid w:val="00CE09BD"/>
    <w:rsid w:val="00CE1634"/>
    <w:rsid w:val="00CE3D71"/>
    <w:rsid w:val="00D02602"/>
    <w:rsid w:val="00D04B56"/>
    <w:rsid w:val="00D10C7A"/>
    <w:rsid w:val="00D113F1"/>
    <w:rsid w:val="00D12BCD"/>
    <w:rsid w:val="00D15810"/>
    <w:rsid w:val="00D15A9C"/>
    <w:rsid w:val="00D22C14"/>
    <w:rsid w:val="00D22E86"/>
    <w:rsid w:val="00D23B33"/>
    <w:rsid w:val="00D25918"/>
    <w:rsid w:val="00D32016"/>
    <w:rsid w:val="00D325B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2EC6"/>
    <w:rsid w:val="00D746BA"/>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7311"/>
    <w:rsid w:val="00DF149F"/>
    <w:rsid w:val="00DF2232"/>
    <w:rsid w:val="00E000A8"/>
    <w:rsid w:val="00E00593"/>
    <w:rsid w:val="00E0343D"/>
    <w:rsid w:val="00E04E8B"/>
    <w:rsid w:val="00E06BD6"/>
    <w:rsid w:val="00E12452"/>
    <w:rsid w:val="00E1372E"/>
    <w:rsid w:val="00E13E4B"/>
    <w:rsid w:val="00E14523"/>
    <w:rsid w:val="00E1505F"/>
    <w:rsid w:val="00E1579C"/>
    <w:rsid w:val="00E160C5"/>
    <w:rsid w:val="00E17BA7"/>
    <w:rsid w:val="00E22582"/>
    <w:rsid w:val="00E24484"/>
    <w:rsid w:val="00E26CC6"/>
    <w:rsid w:val="00E2720B"/>
    <w:rsid w:val="00E301C9"/>
    <w:rsid w:val="00E338CD"/>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6F65"/>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FB0C-4743-4256-AACB-95EDBF4A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2592</Words>
  <Characters>15298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17855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18</cp:revision>
  <cp:lastPrinted>2018-02-12T13:04:00Z</cp:lastPrinted>
  <dcterms:created xsi:type="dcterms:W3CDTF">2019-05-31T08:06:00Z</dcterms:created>
  <dcterms:modified xsi:type="dcterms:W3CDTF">2019-11-13T15:43:00Z</dcterms:modified>
</cp:coreProperties>
</file>