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page" w:horzAnchor="margin" w:tblpY="219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4022"/>
        <w:gridCol w:w="2006"/>
      </w:tblGrid>
      <w:tr w:rsidR="007E2EED" w14:paraId="158E49AF" w14:textId="77777777" w:rsidTr="007972D2">
        <w:tc>
          <w:tcPr>
            <w:tcW w:w="3470" w:type="dxa"/>
          </w:tcPr>
          <w:p w14:paraId="2509FEA9" w14:textId="77777777"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6028" w:type="dxa"/>
            <w:gridSpan w:val="2"/>
          </w:tcPr>
          <w:p w14:paraId="0B7B5591" w14:textId="3A4F3AB0" w:rsidR="007E2EED" w:rsidRPr="007E2EED" w:rsidRDefault="007972D2" w:rsidP="007972D2">
            <w:pPr>
              <w:rPr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Stavební úpravy a modernizace IVUC </w:t>
            </w:r>
            <w:proofErr w:type="spellStart"/>
            <w:r>
              <w:rPr>
                <w:rFonts w:cs="Arial"/>
                <w:b/>
                <w:sz w:val="32"/>
                <w:szCs w:val="32"/>
              </w:rPr>
              <w:t>Astorka</w:t>
            </w:r>
            <w:proofErr w:type="spellEnd"/>
            <w:r>
              <w:rPr>
                <w:rFonts w:cs="Arial"/>
                <w:b/>
                <w:sz w:val="32"/>
                <w:szCs w:val="32"/>
              </w:rPr>
              <w:t>, Novobranská 691/3, Brno</w:t>
            </w:r>
          </w:p>
        </w:tc>
      </w:tr>
      <w:tr w:rsidR="00855669" w14:paraId="102D6090" w14:textId="77777777" w:rsidTr="007972D2">
        <w:trPr>
          <w:trHeight w:hRule="exact" w:val="284"/>
        </w:trPr>
        <w:tc>
          <w:tcPr>
            <w:tcW w:w="3470" w:type="dxa"/>
          </w:tcPr>
          <w:p w14:paraId="0EAD8649" w14:textId="77777777"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6028" w:type="dxa"/>
            <w:gridSpan w:val="2"/>
          </w:tcPr>
          <w:p w14:paraId="32054B7A" w14:textId="77777777" w:rsidR="00855669" w:rsidRPr="00855669" w:rsidRDefault="00855669" w:rsidP="00FD20DE">
            <w:pPr>
              <w:rPr>
                <w:b/>
                <w:sz w:val="24"/>
                <w:szCs w:val="24"/>
              </w:rPr>
            </w:pPr>
          </w:p>
        </w:tc>
      </w:tr>
      <w:tr w:rsidR="007E2EED" w14:paraId="74116537" w14:textId="77777777" w:rsidTr="007972D2">
        <w:tc>
          <w:tcPr>
            <w:tcW w:w="3470" w:type="dxa"/>
          </w:tcPr>
          <w:p w14:paraId="37DE349A" w14:textId="77777777" w:rsidR="007E2EED" w:rsidRPr="007E2EED" w:rsidRDefault="007E2EED" w:rsidP="00FD20DE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6028" w:type="dxa"/>
            <w:gridSpan w:val="2"/>
          </w:tcPr>
          <w:p w14:paraId="72B3C996" w14:textId="3EB8A3B3" w:rsidR="007972D2" w:rsidRPr="00AE1C1A" w:rsidRDefault="007972D2" w:rsidP="007972D2">
            <w:pPr>
              <w:rPr>
                <w:sz w:val="32"/>
                <w:szCs w:val="32"/>
              </w:rPr>
            </w:pPr>
            <w:r w:rsidRPr="00AE1C1A">
              <w:rPr>
                <w:sz w:val="32"/>
                <w:szCs w:val="32"/>
              </w:rPr>
              <w:t xml:space="preserve">DOKUMENTACE </w:t>
            </w:r>
            <w:r>
              <w:rPr>
                <w:sz w:val="32"/>
                <w:szCs w:val="32"/>
              </w:rPr>
              <w:t xml:space="preserve">PRO </w:t>
            </w:r>
            <w:r w:rsidR="00D74A13">
              <w:rPr>
                <w:sz w:val="32"/>
                <w:szCs w:val="32"/>
              </w:rPr>
              <w:t>PROVÁDĚNÍ STAVBY</w:t>
            </w:r>
            <w:r w:rsidRPr="00AE1C1A">
              <w:rPr>
                <w:sz w:val="32"/>
                <w:szCs w:val="32"/>
              </w:rPr>
              <w:t xml:space="preserve"> </w:t>
            </w:r>
          </w:p>
          <w:p w14:paraId="0160A7C8" w14:textId="7B9B82AC" w:rsidR="007E2EED" w:rsidRPr="007E2EED" w:rsidRDefault="007972D2" w:rsidP="007972D2">
            <w:pPr>
              <w:rPr>
                <w:sz w:val="32"/>
                <w:szCs w:val="32"/>
              </w:rPr>
            </w:pPr>
            <w:r w:rsidRPr="00D00833">
              <w:rPr>
                <w:sz w:val="32"/>
                <w:szCs w:val="32"/>
              </w:rPr>
              <w:t>D</w:t>
            </w:r>
            <w:r w:rsidR="00D74A13">
              <w:rPr>
                <w:sz w:val="32"/>
                <w:szCs w:val="32"/>
              </w:rPr>
              <w:t>P</w:t>
            </w:r>
            <w:r w:rsidRPr="00D00833">
              <w:rPr>
                <w:sz w:val="32"/>
                <w:szCs w:val="32"/>
              </w:rPr>
              <w:t>S</w:t>
            </w:r>
          </w:p>
        </w:tc>
      </w:tr>
      <w:tr w:rsidR="00855669" w14:paraId="7D621177" w14:textId="77777777" w:rsidTr="007972D2">
        <w:trPr>
          <w:trHeight w:hRule="exact" w:val="227"/>
        </w:trPr>
        <w:tc>
          <w:tcPr>
            <w:tcW w:w="3470" w:type="dxa"/>
          </w:tcPr>
          <w:p w14:paraId="5A64ECB6" w14:textId="77777777"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  <w:tc>
          <w:tcPr>
            <w:tcW w:w="6028" w:type="dxa"/>
            <w:gridSpan w:val="2"/>
          </w:tcPr>
          <w:p w14:paraId="6CD9DF8D" w14:textId="77777777"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</w:tr>
      <w:tr w:rsidR="007E2EED" w14:paraId="5E2618A0" w14:textId="77777777" w:rsidTr="007972D2">
        <w:tc>
          <w:tcPr>
            <w:tcW w:w="3470" w:type="dxa"/>
          </w:tcPr>
          <w:p w14:paraId="3644FC24" w14:textId="77777777"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6028" w:type="dxa"/>
            <w:gridSpan w:val="2"/>
          </w:tcPr>
          <w:p w14:paraId="31888A15" w14:textId="46676576" w:rsidR="007E2EED" w:rsidRPr="00567EEB" w:rsidRDefault="00ED43FF" w:rsidP="00FD20DE">
            <w:pPr>
              <w:rPr>
                <w:b/>
                <w:sz w:val="32"/>
                <w:szCs w:val="32"/>
              </w:rPr>
            </w:pPr>
            <w:r w:rsidRPr="00ED43FF">
              <w:rPr>
                <w:b/>
                <w:sz w:val="32"/>
                <w:szCs w:val="32"/>
              </w:rPr>
              <w:t>PS 01 – Technologie kuchyně a baru</w:t>
            </w:r>
          </w:p>
        </w:tc>
      </w:tr>
      <w:tr w:rsidR="00855669" w14:paraId="27CCAB18" w14:textId="77777777" w:rsidTr="007972D2">
        <w:trPr>
          <w:trHeight w:hRule="exact" w:val="227"/>
        </w:trPr>
        <w:tc>
          <w:tcPr>
            <w:tcW w:w="3470" w:type="dxa"/>
          </w:tcPr>
          <w:p w14:paraId="768B9986" w14:textId="77777777"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6028" w:type="dxa"/>
            <w:gridSpan w:val="2"/>
          </w:tcPr>
          <w:p w14:paraId="648D9CFE" w14:textId="77777777" w:rsidR="00855669" w:rsidRPr="00567EEB" w:rsidRDefault="00855669" w:rsidP="00FD20DE">
            <w:pPr>
              <w:rPr>
                <w:b/>
                <w:sz w:val="32"/>
                <w:szCs w:val="32"/>
              </w:rPr>
            </w:pPr>
          </w:p>
        </w:tc>
      </w:tr>
      <w:tr w:rsidR="007E2EED" w14:paraId="23D18B05" w14:textId="77777777" w:rsidTr="007972D2">
        <w:tc>
          <w:tcPr>
            <w:tcW w:w="3470" w:type="dxa"/>
          </w:tcPr>
          <w:p w14:paraId="71CC83FE" w14:textId="77777777" w:rsidR="007E2EED" w:rsidRPr="007E2EED" w:rsidRDefault="007E2EED" w:rsidP="00FD20DE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028" w:type="dxa"/>
            <w:gridSpan w:val="2"/>
          </w:tcPr>
          <w:p w14:paraId="4DF0A407" w14:textId="076BD8F7" w:rsidR="007E2EED" w:rsidRPr="00567EEB" w:rsidRDefault="004267CE" w:rsidP="00852652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>20514011-</w:t>
            </w:r>
            <w:r w:rsidR="00D74A13">
              <w:rPr>
                <w:sz w:val="24"/>
                <w:szCs w:val="24"/>
              </w:rPr>
              <w:t>4</w:t>
            </w:r>
          </w:p>
        </w:tc>
      </w:tr>
      <w:tr w:rsidR="00855669" w14:paraId="03D4BC88" w14:textId="77777777" w:rsidTr="007972D2">
        <w:trPr>
          <w:trHeight w:hRule="exact" w:val="284"/>
        </w:trPr>
        <w:tc>
          <w:tcPr>
            <w:tcW w:w="3470" w:type="dxa"/>
          </w:tcPr>
          <w:p w14:paraId="38CEF690" w14:textId="77777777"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2"/>
          </w:tcPr>
          <w:p w14:paraId="76D5D18B" w14:textId="77777777" w:rsidR="00855669" w:rsidRPr="00567EEB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14:paraId="70140AC7" w14:textId="77777777" w:rsidTr="007972D2">
        <w:tc>
          <w:tcPr>
            <w:tcW w:w="3470" w:type="dxa"/>
          </w:tcPr>
          <w:p w14:paraId="13516AC7" w14:textId="77777777" w:rsidR="007E2EED" w:rsidRPr="007E2EED" w:rsidRDefault="007E2EED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6028" w:type="dxa"/>
            <w:gridSpan w:val="2"/>
          </w:tcPr>
          <w:p w14:paraId="0F28F9CA" w14:textId="77777777" w:rsidR="004267CE" w:rsidRPr="00567EEB" w:rsidRDefault="004267CE" w:rsidP="004267CE">
            <w:pPr>
              <w:rPr>
                <w:strike/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 xml:space="preserve">Pozemek </w:t>
            </w:r>
            <w:proofErr w:type="spellStart"/>
            <w:r w:rsidRPr="00567EEB">
              <w:rPr>
                <w:sz w:val="24"/>
                <w:szCs w:val="24"/>
              </w:rPr>
              <w:t>parc</w:t>
            </w:r>
            <w:proofErr w:type="spellEnd"/>
            <w:r w:rsidRPr="00567EEB">
              <w:rPr>
                <w:sz w:val="24"/>
                <w:szCs w:val="24"/>
              </w:rPr>
              <w:t>. č. 257</w:t>
            </w:r>
          </w:p>
          <w:p w14:paraId="242D11E4" w14:textId="320367F1" w:rsidR="007E2EED" w:rsidRPr="00567EEB" w:rsidRDefault="004267CE" w:rsidP="004267CE">
            <w:pPr>
              <w:rPr>
                <w:sz w:val="24"/>
                <w:szCs w:val="24"/>
              </w:rPr>
            </w:pPr>
            <w:proofErr w:type="spellStart"/>
            <w:r w:rsidRPr="00567EEB">
              <w:rPr>
                <w:sz w:val="24"/>
                <w:szCs w:val="24"/>
              </w:rPr>
              <w:t>k.ú</w:t>
            </w:r>
            <w:proofErr w:type="spellEnd"/>
            <w:r w:rsidRPr="00567EEB">
              <w:rPr>
                <w:sz w:val="24"/>
                <w:szCs w:val="24"/>
              </w:rPr>
              <w:t>. 610003 Město Brno</w:t>
            </w:r>
          </w:p>
        </w:tc>
      </w:tr>
      <w:tr w:rsidR="00855669" w14:paraId="119D1294" w14:textId="77777777" w:rsidTr="007972D2">
        <w:trPr>
          <w:trHeight w:hRule="exact" w:val="227"/>
        </w:trPr>
        <w:tc>
          <w:tcPr>
            <w:tcW w:w="3470" w:type="dxa"/>
          </w:tcPr>
          <w:p w14:paraId="4BEE61EA" w14:textId="77777777"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2"/>
          </w:tcPr>
          <w:p w14:paraId="132F1DF6" w14:textId="77777777" w:rsidR="00855669" w:rsidRPr="00567EEB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14:paraId="04D8280D" w14:textId="77777777" w:rsidTr="007972D2">
        <w:tc>
          <w:tcPr>
            <w:tcW w:w="3470" w:type="dxa"/>
          </w:tcPr>
          <w:p w14:paraId="51DE71AF" w14:textId="77777777"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6028" w:type="dxa"/>
            <w:gridSpan w:val="2"/>
          </w:tcPr>
          <w:p w14:paraId="09D8B8DE" w14:textId="4F6F2205" w:rsidR="004267CE" w:rsidRPr="00567EEB" w:rsidRDefault="004267CE" w:rsidP="004267C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>Janá</w:t>
            </w:r>
            <w:r w:rsidRPr="00567EEB">
              <w:rPr>
                <w:rFonts w:hint="eastAsia"/>
                <w:sz w:val="24"/>
                <w:szCs w:val="24"/>
              </w:rPr>
              <w:t>č</w:t>
            </w:r>
            <w:r w:rsidRPr="00567EEB">
              <w:rPr>
                <w:sz w:val="24"/>
                <w:szCs w:val="24"/>
              </w:rPr>
              <w:t>kova akademie múzických um</w:t>
            </w:r>
            <w:r w:rsidRPr="00567EEB">
              <w:rPr>
                <w:rFonts w:hint="eastAsia"/>
                <w:sz w:val="24"/>
                <w:szCs w:val="24"/>
              </w:rPr>
              <w:t>ě</w:t>
            </w:r>
            <w:r w:rsidRPr="00567EEB">
              <w:rPr>
                <w:sz w:val="24"/>
                <w:szCs w:val="24"/>
              </w:rPr>
              <w:t xml:space="preserve">ní </w:t>
            </w:r>
          </w:p>
          <w:p w14:paraId="5A38D824" w14:textId="77777777" w:rsidR="004267CE" w:rsidRPr="00567EEB" w:rsidRDefault="004267CE" w:rsidP="004267C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>IČO 621 56 462</w:t>
            </w:r>
          </w:p>
          <w:p w14:paraId="1B0AB540" w14:textId="51C8BF75" w:rsidR="007D4B27" w:rsidRPr="00567EEB" w:rsidRDefault="004267CE" w:rsidP="004267C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>Beethovenova 650/2, 662 15 Brno</w:t>
            </w:r>
          </w:p>
        </w:tc>
      </w:tr>
      <w:tr w:rsidR="00855669" w14:paraId="788B32F3" w14:textId="77777777" w:rsidTr="007972D2">
        <w:trPr>
          <w:trHeight w:hRule="exact" w:val="227"/>
        </w:trPr>
        <w:tc>
          <w:tcPr>
            <w:tcW w:w="3470" w:type="dxa"/>
          </w:tcPr>
          <w:p w14:paraId="73853F5B" w14:textId="77777777"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2"/>
          </w:tcPr>
          <w:p w14:paraId="59DC6E95" w14:textId="77777777" w:rsidR="00855669" w:rsidRPr="00567EEB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14:paraId="03F2D919" w14:textId="77777777" w:rsidTr="007972D2">
        <w:tc>
          <w:tcPr>
            <w:tcW w:w="3470" w:type="dxa"/>
          </w:tcPr>
          <w:p w14:paraId="0F2E98E7" w14:textId="77777777"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6028" w:type="dxa"/>
            <w:gridSpan w:val="2"/>
          </w:tcPr>
          <w:p w14:paraId="09AC9CE1" w14:textId="77777777" w:rsidR="007E2EED" w:rsidRPr="00567EEB" w:rsidRDefault="007D4B27" w:rsidP="00FD20D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>INTAR a.s.</w:t>
            </w:r>
          </w:p>
          <w:p w14:paraId="3E0B17BD" w14:textId="77777777" w:rsidR="007D4B27" w:rsidRPr="00567EEB" w:rsidRDefault="007D4B27" w:rsidP="00FD20D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>Bezručova 81/</w:t>
            </w:r>
            <w:proofErr w:type="gramStart"/>
            <w:r w:rsidRPr="00567EEB">
              <w:rPr>
                <w:sz w:val="24"/>
                <w:szCs w:val="24"/>
              </w:rPr>
              <w:t>17a</w:t>
            </w:r>
            <w:proofErr w:type="gramEnd"/>
            <w:r w:rsidRPr="00567EEB">
              <w:rPr>
                <w:sz w:val="24"/>
                <w:szCs w:val="24"/>
              </w:rPr>
              <w:t>, 602 00 Brno</w:t>
            </w:r>
          </w:p>
          <w:p w14:paraId="4A9A89BF" w14:textId="77777777" w:rsidR="007D4B27" w:rsidRPr="00567EEB" w:rsidRDefault="007D4B27" w:rsidP="00FD20D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>Tel: 543 422 211</w:t>
            </w:r>
          </w:p>
          <w:p w14:paraId="25A3474B" w14:textId="77777777" w:rsidR="007D4B27" w:rsidRPr="00567EEB" w:rsidRDefault="007D4B27" w:rsidP="00FD20D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>e-mail: info@intar.cz</w:t>
            </w:r>
          </w:p>
        </w:tc>
      </w:tr>
      <w:tr w:rsidR="00855669" w14:paraId="7EE93DB2" w14:textId="77777777" w:rsidTr="007972D2">
        <w:trPr>
          <w:trHeight w:hRule="exact" w:val="227"/>
        </w:trPr>
        <w:tc>
          <w:tcPr>
            <w:tcW w:w="3470" w:type="dxa"/>
          </w:tcPr>
          <w:p w14:paraId="167F4730" w14:textId="77777777"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2"/>
          </w:tcPr>
          <w:p w14:paraId="2BDAAB45" w14:textId="77777777" w:rsidR="00855669" w:rsidRPr="00567EEB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14:paraId="33F41CBA" w14:textId="77777777" w:rsidTr="007972D2">
        <w:tc>
          <w:tcPr>
            <w:tcW w:w="3470" w:type="dxa"/>
          </w:tcPr>
          <w:p w14:paraId="54F0C861" w14:textId="77777777" w:rsidR="007E2EED" w:rsidRPr="007E2EED" w:rsidRDefault="00463775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HLAVNÍ INŽENÝR </w:t>
            </w:r>
            <w:r w:rsidR="007D4B27">
              <w:rPr>
                <w:sz w:val="24"/>
                <w:szCs w:val="24"/>
              </w:rPr>
              <w:t>PROJEKTU:</w:t>
            </w:r>
          </w:p>
        </w:tc>
        <w:tc>
          <w:tcPr>
            <w:tcW w:w="6028" w:type="dxa"/>
            <w:gridSpan w:val="2"/>
          </w:tcPr>
          <w:p w14:paraId="34440EAD" w14:textId="353EC9B2" w:rsidR="007E2EED" w:rsidRPr="00567EEB" w:rsidRDefault="00B64A6E" w:rsidP="00FD20D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 xml:space="preserve">Ing. </w:t>
            </w:r>
            <w:r w:rsidR="004267CE" w:rsidRPr="00567EEB">
              <w:rPr>
                <w:sz w:val="24"/>
                <w:szCs w:val="24"/>
              </w:rPr>
              <w:t xml:space="preserve">arch. Bohumil </w:t>
            </w:r>
            <w:proofErr w:type="spellStart"/>
            <w:r w:rsidR="004267CE" w:rsidRPr="00567EEB">
              <w:rPr>
                <w:sz w:val="24"/>
                <w:szCs w:val="24"/>
              </w:rPr>
              <w:t>Lancman</w:t>
            </w:r>
            <w:proofErr w:type="spellEnd"/>
          </w:p>
          <w:p w14:paraId="31F3C9BB" w14:textId="77777777" w:rsidR="007D4B27" w:rsidRPr="00567EEB" w:rsidRDefault="007D4B27" w:rsidP="00FD20D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 xml:space="preserve">INTAR a.s. – atelier </w:t>
            </w:r>
            <w:r w:rsidR="00B64A6E" w:rsidRPr="00567EEB">
              <w:rPr>
                <w:sz w:val="24"/>
                <w:szCs w:val="24"/>
              </w:rPr>
              <w:t>Brno</w:t>
            </w:r>
          </w:p>
          <w:p w14:paraId="708EDE53" w14:textId="77777777" w:rsidR="007D4B27" w:rsidRPr="00567EEB" w:rsidRDefault="00B64A6E" w:rsidP="00FD20DE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>Bezručova 81/17a</w:t>
            </w:r>
            <w:r w:rsidR="007D4B27" w:rsidRPr="00567EEB">
              <w:rPr>
                <w:sz w:val="24"/>
                <w:szCs w:val="24"/>
              </w:rPr>
              <w:t xml:space="preserve">, </w:t>
            </w:r>
            <w:r w:rsidRPr="00567EEB">
              <w:rPr>
                <w:sz w:val="24"/>
                <w:szCs w:val="24"/>
              </w:rPr>
              <w:t>602</w:t>
            </w:r>
            <w:r w:rsidR="007D4B27" w:rsidRPr="00567EEB">
              <w:rPr>
                <w:sz w:val="24"/>
                <w:szCs w:val="24"/>
              </w:rPr>
              <w:t xml:space="preserve"> 00 </w:t>
            </w:r>
            <w:r w:rsidRPr="00567EEB">
              <w:rPr>
                <w:sz w:val="24"/>
                <w:szCs w:val="24"/>
              </w:rPr>
              <w:t>Brno</w:t>
            </w:r>
          </w:p>
        </w:tc>
      </w:tr>
      <w:tr w:rsidR="00855669" w14:paraId="54C0649D" w14:textId="77777777" w:rsidTr="007972D2">
        <w:trPr>
          <w:trHeight w:hRule="exact" w:val="227"/>
        </w:trPr>
        <w:tc>
          <w:tcPr>
            <w:tcW w:w="3470" w:type="dxa"/>
          </w:tcPr>
          <w:p w14:paraId="36FEC7BD" w14:textId="77777777"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2"/>
          </w:tcPr>
          <w:p w14:paraId="67417207" w14:textId="77777777" w:rsidR="00855669" w:rsidRPr="00567EEB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14:paraId="0FFDF457" w14:textId="77777777" w:rsidTr="007972D2">
        <w:tc>
          <w:tcPr>
            <w:tcW w:w="3470" w:type="dxa"/>
          </w:tcPr>
          <w:p w14:paraId="73E0AE5A" w14:textId="77777777" w:rsidR="007D4B27" w:rsidRDefault="007D4B27" w:rsidP="004637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HLAVNÍ </w:t>
            </w:r>
            <w:r w:rsidR="00463775">
              <w:rPr>
                <w:sz w:val="24"/>
                <w:szCs w:val="24"/>
              </w:rPr>
              <w:t>ARCHITEKT</w:t>
            </w:r>
            <w:r>
              <w:rPr>
                <w:sz w:val="24"/>
                <w:szCs w:val="24"/>
              </w:rPr>
              <w:t xml:space="preserve"> PROJEKTU:</w:t>
            </w:r>
          </w:p>
        </w:tc>
        <w:tc>
          <w:tcPr>
            <w:tcW w:w="6028" w:type="dxa"/>
            <w:gridSpan w:val="2"/>
          </w:tcPr>
          <w:p w14:paraId="0D8DB24D" w14:textId="77777777" w:rsidR="007D4B27" w:rsidRPr="00567EEB" w:rsidRDefault="007D4B27" w:rsidP="00463775">
            <w:pPr>
              <w:rPr>
                <w:sz w:val="24"/>
                <w:szCs w:val="24"/>
              </w:rPr>
            </w:pPr>
            <w:r w:rsidRPr="00567EEB">
              <w:rPr>
                <w:sz w:val="24"/>
                <w:szCs w:val="24"/>
              </w:rPr>
              <w:t xml:space="preserve">Ing. </w:t>
            </w:r>
            <w:r w:rsidR="00463775" w:rsidRPr="00567EEB">
              <w:rPr>
                <w:sz w:val="24"/>
                <w:szCs w:val="24"/>
              </w:rPr>
              <w:t xml:space="preserve">arch. Bohumil </w:t>
            </w:r>
            <w:proofErr w:type="spellStart"/>
            <w:r w:rsidR="00463775" w:rsidRPr="00567EEB">
              <w:rPr>
                <w:sz w:val="24"/>
                <w:szCs w:val="24"/>
              </w:rPr>
              <w:t>Lancman</w:t>
            </w:r>
            <w:proofErr w:type="spellEnd"/>
          </w:p>
        </w:tc>
      </w:tr>
      <w:tr w:rsidR="00855669" w14:paraId="62037BB8" w14:textId="77777777" w:rsidTr="007972D2">
        <w:trPr>
          <w:trHeight w:hRule="exact" w:val="227"/>
        </w:trPr>
        <w:tc>
          <w:tcPr>
            <w:tcW w:w="3470" w:type="dxa"/>
          </w:tcPr>
          <w:p w14:paraId="1C936235" w14:textId="77777777"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2"/>
          </w:tcPr>
          <w:p w14:paraId="5D2B525C" w14:textId="77777777" w:rsidR="00855669" w:rsidRPr="004E5771" w:rsidRDefault="00855669" w:rsidP="00FD20DE">
            <w:pPr>
              <w:rPr>
                <w:sz w:val="24"/>
                <w:szCs w:val="24"/>
              </w:rPr>
            </w:pPr>
          </w:p>
        </w:tc>
      </w:tr>
      <w:tr w:rsidR="00432031" w14:paraId="1738D59E" w14:textId="77777777" w:rsidTr="007972D2">
        <w:tc>
          <w:tcPr>
            <w:tcW w:w="3470" w:type="dxa"/>
          </w:tcPr>
          <w:p w14:paraId="3AAE3C0D" w14:textId="77777777" w:rsidR="00432031" w:rsidRDefault="00432031" w:rsidP="0043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6028" w:type="dxa"/>
            <w:gridSpan w:val="2"/>
          </w:tcPr>
          <w:p w14:paraId="4942A261" w14:textId="13A26959" w:rsidR="00432031" w:rsidRPr="004E5771" w:rsidRDefault="004E5771" w:rsidP="00432031">
            <w:pPr>
              <w:rPr>
                <w:sz w:val="24"/>
                <w:szCs w:val="24"/>
              </w:rPr>
            </w:pPr>
            <w:r w:rsidRPr="004E5771">
              <w:rPr>
                <w:sz w:val="24"/>
                <w:szCs w:val="24"/>
              </w:rPr>
              <w:t>Ing. Lukáš Večeřa</w:t>
            </w:r>
          </w:p>
          <w:p w14:paraId="1C5C2D0C" w14:textId="7F4F8460" w:rsidR="00432031" w:rsidRPr="004E5771" w:rsidRDefault="00432031" w:rsidP="00432031">
            <w:pPr>
              <w:rPr>
                <w:sz w:val="24"/>
                <w:szCs w:val="24"/>
              </w:rPr>
            </w:pPr>
            <w:r w:rsidRPr="004E5771">
              <w:rPr>
                <w:sz w:val="24"/>
                <w:szCs w:val="24"/>
              </w:rPr>
              <w:t xml:space="preserve">autorizovaný </w:t>
            </w:r>
            <w:r w:rsidR="004E5771" w:rsidRPr="004E5771">
              <w:rPr>
                <w:sz w:val="24"/>
                <w:szCs w:val="24"/>
              </w:rPr>
              <w:t>technik</w:t>
            </w:r>
            <w:r w:rsidRPr="004E5771">
              <w:rPr>
                <w:sz w:val="24"/>
                <w:szCs w:val="24"/>
              </w:rPr>
              <w:t xml:space="preserve"> ČKAIT</w:t>
            </w:r>
          </w:p>
        </w:tc>
      </w:tr>
      <w:tr w:rsidR="00432031" w14:paraId="66412F35" w14:textId="77777777" w:rsidTr="007972D2">
        <w:trPr>
          <w:trHeight w:hRule="exact" w:val="227"/>
        </w:trPr>
        <w:tc>
          <w:tcPr>
            <w:tcW w:w="3470" w:type="dxa"/>
          </w:tcPr>
          <w:p w14:paraId="7A67C0F9" w14:textId="77777777" w:rsidR="00432031" w:rsidRDefault="00432031" w:rsidP="00432031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2"/>
          </w:tcPr>
          <w:p w14:paraId="79630198" w14:textId="77777777" w:rsidR="00432031" w:rsidRPr="004E5771" w:rsidRDefault="00432031" w:rsidP="00432031">
            <w:pPr>
              <w:rPr>
                <w:sz w:val="24"/>
                <w:szCs w:val="24"/>
              </w:rPr>
            </w:pPr>
          </w:p>
        </w:tc>
      </w:tr>
      <w:tr w:rsidR="00432031" w14:paraId="181ED8F3" w14:textId="77777777" w:rsidTr="007972D2">
        <w:tc>
          <w:tcPr>
            <w:tcW w:w="3470" w:type="dxa"/>
          </w:tcPr>
          <w:p w14:paraId="6DBD025B" w14:textId="77777777" w:rsidR="00432031" w:rsidRDefault="00432031" w:rsidP="0043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6028" w:type="dxa"/>
            <w:gridSpan w:val="2"/>
          </w:tcPr>
          <w:p w14:paraId="071051CD" w14:textId="4096E23E" w:rsidR="00432031" w:rsidRPr="004E5771" w:rsidRDefault="004E5771" w:rsidP="00432031">
            <w:pPr>
              <w:rPr>
                <w:sz w:val="24"/>
                <w:szCs w:val="24"/>
              </w:rPr>
            </w:pPr>
            <w:r w:rsidRPr="004E5771">
              <w:rPr>
                <w:sz w:val="24"/>
                <w:szCs w:val="24"/>
              </w:rPr>
              <w:t>Jakub Hrabálek</w:t>
            </w:r>
          </w:p>
        </w:tc>
      </w:tr>
      <w:tr w:rsidR="00432031" w14:paraId="1C8E506C" w14:textId="77777777" w:rsidTr="007972D2">
        <w:trPr>
          <w:trHeight w:hRule="exact" w:val="227"/>
        </w:trPr>
        <w:tc>
          <w:tcPr>
            <w:tcW w:w="3470" w:type="dxa"/>
          </w:tcPr>
          <w:p w14:paraId="7275B3F2" w14:textId="77777777" w:rsidR="00432031" w:rsidRDefault="00432031" w:rsidP="00432031">
            <w:pPr>
              <w:rPr>
                <w:sz w:val="24"/>
                <w:szCs w:val="24"/>
              </w:rPr>
            </w:pPr>
          </w:p>
        </w:tc>
        <w:tc>
          <w:tcPr>
            <w:tcW w:w="6028" w:type="dxa"/>
            <w:gridSpan w:val="2"/>
          </w:tcPr>
          <w:p w14:paraId="28854AAB" w14:textId="77777777" w:rsidR="00432031" w:rsidRPr="00424B64" w:rsidRDefault="00432031" w:rsidP="00432031">
            <w:pPr>
              <w:rPr>
                <w:sz w:val="24"/>
                <w:szCs w:val="24"/>
              </w:rPr>
            </w:pPr>
          </w:p>
        </w:tc>
      </w:tr>
      <w:tr w:rsidR="00432031" w14:paraId="74A6F82D" w14:textId="77777777" w:rsidTr="007972D2">
        <w:tc>
          <w:tcPr>
            <w:tcW w:w="3470" w:type="dxa"/>
          </w:tcPr>
          <w:p w14:paraId="1AB011F5" w14:textId="77777777" w:rsidR="00432031" w:rsidRDefault="00432031" w:rsidP="0043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6028" w:type="dxa"/>
            <w:gridSpan w:val="2"/>
          </w:tcPr>
          <w:p w14:paraId="6FADABDC" w14:textId="20A6FAE6" w:rsidR="00432031" w:rsidRPr="007E2EED" w:rsidRDefault="00AB3EA3" w:rsidP="0043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74A13">
              <w:rPr>
                <w:sz w:val="24"/>
                <w:szCs w:val="24"/>
              </w:rPr>
              <w:t>4</w:t>
            </w:r>
            <w:r w:rsidR="00432031">
              <w:rPr>
                <w:sz w:val="24"/>
                <w:szCs w:val="24"/>
              </w:rPr>
              <w:t xml:space="preserve"> / 202</w:t>
            </w:r>
            <w:r w:rsidR="00D74A13">
              <w:rPr>
                <w:sz w:val="24"/>
                <w:szCs w:val="24"/>
              </w:rPr>
              <w:t>2</w:t>
            </w:r>
          </w:p>
        </w:tc>
      </w:tr>
      <w:tr w:rsidR="00432031" w14:paraId="0D5D0E2D" w14:textId="77777777" w:rsidTr="007972D2">
        <w:trPr>
          <w:trHeight w:hRule="exact" w:val="1418"/>
        </w:trPr>
        <w:tc>
          <w:tcPr>
            <w:tcW w:w="7492" w:type="dxa"/>
            <w:gridSpan w:val="2"/>
            <w:tcBorders>
              <w:right w:val="single" w:sz="4" w:space="0" w:color="auto"/>
            </w:tcBorders>
          </w:tcPr>
          <w:p w14:paraId="448BCDDC" w14:textId="77777777" w:rsidR="00432031" w:rsidRDefault="00432031" w:rsidP="00432031">
            <w:pPr>
              <w:rPr>
                <w:sz w:val="24"/>
                <w:szCs w:val="24"/>
              </w:rPr>
            </w:pPr>
          </w:p>
          <w:p w14:paraId="42653FF9" w14:textId="77777777" w:rsidR="00432031" w:rsidRDefault="00432031" w:rsidP="00432031">
            <w:pPr>
              <w:rPr>
                <w:sz w:val="24"/>
                <w:szCs w:val="24"/>
              </w:rPr>
            </w:pPr>
          </w:p>
          <w:p w14:paraId="4153FF23" w14:textId="77777777" w:rsidR="00432031" w:rsidRDefault="00432031" w:rsidP="00432031">
            <w:pPr>
              <w:rPr>
                <w:sz w:val="24"/>
                <w:szCs w:val="24"/>
              </w:rPr>
            </w:pPr>
          </w:p>
          <w:p w14:paraId="4E6FA6B9" w14:textId="77777777" w:rsidR="00432031" w:rsidRDefault="00432031" w:rsidP="00432031">
            <w:pPr>
              <w:rPr>
                <w:sz w:val="24"/>
                <w:szCs w:val="24"/>
              </w:rPr>
            </w:pPr>
          </w:p>
          <w:p w14:paraId="2C5BEC36" w14:textId="77777777" w:rsidR="00432031" w:rsidRDefault="00432031" w:rsidP="00432031">
            <w:pPr>
              <w:rPr>
                <w:sz w:val="24"/>
                <w:szCs w:val="24"/>
              </w:rPr>
            </w:pPr>
          </w:p>
          <w:p w14:paraId="5D81A7C3" w14:textId="77777777" w:rsidR="00432031" w:rsidRDefault="00432031" w:rsidP="00432031">
            <w:pPr>
              <w:rPr>
                <w:sz w:val="24"/>
                <w:szCs w:val="24"/>
              </w:rPr>
            </w:pPr>
          </w:p>
          <w:p w14:paraId="520DBD01" w14:textId="77777777" w:rsidR="00432031" w:rsidRDefault="00432031" w:rsidP="00432031">
            <w:pPr>
              <w:jc w:val="center"/>
              <w:rPr>
                <w:sz w:val="24"/>
                <w:szCs w:val="24"/>
              </w:rPr>
            </w:pPr>
          </w:p>
          <w:p w14:paraId="7418AF0B" w14:textId="77777777" w:rsidR="00432031" w:rsidRDefault="00432031" w:rsidP="0043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3779" w14:textId="77777777" w:rsidR="00432031" w:rsidRDefault="00432031" w:rsidP="0043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432031" w14:paraId="6758AAA6" w14:textId="77777777" w:rsidTr="007972D2">
        <w:trPr>
          <w:trHeight w:val="1289"/>
        </w:trPr>
        <w:tc>
          <w:tcPr>
            <w:tcW w:w="9498" w:type="dxa"/>
            <w:gridSpan w:val="3"/>
          </w:tcPr>
          <w:p w14:paraId="45F59982" w14:textId="77777777" w:rsidR="00432031" w:rsidRDefault="00432031" w:rsidP="00432031">
            <w:pPr>
              <w:jc w:val="center"/>
              <w:rPr>
                <w:sz w:val="24"/>
                <w:szCs w:val="24"/>
              </w:rPr>
            </w:pPr>
          </w:p>
          <w:p w14:paraId="7A0EDCCD" w14:textId="77777777" w:rsidR="00432031" w:rsidRDefault="00432031" w:rsidP="0043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</w:t>
            </w:r>
          </w:p>
          <w:p w14:paraId="273996BD" w14:textId="77777777" w:rsidR="00432031" w:rsidRDefault="00432031" w:rsidP="0043203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F9781EA" w14:textId="77777777" w:rsidR="00271551" w:rsidRDefault="00271551" w:rsidP="00D25348"/>
    <w:p w14:paraId="025FBF29" w14:textId="77777777" w:rsidR="00A6149D" w:rsidRDefault="00A6149D" w:rsidP="00B64A6E">
      <w:pPr>
        <w:spacing w:before="360" w:after="360" w:line="240" w:lineRule="auto"/>
        <w:rPr>
          <w:rFonts w:eastAsia="Times New Roman" w:cs="Arial"/>
          <w:b/>
          <w:sz w:val="32"/>
        </w:rPr>
      </w:pPr>
    </w:p>
    <w:p w14:paraId="2E353082" w14:textId="77777777" w:rsidR="00CF4393" w:rsidRDefault="00CF4393" w:rsidP="00B64A6E">
      <w:pPr>
        <w:spacing w:before="360" w:after="360" w:line="240" w:lineRule="auto"/>
        <w:rPr>
          <w:rFonts w:eastAsia="Times New Roman" w:cs="Arial"/>
          <w:b/>
          <w:sz w:val="32"/>
        </w:rPr>
      </w:pPr>
    </w:p>
    <w:p w14:paraId="4992AFF0" w14:textId="77777777" w:rsidR="00A5365E" w:rsidRDefault="00A5365E" w:rsidP="00B64A6E">
      <w:pPr>
        <w:spacing w:before="360" w:after="360" w:line="240" w:lineRule="auto"/>
        <w:rPr>
          <w:rFonts w:eastAsia="Times New Roman" w:cs="Arial"/>
          <w:b/>
          <w:sz w:val="32"/>
        </w:rPr>
      </w:pPr>
    </w:p>
    <w:p w14:paraId="54A78A31" w14:textId="77777777" w:rsidR="001006E1" w:rsidRDefault="001006E1" w:rsidP="00432031">
      <w:pPr>
        <w:spacing w:before="360" w:after="360" w:line="240" w:lineRule="auto"/>
        <w:rPr>
          <w:rFonts w:eastAsia="Times New Roman" w:cs="Arial"/>
          <w:b/>
          <w:sz w:val="32"/>
        </w:rPr>
      </w:pPr>
    </w:p>
    <w:p w14:paraId="1B746A53" w14:textId="0A8CBFD2" w:rsidR="00432031" w:rsidRPr="00B64A6E" w:rsidRDefault="00432031" w:rsidP="00432031">
      <w:pPr>
        <w:spacing w:before="360" w:after="360" w:line="240" w:lineRule="auto"/>
        <w:rPr>
          <w:rFonts w:eastAsia="Times New Roman" w:cs="Arial"/>
          <w:b/>
          <w:sz w:val="32"/>
        </w:rPr>
      </w:pPr>
      <w:r>
        <w:rPr>
          <w:rFonts w:eastAsia="Times New Roman" w:cs="Arial"/>
          <w:b/>
          <w:sz w:val="32"/>
        </w:rPr>
        <w:t>Seznam dokumentace</w:t>
      </w:r>
      <w:r w:rsidRPr="00B64A6E">
        <w:rPr>
          <w:rFonts w:eastAsia="Times New Roman" w:cs="Arial"/>
          <w:b/>
          <w:sz w:val="32"/>
        </w:rPr>
        <w:t xml:space="preserve">: </w:t>
      </w:r>
    </w:p>
    <w:tbl>
      <w:tblPr>
        <w:tblW w:w="82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107"/>
        <w:gridCol w:w="1134"/>
        <w:gridCol w:w="926"/>
        <w:gridCol w:w="925"/>
      </w:tblGrid>
      <w:tr w:rsidR="001006E1" w:rsidRPr="00B64A6E" w14:paraId="3C1C49AE" w14:textId="77777777" w:rsidTr="009E48B8">
        <w:trPr>
          <w:trHeight w:val="600"/>
        </w:trPr>
        <w:tc>
          <w:tcPr>
            <w:tcW w:w="1134" w:type="dxa"/>
          </w:tcPr>
          <w:p w14:paraId="165EB7E0" w14:textId="77777777" w:rsidR="001006E1" w:rsidRPr="00B64A6E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Výkres číslo</w:t>
            </w:r>
          </w:p>
        </w:tc>
        <w:tc>
          <w:tcPr>
            <w:tcW w:w="4107" w:type="dxa"/>
          </w:tcPr>
          <w:p w14:paraId="4AC0DBE0" w14:textId="77777777" w:rsidR="001006E1" w:rsidRPr="00B64A6E" w:rsidRDefault="001006E1" w:rsidP="000B4DC1">
            <w:pPr>
              <w:keepNext/>
              <w:spacing w:after="0" w:line="240" w:lineRule="auto"/>
              <w:jc w:val="both"/>
              <w:outlineLvl w:val="3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Název</w:t>
            </w:r>
          </w:p>
        </w:tc>
        <w:tc>
          <w:tcPr>
            <w:tcW w:w="1134" w:type="dxa"/>
          </w:tcPr>
          <w:p w14:paraId="63BFEF7F" w14:textId="77777777" w:rsidR="001006E1" w:rsidRPr="00B64A6E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Měřítko výkresu</w:t>
            </w:r>
          </w:p>
        </w:tc>
        <w:tc>
          <w:tcPr>
            <w:tcW w:w="926" w:type="dxa"/>
          </w:tcPr>
          <w:p w14:paraId="5553D425" w14:textId="77777777" w:rsidR="001006E1" w:rsidRPr="00B64A6E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Počet listů</w:t>
            </w:r>
          </w:p>
        </w:tc>
        <w:tc>
          <w:tcPr>
            <w:tcW w:w="925" w:type="dxa"/>
          </w:tcPr>
          <w:p w14:paraId="0BFE76B2" w14:textId="77777777" w:rsidR="001006E1" w:rsidRPr="00B64A6E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proofErr w:type="gramStart"/>
            <w:r w:rsidRPr="00B64A6E">
              <w:rPr>
                <w:rFonts w:eastAsia="Times New Roman" w:cs="Arial"/>
                <w:b/>
                <w:sz w:val="22"/>
              </w:rPr>
              <w:t>Počet  A</w:t>
            </w:r>
            <w:proofErr w:type="gramEnd"/>
            <w:r w:rsidRPr="00B64A6E">
              <w:rPr>
                <w:rFonts w:eastAsia="Times New Roman" w:cs="Arial"/>
                <w:b/>
                <w:sz w:val="22"/>
              </w:rPr>
              <w:t>4</w:t>
            </w:r>
          </w:p>
        </w:tc>
      </w:tr>
      <w:tr w:rsidR="001006E1" w:rsidRPr="00B64A6E" w14:paraId="0044D16C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244368D6" w14:textId="77777777" w:rsidR="001006E1" w:rsidRPr="00B64A6E" w:rsidRDefault="001006E1" w:rsidP="000B4DC1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14:paraId="49199E4D" w14:textId="77777777" w:rsidR="001006E1" w:rsidRPr="00B64A6E" w:rsidRDefault="001006E1" w:rsidP="000B4DC1">
            <w:pPr>
              <w:spacing w:after="0" w:line="240" w:lineRule="auto"/>
              <w:jc w:val="both"/>
              <w:rPr>
                <w:rFonts w:eastAsia="Times New Roman" w:cs="Arial"/>
                <w:i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6DAD187" w14:textId="77777777" w:rsidR="001006E1" w:rsidRPr="00B64A6E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26" w:type="dxa"/>
            <w:vAlign w:val="center"/>
          </w:tcPr>
          <w:p w14:paraId="43A514EA" w14:textId="77777777" w:rsidR="001006E1" w:rsidRPr="00B64A6E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25" w:type="dxa"/>
            <w:vAlign w:val="center"/>
          </w:tcPr>
          <w:p w14:paraId="2F202C00" w14:textId="77777777" w:rsidR="001006E1" w:rsidRPr="00B64A6E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1006E1" w:rsidRPr="00A02EA5" w14:paraId="28717810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6B22D268" w14:textId="77777777" w:rsidR="001006E1" w:rsidRPr="00B64A6E" w:rsidRDefault="001006E1" w:rsidP="000B4DC1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4107" w:type="dxa"/>
            <w:vAlign w:val="center"/>
          </w:tcPr>
          <w:p w14:paraId="31EEC623" w14:textId="77777777" w:rsidR="001006E1" w:rsidRPr="00B64A6E" w:rsidRDefault="001006E1" w:rsidP="000B4DC1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Textová část</w:t>
            </w:r>
          </w:p>
        </w:tc>
        <w:tc>
          <w:tcPr>
            <w:tcW w:w="1134" w:type="dxa"/>
            <w:vAlign w:val="center"/>
          </w:tcPr>
          <w:p w14:paraId="3033F339" w14:textId="77777777" w:rsidR="001006E1" w:rsidRPr="00B64A6E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26" w:type="dxa"/>
            <w:vAlign w:val="center"/>
          </w:tcPr>
          <w:p w14:paraId="5406A89F" w14:textId="77777777" w:rsidR="001006E1" w:rsidRPr="00A02EA5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  <w:tc>
          <w:tcPr>
            <w:tcW w:w="925" w:type="dxa"/>
            <w:vAlign w:val="center"/>
          </w:tcPr>
          <w:p w14:paraId="1E7FD094" w14:textId="77777777" w:rsidR="001006E1" w:rsidRPr="00A02EA5" w:rsidRDefault="001006E1" w:rsidP="000B4DC1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</w:tr>
      <w:tr w:rsidR="00387098" w:rsidRPr="00A02EA5" w14:paraId="487FC55B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2417BD6E" w14:textId="77777777" w:rsidR="00387098" w:rsidRPr="00F648F0" w:rsidRDefault="0038709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color w:val="000000" w:themeColor="text1"/>
                <w:sz w:val="22"/>
              </w:rPr>
            </w:pPr>
            <w:r w:rsidRPr="00F648F0">
              <w:rPr>
                <w:rFonts w:eastAsia="Times New Roman" w:cs="Arial"/>
                <w:color w:val="000000" w:themeColor="text1"/>
                <w:sz w:val="22"/>
              </w:rPr>
              <w:t>01</w:t>
            </w:r>
          </w:p>
        </w:tc>
        <w:tc>
          <w:tcPr>
            <w:tcW w:w="4107" w:type="dxa"/>
            <w:vAlign w:val="center"/>
          </w:tcPr>
          <w:p w14:paraId="3DCAE09B" w14:textId="044C3DB8" w:rsidR="00387098" w:rsidRPr="00F648F0" w:rsidRDefault="00387098" w:rsidP="00387098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  <w:sz w:val="22"/>
              </w:rPr>
            </w:pPr>
            <w:r w:rsidRPr="00F648F0">
              <w:rPr>
                <w:rFonts w:eastAsia="Times New Roman" w:cs="Arial"/>
                <w:color w:val="000000" w:themeColor="text1"/>
                <w:sz w:val="22"/>
              </w:rPr>
              <w:t>Technická zpráva</w:t>
            </w:r>
          </w:p>
        </w:tc>
        <w:tc>
          <w:tcPr>
            <w:tcW w:w="1134" w:type="dxa"/>
            <w:vAlign w:val="center"/>
          </w:tcPr>
          <w:p w14:paraId="2B176444" w14:textId="77777777" w:rsidR="00387098" w:rsidRPr="00B64A6E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F68E7">
              <w:rPr>
                <w:rFonts w:eastAsia="Times New Roman" w:cs="Arial"/>
                <w:sz w:val="22"/>
              </w:rPr>
              <w:t>-</w:t>
            </w:r>
          </w:p>
        </w:tc>
        <w:tc>
          <w:tcPr>
            <w:tcW w:w="926" w:type="dxa"/>
            <w:vAlign w:val="center"/>
          </w:tcPr>
          <w:p w14:paraId="3B6E42E5" w14:textId="77777777" w:rsidR="00387098" w:rsidRPr="002F68E7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5</w:t>
            </w:r>
          </w:p>
        </w:tc>
        <w:tc>
          <w:tcPr>
            <w:tcW w:w="925" w:type="dxa"/>
            <w:vAlign w:val="center"/>
          </w:tcPr>
          <w:p w14:paraId="10091BE4" w14:textId="77777777" w:rsidR="00387098" w:rsidRPr="00A02EA5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</w:t>
            </w:r>
            <w:r>
              <w:rPr>
                <w:rFonts w:eastAsia="Times New Roman" w:cs="Arial"/>
                <w:sz w:val="22"/>
              </w:rPr>
              <w:t>xA4</w:t>
            </w:r>
          </w:p>
        </w:tc>
      </w:tr>
      <w:tr w:rsidR="00387098" w:rsidRPr="00A02EA5" w14:paraId="03A54673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29CCEF7A" w14:textId="77777777" w:rsidR="00387098" w:rsidRPr="009E48B8" w:rsidRDefault="009E48B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9E48B8">
              <w:rPr>
                <w:rFonts w:eastAsia="Times New Roman" w:cs="Arial"/>
                <w:sz w:val="22"/>
              </w:rPr>
              <w:t>02</w:t>
            </w:r>
          </w:p>
          <w:p w14:paraId="68C3117E" w14:textId="7AB26B57" w:rsidR="009E48B8" w:rsidRPr="00B64A6E" w:rsidRDefault="009E48B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4107" w:type="dxa"/>
            <w:vAlign w:val="center"/>
          </w:tcPr>
          <w:p w14:paraId="27648BEF" w14:textId="44D8AB3D" w:rsidR="00387098" w:rsidRDefault="00BB51A1" w:rsidP="00387098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  <w:sz w:val="22"/>
              </w:rPr>
            </w:pPr>
            <w:r>
              <w:rPr>
                <w:rFonts w:eastAsia="Times New Roman" w:cs="Arial"/>
                <w:color w:val="000000" w:themeColor="text1"/>
                <w:sz w:val="22"/>
              </w:rPr>
              <w:t>Výkaz výměr</w:t>
            </w:r>
          </w:p>
          <w:p w14:paraId="1E82FC05" w14:textId="0BFDEC72" w:rsidR="00387098" w:rsidRPr="00B64A6E" w:rsidRDefault="00387098" w:rsidP="00387098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20B1F37" w14:textId="275AC607" w:rsidR="00387098" w:rsidRPr="00B64A6E" w:rsidRDefault="009E48B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477A6">
              <w:rPr>
                <w:rFonts w:eastAsia="Times New Roman" w:cs="Arial"/>
                <w:sz w:val="22"/>
              </w:rPr>
              <w:t>-</w:t>
            </w:r>
          </w:p>
        </w:tc>
        <w:tc>
          <w:tcPr>
            <w:tcW w:w="926" w:type="dxa"/>
            <w:vAlign w:val="center"/>
          </w:tcPr>
          <w:p w14:paraId="1FB93AD4" w14:textId="166EDE4D" w:rsidR="00387098" w:rsidRPr="00A02EA5" w:rsidRDefault="002477A6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2477A6">
              <w:rPr>
                <w:rFonts w:eastAsia="Times New Roman" w:cs="Arial"/>
                <w:sz w:val="22"/>
              </w:rPr>
              <w:t>8</w:t>
            </w:r>
          </w:p>
        </w:tc>
        <w:tc>
          <w:tcPr>
            <w:tcW w:w="925" w:type="dxa"/>
            <w:vAlign w:val="center"/>
          </w:tcPr>
          <w:p w14:paraId="2012932F" w14:textId="1E124499" w:rsidR="00387098" w:rsidRPr="00A02EA5" w:rsidRDefault="009E48B8" w:rsidP="009E48B8">
            <w:pPr>
              <w:spacing w:after="0" w:line="240" w:lineRule="auto"/>
              <w:rPr>
                <w:rFonts w:eastAsia="Times New Roman" w:cs="Arial"/>
                <w:color w:val="FFFFFF" w:themeColor="background1"/>
                <w:sz w:val="22"/>
              </w:rPr>
            </w:pPr>
            <w:r>
              <w:rPr>
                <w:rFonts w:eastAsia="Times New Roman" w:cs="Arial"/>
                <w:sz w:val="22"/>
              </w:rPr>
              <w:t xml:space="preserve">    </w:t>
            </w:r>
            <w:r w:rsidRPr="009E48B8">
              <w:rPr>
                <w:rFonts w:eastAsia="Times New Roman" w:cs="Arial"/>
                <w:sz w:val="22"/>
              </w:rPr>
              <w:t>1xA4</w:t>
            </w:r>
          </w:p>
        </w:tc>
      </w:tr>
      <w:tr w:rsidR="00387098" w:rsidRPr="00A02EA5" w14:paraId="129330B7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768C4B1E" w14:textId="77777777" w:rsidR="00387098" w:rsidRPr="00B64A6E" w:rsidRDefault="0038709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4107" w:type="dxa"/>
            <w:vAlign w:val="center"/>
          </w:tcPr>
          <w:p w14:paraId="7F2AB794" w14:textId="77777777" w:rsidR="00387098" w:rsidRPr="00B64A6E" w:rsidRDefault="00387098" w:rsidP="00387098">
            <w:pPr>
              <w:spacing w:after="0" w:line="240" w:lineRule="auto"/>
              <w:rPr>
                <w:rFonts w:eastAsia="Times New Roman" w:cs="Arial"/>
                <w:b/>
                <w:sz w:val="22"/>
                <w:highlight w:val="yellow"/>
              </w:rPr>
            </w:pPr>
            <w:r w:rsidRPr="00D93F4C">
              <w:rPr>
                <w:rFonts w:eastAsia="Times New Roman" w:cs="Arial"/>
                <w:b/>
                <w:sz w:val="22"/>
              </w:rPr>
              <w:t>Výkresová část</w:t>
            </w:r>
          </w:p>
        </w:tc>
        <w:tc>
          <w:tcPr>
            <w:tcW w:w="1134" w:type="dxa"/>
            <w:vAlign w:val="center"/>
          </w:tcPr>
          <w:p w14:paraId="24D1A85F" w14:textId="77777777" w:rsidR="00387098" w:rsidRPr="00B64A6E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26" w:type="dxa"/>
            <w:vAlign w:val="center"/>
          </w:tcPr>
          <w:p w14:paraId="1A3504E1" w14:textId="77777777" w:rsidR="00387098" w:rsidRPr="00A02EA5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  <w:tc>
          <w:tcPr>
            <w:tcW w:w="925" w:type="dxa"/>
            <w:vAlign w:val="center"/>
          </w:tcPr>
          <w:p w14:paraId="7F08E056" w14:textId="77777777" w:rsidR="00387098" w:rsidRPr="00A02EA5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387098" w:rsidRPr="002F68E7" w14:paraId="09A444B7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33C09E7E" w14:textId="0383FAAD" w:rsidR="00387098" w:rsidRPr="002F68E7" w:rsidRDefault="0038709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0</w:t>
            </w:r>
            <w:r w:rsidR="009E48B8">
              <w:rPr>
                <w:rFonts w:eastAsia="Times New Roman" w:cs="Arial"/>
                <w:sz w:val="22"/>
              </w:rPr>
              <w:t>3</w:t>
            </w:r>
          </w:p>
        </w:tc>
        <w:tc>
          <w:tcPr>
            <w:tcW w:w="4107" w:type="dxa"/>
            <w:vAlign w:val="center"/>
          </w:tcPr>
          <w:p w14:paraId="7F8D2295" w14:textId="77777777" w:rsidR="00387098" w:rsidRPr="002F68E7" w:rsidRDefault="00387098" w:rsidP="00387098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Půdorys 1.NP – dispozice kuchyně a zázemí</w:t>
            </w:r>
          </w:p>
        </w:tc>
        <w:tc>
          <w:tcPr>
            <w:tcW w:w="1134" w:type="dxa"/>
            <w:vAlign w:val="center"/>
          </w:tcPr>
          <w:p w14:paraId="6474B406" w14:textId="77777777" w:rsidR="00387098" w:rsidRPr="002F68E7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1:50</w:t>
            </w:r>
          </w:p>
        </w:tc>
        <w:tc>
          <w:tcPr>
            <w:tcW w:w="926" w:type="dxa"/>
            <w:vAlign w:val="center"/>
          </w:tcPr>
          <w:p w14:paraId="6C2B3ACB" w14:textId="77777777" w:rsidR="00387098" w:rsidRPr="002F68E7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25" w:type="dxa"/>
            <w:vAlign w:val="center"/>
          </w:tcPr>
          <w:p w14:paraId="517B7E2C" w14:textId="46270D9C" w:rsidR="00387098" w:rsidRPr="002F68E7" w:rsidRDefault="009E48B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4</w:t>
            </w:r>
            <w:r w:rsidR="00387098" w:rsidRPr="002F68E7">
              <w:rPr>
                <w:rFonts w:eastAsia="Times New Roman" w:cs="Arial"/>
                <w:sz w:val="22"/>
              </w:rPr>
              <w:t>xA4</w:t>
            </w:r>
          </w:p>
        </w:tc>
      </w:tr>
      <w:tr w:rsidR="00387098" w:rsidRPr="00760891" w14:paraId="6789AEC9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7DECD514" w14:textId="69948888" w:rsidR="00387098" w:rsidRPr="004267CE" w:rsidRDefault="0038709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color w:val="FF0000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9E48B8">
              <w:rPr>
                <w:rFonts w:eastAsia="Times New Roman" w:cs="Arial"/>
                <w:sz w:val="22"/>
              </w:rPr>
              <w:t>4</w:t>
            </w:r>
          </w:p>
        </w:tc>
        <w:tc>
          <w:tcPr>
            <w:tcW w:w="4107" w:type="dxa"/>
            <w:vAlign w:val="center"/>
          </w:tcPr>
          <w:p w14:paraId="01B74DBD" w14:textId="77777777" w:rsidR="00387098" w:rsidRPr="004267CE" w:rsidRDefault="00387098" w:rsidP="00387098">
            <w:pPr>
              <w:spacing w:after="0" w:line="240" w:lineRule="auto"/>
              <w:jc w:val="both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 xml:space="preserve">Půdorys 1.NP – </w:t>
            </w:r>
            <w:r>
              <w:rPr>
                <w:rFonts w:eastAsia="Times New Roman" w:cs="Arial"/>
                <w:sz w:val="22"/>
              </w:rPr>
              <w:t>požadavky profese elektro</w:t>
            </w:r>
          </w:p>
        </w:tc>
        <w:tc>
          <w:tcPr>
            <w:tcW w:w="1134" w:type="dxa"/>
            <w:vAlign w:val="center"/>
          </w:tcPr>
          <w:p w14:paraId="702E0DAB" w14:textId="77777777" w:rsidR="00387098" w:rsidRPr="004267CE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1:50</w:t>
            </w:r>
          </w:p>
        </w:tc>
        <w:tc>
          <w:tcPr>
            <w:tcW w:w="926" w:type="dxa"/>
            <w:vAlign w:val="center"/>
          </w:tcPr>
          <w:p w14:paraId="31CF5A4D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25" w:type="dxa"/>
            <w:vAlign w:val="center"/>
          </w:tcPr>
          <w:p w14:paraId="7AC80C38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>
              <w:rPr>
                <w:rFonts w:eastAsia="Times New Roman" w:cs="Arial"/>
                <w:sz w:val="22"/>
              </w:rPr>
              <w:t>4</w:t>
            </w:r>
            <w:r w:rsidRPr="002F68E7">
              <w:rPr>
                <w:rFonts w:eastAsia="Times New Roman" w:cs="Arial"/>
                <w:sz w:val="22"/>
              </w:rPr>
              <w:t>xA4</w:t>
            </w:r>
          </w:p>
        </w:tc>
      </w:tr>
      <w:tr w:rsidR="00387098" w:rsidRPr="00760891" w14:paraId="6C0B3732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28034B55" w14:textId="6FBFC234" w:rsidR="00387098" w:rsidRPr="004267CE" w:rsidRDefault="0038709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color w:val="FF0000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9E48B8">
              <w:rPr>
                <w:rFonts w:eastAsia="Times New Roman" w:cs="Arial"/>
                <w:sz w:val="22"/>
              </w:rPr>
              <w:t>5</w:t>
            </w:r>
          </w:p>
        </w:tc>
        <w:tc>
          <w:tcPr>
            <w:tcW w:w="4107" w:type="dxa"/>
            <w:vAlign w:val="center"/>
          </w:tcPr>
          <w:p w14:paraId="216DCE74" w14:textId="77777777" w:rsidR="00387098" w:rsidRPr="004267CE" w:rsidRDefault="00387098" w:rsidP="00387098">
            <w:pPr>
              <w:spacing w:after="0" w:line="240" w:lineRule="auto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 xml:space="preserve">Půdorys 1.NP – </w:t>
            </w:r>
            <w:r>
              <w:rPr>
                <w:rFonts w:eastAsia="Times New Roman" w:cs="Arial"/>
                <w:sz w:val="22"/>
              </w:rPr>
              <w:t>požadavky profese ZTI</w:t>
            </w:r>
          </w:p>
        </w:tc>
        <w:tc>
          <w:tcPr>
            <w:tcW w:w="1134" w:type="dxa"/>
            <w:vAlign w:val="center"/>
          </w:tcPr>
          <w:p w14:paraId="0C95F210" w14:textId="77777777" w:rsidR="00387098" w:rsidRPr="004267CE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1:50</w:t>
            </w:r>
          </w:p>
        </w:tc>
        <w:tc>
          <w:tcPr>
            <w:tcW w:w="926" w:type="dxa"/>
            <w:vAlign w:val="center"/>
          </w:tcPr>
          <w:p w14:paraId="6F7412F2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25" w:type="dxa"/>
            <w:vAlign w:val="center"/>
          </w:tcPr>
          <w:p w14:paraId="5307C486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>
              <w:rPr>
                <w:rFonts w:eastAsia="Times New Roman" w:cs="Arial"/>
                <w:sz w:val="22"/>
              </w:rPr>
              <w:t>4</w:t>
            </w:r>
            <w:r w:rsidRPr="002F68E7">
              <w:rPr>
                <w:rFonts w:eastAsia="Times New Roman" w:cs="Arial"/>
                <w:sz w:val="22"/>
              </w:rPr>
              <w:t>xA4</w:t>
            </w:r>
          </w:p>
        </w:tc>
      </w:tr>
      <w:tr w:rsidR="00387098" w:rsidRPr="00760891" w14:paraId="6FAF5099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0551764C" w14:textId="159AD19F" w:rsidR="00387098" w:rsidRPr="004267CE" w:rsidRDefault="0038709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0</w:t>
            </w:r>
            <w:r w:rsidR="009E48B8">
              <w:rPr>
                <w:rFonts w:eastAsia="Times New Roman" w:cs="Arial"/>
                <w:sz w:val="22"/>
              </w:rPr>
              <w:t>6</w:t>
            </w:r>
          </w:p>
        </w:tc>
        <w:tc>
          <w:tcPr>
            <w:tcW w:w="4107" w:type="dxa"/>
            <w:vAlign w:val="center"/>
          </w:tcPr>
          <w:p w14:paraId="21340246" w14:textId="77777777" w:rsidR="00387098" w:rsidRPr="004267CE" w:rsidRDefault="00387098" w:rsidP="00387098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Půdorys 1.</w:t>
            </w:r>
            <w:r>
              <w:rPr>
                <w:rFonts w:eastAsia="Times New Roman" w:cs="Arial"/>
                <w:sz w:val="22"/>
              </w:rPr>
              <w:t>P</w:t>
            </w:r>
            <w:r w:rsidRPr="002F68E7">
              <w:rPr>
                <w:rFonts w:eastAsia="Times New Roman" w:cs="Arial"/>
                <w:sz w:val="22"/>
              </w:rPr>
              <w:t>P – dispozice zázemí</w:t>
            </w:r>
            <w:r>
              <w:rPr>
                <w:rFonts w:eastAsia="Times New Roman" w:cs="Arial"/>
                <w:sz w:val="22"/>
              </w:rPr>
              <w:t xml:space="preserve"> kuchyně</w:t>
            </w:r>
          </w:p>
        </w:tc>
        <w:tc>
          <w:tcPr>
            <w:tcW w:w="1134" w:type="dxa"/>
            <w:vAlign w:val="center"/>
          </w:tcPr>
          <w:p w14:paraId="634807E7" w14:textId="77777777" w:rsidR="00387098" w:rsidRPr="004267CE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1:50</w:t>
            </w:r>
          </w:p>
        </w:tc>
        <w:tc>
          <w:tcPr>
            <w:tcW w:w="926" w:type="dxa"/>
            <w:vAlign w:val="center"/>
          </w:tcPr>
          <w:p w14:paraId="5D6405E7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25" w:type="dxa"/>
            <w:vAlign w:val="center"/>
          </w:tcPr>
          <w:p w14:paraId="614358B7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3xA4</w:t>
            </w:r>
          </w:p>
        </w:tc>
      </w:tr>
      <w:tr w:rsidR="00387098" w:rsidRPr="00760891" w14:paraId="0C3592AF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33B401E8" w14:textId="15DE32B9" w:rsidR="00387098" w:rsidRPr="004267CE" w:rsidRDefault="0038709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color w:val="FF0000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9E48B8">
              <w:rPr>
                <w:rFonts w:eastAsia="Times New Roman" w:cs="Arial"/>
                <w:sz w:val="22"/>
              </w:rPr>
              <w:t>7</w:t>
            </w:r>
          </w:p>
        </w:tc>
        <w:tc>
          <w:tcPr>
            <w:tcW w:w="4107" w:type="dxa"/>
            <w:vAlign w:val="center"/>
          </w:tcPr>
          <w:p w14:paraId="1BB9F2BB" w14:textId="77777777" w:rsidR="00387098" w:rsidRPr="004267CE" w:rsidRDefault="00387098" w:rsidP="00387098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Půdorys 1.</w:t>
            </w:r>
            <w:r>
              <w:rPr>
                <w:rFonts w:eastAsia="Times New Roman" w:cs="Arial"/>
                <w:sz w:val="22"/>
              </w:rPr>
              <w:t>P</w:t>
            </w:r>
            <w:r w:rsidRPr="002F68E7">
              <w:rPr>
                <w:rFonts w:eastAsia="Times New Roman" w:cs="Arial"/>
                <w:sz w:val="22"/>
              </w:rPr>
              <w:t xml:space="preserve">P – </w:t>
            </w:r>
            <w:r>
              <w:rPr>
                <w:rFonts w:eastAsia="Times New Roman" w:cs="Arial"/>
                <w:sz w:val="22"/>
              </w:rPr>
              <w:t>požadavky profese elektro</w:t>
            </w:r>
          </w:p>
        </w:tc>
        <w:tc>
          <w:tcPr>
            <w:tcW w:w="1134" w:type="dxa"/>
            <w:vAlign w:val="center"/>
          </w:tcPr>
          <w:p w14:paraId="47A1B46B" w14:textId="77777777" w:rsidR="00387098" w:rsidRPr="004267CE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1:50</w:t>
            </w:r>
          </w:p>
        </w:tc>
        <w:tc>
          <w:tcPr>
            <w:tcW w:w="926" w:type="dxa"/>
            <w:vAlign w:val="center"/>
          </w:tcPr>
          <w:p w14:paraId="21934776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25" w:type="dxa"/>
            <w:vAlign w:val="center"/>
          </w:tcPr>
          <w:p w14:paraId="2A29447F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3xA4</w:t>
            </w:r>
          </w:p>
        </w:tc>
      </w:tr>
      <w:tr w:rsidR="00387098" w:rsidRPr="00760891" w14:paraId="65871710" w14:textId="77777777" w:rsidTr="009E48B8">
        <w:trPr>
          <w:trHeight w:val="320"/>
        </w:trPr>
        <w:tc>
          <w:tcPr>
            <w:tcW w:w="1134" w:type="dxa"/>
            <w:vAlign w:val="center"/>
          </w:tcPr>
          <w:p w14:paraId="7E48EF2E" w14:textId="7DB643D0" w:rsidR="00387098" w:rsidRPr="004267CE" w:rsidRDefault="00387098" w:rsidP="00387098">
            <w:pPr>
              <w:spacing w:after="0" w:line="240" w:lineRule="auto"/>
              <w:ind w:right="213"/>
              <w:jc w:val="right"/>
              <w:rPr>
                <w:rFonts w:eastAsia="Times New Roman" w:cs="Arial"/>
                <w:color w:val="FF0000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9E48B8">
              <w:rPr>
                <w:rFonts w:eastAsia="Times New Roman" w:cs="Arial"/>
                <w:sz w:val="22"/>
              </w:rPr>
              <w:t>8</w:t>
            </w:r>
          </w:p>
        </w:tc>
        <w:tc>
          <w:tcPr>
            <w:tcW w:w="4107" w:type="dxa"/>
            <w:vAlign w:val="center"/>
          </w:tcPr>
          <w:p w14:paraId="4F0CACF9" w14:textId="77777777" w:rsidR="00387098" w:rsidRPr="004267CE" w:rsidRDefault="00387098" w:rsidP="00387098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Půdorys 1.</w:t>
            </w:r>
            <w:r>
              <w:rPr>
                <w:rFonts w:eastAsia="Times New Roman" w:cs="Arial"/>
                <w:sz w:val="22"/>
              </w:rPr>
              <w:t>P</w:t>
            </w:r>
            <w:r w:rsidRPr="002F68E7">
              <w:rPr>
                <w:rFonts w:eastAsia="Times New Roman" w:cs="Arial"/>
                <w:sz w:val="22"/>
              </w:rPr>
              <w:t xml:space="preserve">P – </w:t>
            </w:r>
            <w:r>
              <w:rPr>
                <w:rFonts w:eastAsia="Times New Roman" w:cs="Arial"/>
                <w:sz w:val="22"/>
              </w:rPr>
              <w:t>požadavky profese ZTI</w:t>
            </w:r>
          </w:p>
        </w:tc>
        <w:tc>
          <w:tcPr>
            <w:tcW w:w="1134" w:type="dxa"/>
            <w:vAlign w:val="center"/>
          </w:tcPr>
          <w:p w14:paraId="3454B0A3" w14:textId="77777777" w:rsidR="00387098" w:rsidRPr="004267CE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1:50</w:t>
            </w:r>
          </w:p>
        </w:tc>
        <w:tc>
          <w:tcPr>
            <w:tcW w:w="926" w:type="dxa"/>
            <w:vAlign w:val="center"/>
          </w:tcPr>
          <w:p w14:paraId="3009316F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25" w:type="dxa"/>
            <w:vAlign w:val="center"/>
          </w:tcPr>
          <w:p w14:paraId="6BBA4F74" w14:textId="77777777" w:rsidR="00387098" w:rsidRPr="00760891" w:rsidRDefault="00387098" w:rsidP="0038709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F68E7">
              <w:rPr>
                <w:rFonts w:eastAsia="Times New Roman" w:cs="Arial"/>
                <w:sz w:val="22"/>
              </w:rPr>
              <w:t>3xA4</w:t>
            </w:r>
          </w:p>
        </w:tc>
      </w:tr>
    </w:tbl>
    <w:p w14:paraId="3DB79CF3" w14:textId="77777777" w:rsidR="00045F9A" w:rsidRPr="00C04C1C" w:rsidRDefault="00045F9A" w:rsidP="00D25348">
      <w:pPr>
        <w:rPr>
          <w:color w:val="FF0000"/>
        </w:rPr>
      </w:pPr>
    </w:p>
    <w:p w14:paraId="480CE361" w14:textId="77777777" w:rsidR="00045F9A" w:rsidRPr="00C04C1C" w:rsidRDefault="00045F9A" w:rsidP="00D25348">
      <w:pPr>
        <w:rPr>
          <w:color w:val="FF0000"/>
        </w:rPr>
      </w:pPr>
    </w:p>
    <w:p w14:paraId="317BD68F" w14:textId="0C0EE6E6" w:rsidR="00045F9A" w:rsidRPr="00C04C1C" w:rsidRDefault="001D2932" w:rsidP="001D2932">
      <w:pPr>
        <w:tabs>
          <w:tab w:val="left" w:pos="1425"/>
        </w:tabs>
        <w:rPr>
          <w:color w:val="FF0000"/>
        </w:rPr>
      </w:pPr>
      <w:r w:rsidRPr="00C04C1C">
        <w:rPr>
          <w:color w:val="FF0000"/>
        </w:rPr>
        <w:tab/>
      </w:r>
      <w:bookmarkStart w:id="0" w:name="_GoBack"/>
      <w:bookmarkEnd w:id="0"/>
    </w:p>
    <w:sectPr w:rsidR="00045F9A" w:rsidRPr="00C04C1C" w:rsidSect="00F921C7">
      <w:headerReference w:type="default" r:id="rId6"/>
      <w:footerReference w:type="default" r:id="rId7"/>
      <w:headerReference w:type="first" r:id="rId8"/>
      <w:pgSz w:w="11906" w:h="16838" w:code="9"/>
      <w:pgMar w:top="1134" w:right="1418" w:bottom="1134" w:left="1418" w:header="425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8472F" w14:textId="77777777" w:rsidR="00D67452" w:rsidRDefault="00D67452" w:rsidP="007E2EED">
      <w:pPr>
        <w:spacing w:after="0" w:line="240" w:lineRule="auto"/>
      </w:pPr>
      <w:r>
        <w:separator/>
      </w:r>
    </w:p>
  </w:endnote>
  <w:endnote w:type="continuationSeparator" w:id="0">
    <w:p w14:paraId="317FCBC7" w14:textId="77777777" w:rsidR="00D67452" w:rsidRDefault="00D67452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793EC" w14:textId="77777777" w:rsidR="001D2932" w:rsidRDefault="001D2932" w:rsidP="00ED4F39">
    <w:pPr>
      <w:pStyle w:val="Zpat"/>
      <w:rPr>
        <w:rFonts w:cs="Arial"/>
      </w:rPr>
    </w:pPr>
    <w:r w:rsidRPr="001D2932">
      <w:rPr>
        <w:rFonts w:cs="Arial"/>
        <w:bCs/>
      </w:rPr>
      <w:t xml:space="preserve">Stavební úpravy a modernizace IVUC </w:t>
    </w:r>
    <w:proofErr w:type="spellStart"/>
    <w:r w:rsidRPr="001D2932">
      <w:rPr>
        <w:rFonts w:cs="Arial"/>
        <w:bCs/>
      </w:rPr>
      <w:t>Astorka</w:t>
    </w:r>
    <w:proofErr w:type="spellEnd"/>
    <w:r w:rsidRPr="001D2932">
      <w:rPr>
        <w:rFonts w:cs="Arial"/>
        <w:bCs/>
      </w:rPr>
      <w:t>, Novobranská 691/3, Brno</w:t>
    </w:r>
    <w:r w:rsidRPr="002F2C2E">
      <w:rPr>
        <w:rFonts w:cs="Arial"/>
      </w:rPr>
      <w:t xml:space="preserve"> </w:t>
    </w:r>
  </w:p>
  <w:p w14:paraId="63B103A9" w14:textId="41675153" w:rsidR="00ED4F39" w:rsidRDefault="00ED4F39" w:rsidP="00ED4F39">
    <w:pPr>
      <w:pStyle w:val="Zpat"/>
      <w:rPr>
        <w:rFonts w:cs="Arial"/>
      </w:rPr>
    </w:pPr>
    <w:r w:rsidRPr="002F2C2E">
      <w:rPr>
        <w:rFonts w:cs="Arial"/>
      </w:rPr>
      <w:t xml:space="preserve">Dokumentace </w:t>
    </w:r>
    <w:r w:rsidR="001D2932">
      <w:rPr>
        <w:rFonts w:cs="Arial"/>
      </w:rPr>
      <w:t xml:space="preserve">pro </w:t>
    </w:r>
    <w:r w:rsidR="004D1E76">
      <w:rPr>
        <w:rFonts w:cs="Arial"/>
      </w:rPr>
      <w:t>provádění stavby</w:t>
    </w:r>
  </w:p>
  <w:p w14:paraId="18E64F2D" w14:textId="3D2CDFBA" w:rsidR="00ED4F39" w:rsidRPr="002F2C2E" w:rsidRDefault="00ED4F39" w:rsidP="00ED4F39">
    <w:pPr>
      <w:pStyle w:val="Zpat"/>
    </w:pPr>
    <w:r>
      <w:rPr>
        <w:rFonts w:cs="Arial"/>
      </w:rPr>
      <w:t xml:space="preserve">SO 01 – </w:t>
    </w:r>
    <w:proofErr w:type="spellStart"/>
    <w:r w:rsidR="001D2932">
      <w:rPr>
        <w:rFonts w:cs="Arial"/>
      </w:rPr>
      <w:t>Astorka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797F3" w14:textId="77777777" w:rsidR="00D67452" w:rsidRDefault="00D67452" w:rsidP="007E2EED">
      <w:pPr>
        <w:spacing w:after="0" w:line="240" w:lineRule="auto"/>
      </w:pPr>
      <w:r>
        <w:separator/>
      </w:r>
    </w:p>
  </w:footnote>
  <w:footnote w:type="continuationSeparator" w:id="0">
    <w:p w14:paraId="572F9392" w14:textId="77777777" w:rsidR="00D67452" w:rsidRDefault="00D67452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CB586" w14:textId="77777777" w:rsidR="00A6149D" w:rsidRDefault="00A6149D">
    <w:pPr>
      <w:pStyle w:val="Zhlav"/>
    </w:pPr>
    <w:r>
      <w:object w:dxaOrig="4008" w:dyaOrig="756" w14:anchorId="6BBF58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4pt;height:37.8pt">
          <v:imagedata r:id="rId1" o:title=""/>
        </v:shape>
        <o:OLEObject Type="Embed" ProgID="CorelDRAW.Graphic.12" ShapeID="_x0000_i1025" DrawAspect="Content" ObjectID="_1717564464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CD005" w14:textId="77777777" w:rsidR="00AC3B1A" w:rsidRDefault="000732C1">
    <w:pPr>
      <w:pStyle w:val="Zhlav"/>
    </w:pPr>
    <w:r>
      <w:object w:dxaOrig="4008" w:dyaOrig="756" w14:anchorId="26C20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0.4pt;height:37.8pt">
          <v:imagedata r:id="rId1" o:title=""/>
        </v:shape>
        <o:OLEObject Type="Embed" ProgID="CorelDRAW.Graphic.12" ShapeID="_x0000_i1026" DrawAspect="Content" ObjectID="_171756446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EED"/>
    <w:rsid w:val="000072B7"/>
    <w:rsid w:val="0001014E"/>
    <w:rsid w:val="0002013C"/>
    <w:rsid w:val="00022519"/>
    <w:rsid w:val="00034922"/>
    <w:rsid w:val="00045F9A"/>
    <w:rsid w:val="000711EF"/>
    <w:rsid w:val="000732C1"/>
    <w:rsid w:val="000766CE"/>
    <w:rsid w:val="000A1027"/>
    <w:rsid w:val="000A4D2E"/>
    <w:rsid w:val="000B3A53"/>
    <w:rsid w:val="000D666A"/>
    <w:rsid w:val="001006E1"/>
    <w:rsid w:val="001238EF"/>
    <w:rsid w:val="001C16B9"/>
    <w:rsid w:val="001C77E0"/>
    <w:rsid w:val="001D2932"/>
    <w:rsid w:val="001F4198"/>
    <w:rsid w:val="002068AA"/>
    <w:rsid w:val="002178D6"/>
    <w:rsid w:val="00243C76"/>
    <w:rsid w:val="002477A6"/>
    <w:rsid w:val="00271551"/>
    <w:rsid w:val="0027549F"/>
    <w:rsid w:val="002A426B"/>
    <w:rsid w:val="002D4EF8"/>
    <w:rsid w:val="002E19A0"/>
    <w:rsid w:val="002E5480"/>
    <w:rsid w:val="003000C5"/>
    <w:rsid w:val="00303D62"/>
    <w:rsid w:val="00304CC9"/>
    <w:rsid w:val="00305C2E"/>
    <w:rsid w:val="003309B2"/>
    <w:rsid w:val="00372D5D"/>
    <w:rsid w:val="00387098"/>
    <w:rsid w:val="00395EFB"/>
    <w:rsid w:val="003B42BC"/>
    <w:rsid w:val="003B66AE"/>
    <w:rsid w:val="003C2E42"/>
    <w:rsid w:val="003C3430"/>
    <w:rsid w:val="003D53B9"/>
    <w:rsid w:val="003E6A13"/>
    <w:rsid w:val="00400CC6"/>
    <w:rsid w:val="00410130"/>
    <w:rsid w:val="00417CD5"/>
    <w:rsid w:val="00424B64"/>
    <w:rsid w:val="004267CE"/>
    <w:rsid w:val="00432031"/>
    <w:rsid w:val="00450313"/>
    <w:rsid w:val="00456368"/>
    <w:rsid w:val="00463775"/>
    <w:rsid w:val="00470209"/>
    <w:rsid w:val="00481614"/>
    <w:rsid w:val="004A4F17"/>
    <w:rsid w:val="004A5050"/>
    <w:rsid w:val="004A6263"/>
    <w:rsid w:val="004B57E4"/>
    <w:rsid w:val="004B602C"/>
    <w:rsid w:val="004D1E76"/>
    <w:rsid w:val="004E5771"/>
    <w:rsid w:val="00500071"/>
    <w:rsid w:val="0050238A"/>
    <w:rsid w:val="00505AEE"/>
    <w:rsid w:val="005458CC"/>
    <w:rsid w:val="00552117"/>
    <w:rsid w:val="00567EEB"/>
    <w:rsid w:val="005858A0"/>
    <w:rsid w:val="005B5134"/>
    <w:rsid w:val="005D2F11"/>
    <w:rsid w:val="006031AA"/>
    <w:rsid w:val="00605135"/>
    <w:rsid w:val="006129E9"/>
    <w:rsid w:val="00614932"/>
    <w:rsid w:val="006865AD"/>
    <w:rsid w:val="0069627D"/>
    <w:rsid w:val="006A07B0"/>
    <w:rsid w:val="007230B9"/>
    <w:rsid w:val="00734687"/>
    <w:rsid w:val="00737929"/>
    <w:rsid w:val="0074653F"/>
    <w:rsid w:val="00755EF1"/>
    <w:rsid w:val="00760891"/>
    <w:rsid w:val="00767EB2"/>
    <w:rsid w:val="00773148"/>
    <w:rsid w:val="007813FE"/>
    <w:rsid w:val="00786B32"/>
    <w:rsid w:val="007972D2"/>
    <w:rsid w:val="007C1635"/>
    <w:rsid w:val="007D4B27"/>
    <w:rsid w:val="007E2EED"/>
    <w:rsid w:val="007F1B7F"/>
    <w:rsid w:val="00834057"/>
    <w:rsid w:val="00852652"/>
    <w:rsid w:val="00855669"/>
    <w:rsid w:val="00863DE0"/>
    <w:rsid w:val="00886F63"/>
    <w:rsid w:val="00890440"/>
    <w:rsid w:val="00890601"/>
    <w:rsid w:val="008C0BAC"/>
    <w:rsid w:val="008C5026"/>
    <w:rsid w:val="008D2076"/>
    <w:rsid w:val="008D7F5A"/>
    <w:rsid w:val="008E5FF4"/>
    <w:rsid w:val="008F6248"/>
    <w:rsid w:val="008F6DFE"/>
    <w:rsid w:val="008F7E49"/>
    <w:rsid w:val="0090629C"/>
    <w:rsid w:val="009213FB"/>
    <w:rsid w:val="00935CFF"/>
    <w:rsid w:val="00941673"/>
    <w:rsid w:val="00947C89"/>
    <w:rsid w:val="009521A8"/>
    <w:rsid w:val="009553E2"/>
    <w:rsid w:val="009814EE"/>
    <w:rsid w:val="00983543"/>
    <w:rsid w:val="00995C84"/>
    <w:rsid w:val="009E48B8"/>
    <w:rsid w:val="009F495D"/>
    <w:rsid w:val="00A02EA5"/>
    <w:rsid w:val="00A308DC"/>
    <w:rsid w:val="00A417BE"/>
    <w:rsid w:val="00A46643"/>
    <w:rsid w:val="00A5365E"/>
    <w:rsid w:val="00A57E73"/>
    <w:rsid w:val="00A60EB9"/>
    <w:rsid w:val="00A6149D"/>
    <w:rsid w:val="00A6480B"/>
    <w:rsid w:val="00A85999"/>
    <w:rsid w:val="00A951D2"/>
    <w:rsid w:val="00AA22EB"/>
    <w:rsid w:val="00AA3D47"/>
    <w:rsid w:val="00AA4C1A"/>
    <w:rsid w:val="00AB3EA3"/>
    <w:rsid w:val="00AB71AF"/>
    <w:rsid w:val="00AC2165"/>
    <w:rsid w:val="00AC3B1A"/>
    <w:rsid w:val="00AD466E"/>
    <w:rsid w:val="00AD488E"/>
    <w:rsid w:val="00B25EE3"/>
    <w:rsid w:val="00B41B12"/>
    <w:rsid w:val="00B64A6E"/>
    <w:rsid w:val="00B7008A"/>
    <w:rsid w:val="00B73ACC"/>
    <w:rsid w:val="00B935E9"/>
    <w:rsid w:val="00BB51A1"/>
    <w:rsid w:val="00BE0E46"/>
    <w:rsid w:val="00BE20C8"/>
    <w:rsid w:val="00BF126E"/>
    <w:rsid w:val="00C0480C"/>
    <w:rsid w:val="00C04C1C"/>
    <w:rsid w:val="00C10C0E"/>
    <w:rsid w:val="00C3532A"/>
    <w:rsid w:val="00C55E1C"/>
    <w:rsid w:val="00C57AB3"/>
    <w:rsid w:val="00C65723"/>
    <w:rsid w:val="00C77394"/>
    <w:rsid w:val="00CC3EDC"/>
    <w:rsid w:val="00CD3CC6"/>
    <w:rsid w:val="00CE3B99"/>
    <w:rsid w:val="00CE5EB8"/>
    <w:rsid w:val="00CE5F04"/>
    <w:rsid w:val="00CF4393"/>
    <w:rsid w:val="00D07FD1"/>
    <w:rsid w:val="00D139B1"/>
    <w:rsid w:val="00D25348"/>
    <w:rsid w:val="00D30036"/>
    <w:rsid w:val="00D67452"/>
    <w:rsid w:val="00D74A13"/>
    <w:rsid w:val="00D804B0"/>
    <w:rsid w:val="00D8634A"/>
    <w:rsid w:val="00D93F4C"/>
    <w:rsid w:val="00D97087"/>
    <w:rsid w:val="00D9725F"/>
    <w:rsid w:val="00DA3B87"/>
    <w:rsid w:val="00E02A25"/>
    <w:rsid w:val="00E152C0"/>
    <w:rsid w:val="00E21E68"/>
    <w:rsid w:val="00E466CB"/>
    <w:rsid w:val="00E96AC7"/>
    <w:rsid w:val="00EC7421"/>
    <w:rsid w:val="00ED43FF"/>
    <w:rsid w:val="00ED4F39"/>
    <w:rsid w:val="00ED5D99"/>
    <w:rsid w:val="00EE1575"/>
    <w:rsid w:val="00EE3F9C"/>
    <w:rsid w:val="00EF665D"/>
    <w:rsid w:val="00F04E81"/>
    <w:rsid w:val="00F22AEF"/>
    <w:rsid w:val="00F8213D"/>
    <w:rsid w:val="00F921C7"/>
    <w:rsid w:val="00F93C92"/>
    <w:rsid w:val="00FC7C29"/>
    <w:rsid w:val="00FD20DE"/>
    <w:rsid w:val="00FD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2483C83"/>
  <w15:docId w15:val="{1FF2FCCA-BED0-4DB5-9B64-47D046D8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7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8D6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Jakub Hrabálek</cp:lastModifiedBy>
  <cp:revision>13</cp:revision>
  <cp:lastPrinted>2016-01-22T15:06:00Z</cp:lastPrinted>
  <dcterms:created xsi:type="dcterms:W3CDTF">2022-04-29T11:50:00Z</dcterms:created>
  <dcterms:modified xsi:type="dcterms:W3CDTF">2022-06-24T06:28:00Z</dcterms:modified>
</cp:coreProperties>
</file>