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7B6EB" w14:textId="77777777" w:rsidR="00473A0E" w:rsidRPr="00D7075D" w:rsidRDefault="00473A0E" w:rsidP="00473A0E">
      <w:pPr>
        <w:jc w:val="both"/>
        <w:rPr>
          <w:rFonts w:ascii="Calibri" w:eastAsiaTheme="minorHAnsi" w:hAnsi="Calibri" w:cs="Calibri"/>
          <w:bCs/>
          <w:i/>
          <w:iCs/>
          <w:sz w:val="22"/>
          <w:szCs w:val="22"/>
          <w:lang w:eastAsia="en-US"/>
        </w:rPr>
      </w:pPr>
      <w:r w:rsidRPr="00D7075D">
        <w:rPr>
          <w:rFonts w:ascii="Calibri" w:eastAsiaTheme="minorHAnsi" w:hAnsi="Calibri" w:cs="Calibri"/>
          <w:bCs/>
          <w:i/>
          <w:iCs/>
          <w:sz w:val="22"/>
          <w:szCs w:val="22"/>
          <w:lang w:eastAsia="en-US"/>
        </w:rPr>
        <w:t>Příloha č. 1</w:t>
      </w:r>
    </w:p>
    <w:p w14:paraId="78D109F8" w14:textId="77777777" w:rsidR="00473A0E" w:rsidRPr="00D7075D" w:rsidRDefault="00473A0E" w:rsidP="00473A0E">
      <w:pPr>
        <w:jc w:val="center"/>
        <w:rPr>
          <w:rFonts w:ascii="Calibri" w:eastAsiaTheme="minorHAnsi" w:hAnsi="Calibri" w:cs="Calibri"/>
          <w:b/>
          <w:caps/>
          <w:lang w:eastAsia="en-US"/>
        </w:rPr>
      </w:pPr>
    </w:p>
    <w:p w14:paraId="06785C91" w14:textId="77777777" w:rsidR="00473A0E" w:rsidRPr="00D7075D" w:rsidRDefault="00473A0E" w:rsidP="00473A0E">
      <w:pPr>
        <w:jc w:val="center"/>
        <w:rPr>
          <w:rFonts w:ascii="Calibri" w:eastAsiaTheme="minorHAnsi" w:hAnsi="Calibri" w:cs="Calibri"/>
          <w:b/>
          <w:caps/>
          <w:sz w:val="26"/>
          <w:szCs w:val="26"/>
          <w:lang w:eastAsia="en-US"/>
        </w:rPr>
      </w:pPr>
      <w:r w:rsidRPr="00D7075D">
        <w:rPr>
          <w:rFonts w:ascii="Calibri" w:eastAsiaTheme="minorHAnsi" w:hAnsi="Calibri" w:cs="Calibri"/>
          <w:b/>
          <w:caps/>
          <w:sz w:val="26"/>
          <w:szCs w:val="26"/>
          <w:lang w:eastAsia="en-US"/>
        </w:rPr>
        <w:t xml:space="preserve">FORMULÁŘ NABÍDKY </w:t>
      </w:r>
    </w:p>
    <w:p w14:paraId="5283E8B0" w14:textId="77777777" w:rsidR="00473A0E" w:rsidRPr="00D7075D" w:rsidRDefault="00473A0E" w:rsidP="00473A0E">
      <w:pPr>
        <w:jc w:val="center"/>
        <w:rPr>
          <w:rFonts w:ascii="Calibri" w:eastAsiaTheme="minorHAnsi" w:hAnsi="Calibri" w:cs="Calibri"/>
          <w:b/>
          <w:caps/>
          <w:sz w:val="26"/>
          <w:szCs w:val="26"/>
          <w:lang w:eastAsia="en-US"/>
        </w:rPr>
      </w:pPr>
      <w:r w:rsidRPr="00D7075D">
        <w:rPr>
          <w:rFonts w:ascii="Calibri" w:eastAsiaTheme="minorHAnsi" w:hAnsi="Calibri" w:cs="Calibri"/>
          <w:b/>
          <w:caps/>
          <w:sz w:val="26"/>
          <w:szCs w:val="26"/>
          <w:lang w:eastAsia="en-US"/>
        </w:rPr>
        <w:t>na veřejnou zakázku malého rozsahu</w:t>
      </w:r>
    </w:p>
    <w:p w14:paraId="298282C1" w14:textId="77777777" w:rsidR="00473A0E" w:rsidRPr="00D7075D" w:rsidRDefault="00473A0E" w:rsidP="00473A0E">
      <w:pPr>
        <w:tabs>
          <w:tab w:val="center" w:pos="4536"/>
          <w:tab w:val="right" w:pos="9072"/>
        </w:tabs>
        <w:spacing w:before="360"/>
        <w:jc w:val="center"/>
        <w:rPr>
          <w:rFonts w:ascii="Calibri" w:hAnsi="Calibri" w:cs="Calibri"/>
          <w:b/>
          <w:i/>
        </w:rPr>
      </w:pPr>
      <w:r w:rsidRPr="00D7075D">
        <w:rPr>
          <w:rFonts w:ascii="Calibri" w:hAnsi="Calibri" w:cs="Calibri"/>
          <w:b/>
          <w:i/>
        </w:rPr>
        <w:t>"ZPŘÍSTUPNĚNÍ OBJEKTU HUDEBNÍ FAKULTY JAMU PRO STUDENTY SE SPECIFICKÝMI POTŘEBAMI, KOMENSKÉHO NÁMĚSTÍ 609/6, BRNO – INŽENÝRSKÁ ČINNOST"</w:t>
      </w:r>
    </w:p>
    <w:p w14:paraId="0EDEDF49" w14:textId="77777777" w:rsidR="00473A0E" w:rsidRPr="00D7075D" w:rsidRDefault="00473A0E" w:rsidP="00473A0E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  <w:szCs w:val="20"/>
        </w:rPr>
      </w:pPr>
    </w:p>
    <w:p w14:paraId="1728BDB4" w14:textId="77777777" w:rsidR="00473A0E" w:rsidRPr="00D7075D" w:rsidRDefault="00473A0E" w:rsidP="00473A0E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</w:rPr>
      </w:pPr>
      <w:r w:rsidRPr="00D7075D">
        <w:rPr>
          <w:rFonts w:ascii="Calibri" w:hAnsi="Calibri" w:cs="Calibri"/>
          <w:sz w:val="20"/>
          <w:szCs w:val="20"/>
        </w:rPr>
        <w:t>zadávanou mimo zadávací řízení dle zákona č. 134/2016 Sb., o zadávání veřejných zakázek, ve znění pozdějších předpisů</w:t>
      </w:r>
      <w:r w:rsidRPr="00D7075D">
        <w:rPr>
          <w:rFonts w:ascii="Calibri" w:hAnsi="Calibri" w:cs="Calibri"/>
          <w:sz w:val="20"/>
        </w:rPr>
        <w:t xml:space="preserve"> (dále jen „zákon“)</w:t>
      </w:r>
    </w:p>
    <w:p w14:paraId="11024F20" w14:textId="77777777" w:rsidR="00473A0E" w:rsidRPr="00D7075D" w:rsidRDefault="00473A0E" w:rsidP="00473A0E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Style w:val="Mkatabulky1"/>
        <w:tblW w:w="9185" w:type="dxa"/>
        <w:tblInd w:w="-5" w:type="dxa"/>
        <w:tblLook w:val="04A0" w:firstRow="1" w:lastRow="0" w:firstColumn="1" w:lastColumn="0" w:noHBand="0" w:noVBand="1"/>
      </w:tblPr>
      <w:tblGrid>
        <w:gridCol w:w="2773"/>
        <w:gridCol w:w="6412"/>
      </w:tblGrid>
      <w:tr w:rsidR="00473A0E" w:rsidRPr="00D7075D" w14:paraId="037426B1" w14:textId="77777777" w:rsidTr="008C6C1A">
        <w:trPr>
          <w:trHeight w:val="454"/>
        </w:trPr>
        <w:tc>
          <w:tcPr>
            <w:tcW w:w="2773" w:type="dxa"/>
            <w:vAlign w:val="center"/>
          </w:tcPr>
          <w:p w14:paraId="20A242F6" w14:textId="77777777" w:rsidR="00473A0E" w:rsidRPr="00D7075D" w:rsidRDefault="00473A0E" w:rsidP="008C6C1A">
            <w:pPr>
              <w:rPr>
                <w:rFonts w:ascii="Calibri" w:hAnsi="Calibri" w:cs="Calibri"/>
                <w:sz w:val="22"/>
                <w:szCs w:val="22"/>
              </w:rPr>
            </w:pPr>
            <w:r w:rsidRPr="00D7075D">
              <w:rPr>
                <w:rFonts w:ascii="Calibri" w:hAnsi="Calibri" w:cs="Calibri"/>
                <w:sz w:val="22"/>
                <w:szCs w:val="22"/>
              </w:rPr>
              <w:t>Druh zakázky</w:t>
            </w:r>
          </w:p>
        </w:tc>
        <w:tc>
          <w:tcPr>
            <w:tcW w:w="6412" w:type="dxa"/>
            <w:vAlign w:val="center"/>
          </w:tcPr>
          <w:p w14:paraId="0BEFA406" w14:textId="77777777" w:rsidR="00473A0E" w:rsidRPr="00D7075D" w:rsidRDefault="00473A0E" w:rsidP="008C6C1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7075D">
              <w:rPr>
                <w:rFonts w:ascii="Calibri" w:hAnsi="Calibri" w:cs="Calibri"/>
                <w:b/>
                <w:sz w:val="22"/>
                <w:szCs w:val="22"/>
              </w:rPr>
              <w:t>Služby</w:t>
            </w:r>
          </w:p>
        </w:tc>
      </w:tr>
    </w:tbl>
    <w:p w14:paraId="19FD03BC" w14:textId="77777777" w:rsidR="00473A0E" w:rsidRPr="00D7075D" w:rsidRDefault="00473A0E" w:rsidP="00473A0E">
      <w:pPr>
        <w:suppressAutoHyphens/>
        <w:autoSpaceDN w:val="0"/>
        <w:spacing w:before="120"/>
        <w:textAlignment w:val="baseline"/>
        <w:rPr>
          <w:rFonts w:ascii="Calibri" w:hAnsi="Calibri" w:cs="Calibri"/>
          <w:i/>
          <w:iCs/>
          <w:kern w:val="3"/>
          <w:sz w:val="20"/>
          <w:szCs w:val="20"/>
          <w:lang w:eastAsia="ar-SA"/>
        </w:rPr>
      </w:pPr>
      <w:r w:rsidRPr="00D7075D">
        <w:rPr>
          <w:rFonts w:ascii="Calibri" w:hAnsi="Calibri" w:cs="Calibri"/>
          <w:i/>
          <w:iCs/>
          <w:sz w:val="20"/>
          <w:szCs w:val="20"/>
        </w:rPr>
        <w:t xml:space="preserve">V níže uvedeném textu a v tabulkách </w:t>
      </w:r>
      <w:r w:rsidRPr="00D7075D">
        <w:rPr>
          <w:rFonts w:ascii="Calibri" w:hAnsi="Calibri" w:cs="Calibri"/>
          <w:i/>
          <w:iCs/>
          <w:sz w:val="20"/>
          <w:szCs w:val="20"/>
          <w:lang w:eastAsia="ar-SA"/>
        </w:rPr>
        <w:t xml:space="preserve">uvádějte údaje dle žlutě podbarvených pokynů, </w:t>
      </w:r>
      <w:r w:rsidRPr="00D7075D">
        <w:rPr>
          <w:rFonts w:ascii="Calibri" w:hAnsi="Calibri" w:cs="Calibri"/>
          <w:i/>
          <w:iCs/>
          <w:sz w:val="20"/>
          <w:szCs w:val="20"/>
        </w:rPr>
        <w:t>nelze doplňovat žádné jiné údaje.</w:t>
      </w:r>
    </w:p>
    <w:p w14:paraId="1A84F5F3" w14:textId="77777777" w:rsidR="00473A0E" w:rsidRPr="00D7075D" w:rsidRDefault="00473A0E" w:rsidP="00473A0E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9DC3D05" w14:textId="77777777" w:rsidR="00473A0E" w:rsidRPr="00D7075D" w:rsidRDefault="00473A0E" w:rsidP="00473A0E">
      <w:pPr>
        <w:rPr>
          <w:rFonts w:ascii="Calibri" w:eastAsiaTheme="minorHAnsi" w:hAnsi="Calibri" w:cs="Calibri"/>
          <w:b/>
          <w:sz w:val="26"/>
          <w:szCs w:val="26"/>
          <w:lang w:eastAsia="en-US"/>
        </w:rPr>
      </w:pPr>
      <w:r w:rsidRPr="00D7075D">
        <w:rPr>
          <w:rFonts w:ascii="Calibri" w:eastAsiaTheme="minorHAnsi" w:hAnsi="Calibri" w:cs="Calibri"/>
          <w:b/>
          <w:sz w:val="26"/>
          <w:szCs w:val="26"/>
          <w:lang w:eastAsia="en-US"/>
        </w:rPr>
        <w:t>Zadavatel:</w:t>
      </w:r>
    </w:p>
    <w:p w14:paraId="111DEF8A" w14:textId="77777777" w:rsidR="00473A0E" w:rsidRPr="00D7075D" w:rsidRDefault="00473A0E" w:rsidP="00473A0E">
      <w:pPr>
        <w:rPr>
          <w:rFonts w:ascii="Calibri" w:hAnsi="Calibri" w:cs="Calibri"/>
          <w:kern w:val="3"/>
          <w:sz w:val="22"/>
          <w:szCs w:val="22"/>
          <w:lang w:eastAsia="ar-SA"/>
        </w:rPr>
      </w:pP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>Janáčkova akademie múzických umění, Beethovenova 650/2, 662 15 Brno</w:t>
      </w:r>
    </w:p>
    <w:p w14:paraId="447B4B63" w14:textId="77777777" w:rsidR="00473A0E" w:rsidRPr="00D7075D" w:rsidRDefault="00473A0E" w:rsidP="00473A0E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4907EF07" w14:textId="77777777" w:rsidR="00473A0E" w:rsidRPr="00D7075D" w:rsidRDefault="00473A0E" w:rsidP="00473A0E">
      <w:pPr>
        <w:pStyle w:val="Odstavecseseznamem"/>
        <w:numPr>
          <w:ilvl w:val="0"/>
          <w:numId w:val="1"/>
        </w:numPr>
        <w:ind w:left="499" w:hanging="357"/>
        <w:rPr>
          <w:rFonts w:ascii="Calibri" w:hAnsi="Calibri" w:cs="Calibri"/>
          <w:b/>
          <w:sz w:val="26"/>
          <w:szCs w:val="26"/>
        </w:rPr>
      </w:pPr>
      <w:r w:rsidRPr="00D7075D">
        <w:rPr>
          <w:rFonts w:ascii="Calibri" w:hAnsi="Calibri" w:cs="Calibri"/>
          <w:b/>
          <w:sz w:val="26"/>
          <w:szCs w:val="26"/>
        </w:rPr>
        <w:t>Identifikační údaje dodavatele</w:t>
      </w:r>
      <w:r w:rsidRPr="00D7075D">
        <w:rPr>
          <w:rStyle w:val="Znakapoznpodarou"/>
          <w:rFonts w:ascii="Calibri" w:hAnsi="Calibri" w:cs="Calibri"/>
          <w:b/>
          <w:sz w:val="26"/>
          <w:szCs w:val="26"/>
        </w:rPr>
        <w:footnoteReference w:id="1"/>
      </w:r>
      <w:r w:rsidRPr="00D7075D">
        <w:rPr>
          <w:rFonts w:ascii="Calibri" w:hAnsi="Calibri" w:cs="Calibri"/>
          <w:b/>
          <w:sz w:val="26"/>
          <w:szCs w:val="26"/>
        </w:rPr>
        <w:t>:</w:t>
      </w:r>
    </w:p>
    <w:p w14:paraId="5069C61E" w14:textId="77777777" w:rsidR="00473A0E" w:rsidRPr="00D7075D" w:rsidRDefault="00473A0E" w:rsidP="00473A0E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D7075D">
        <w:rPr>
          <w:rFonts w:ascii="Calibri" w:hAnsi="Calibri" w:cs="Calibri"/>
          <w:sz w:val="22"/>
          <w:szCs w:val="22"/>
        </w:rPr>
        <w:t>Níže uvedený účastník podává ve shodě se zadávacími podmínkami veřejné zakázky, které bez výhrad přijímá, tuto nabídku.</w:t>
      </w:r>
    </w:p>
    <w:tbl>
      <w:tblPr>
        <w:tblStyle w:val="Mkatabulky1"/>
        <w:tblW w:w="5062" w:type="pct"/>
        <w:tblInd w:w="-5" w:type="dxa"/>
        <w:tblLook w:val="04A0" w:firstRow="1" w:lastRow="0" w:firstColumn="1" w:lastColumn="0" w:noHBand="0" w:noVBand="1"/>
      </w:tblPr>
      <w:tblGrid>
        <w:gridCol w:w="4572"/>
        <w:gridCol w:w="4602"/>
      </w:tblGrid>
      <w:tr w:rsidR="00473A0E" w:rsidRPr="00D7075D" w14:paraId="7B94C63B" w14:textId="77777777" w:rsidTr="008C6C1A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4E2604B" w14:textId="2B77B302" w:rsidR="00473A0E" w:rsidRPr="00D7075D" w:rsidRDefault="00460368" w:rsidP="008C6C1A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>Jméno</w:t>
            </w:r>
            <w:r w:rsidR="00473A0E"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: </w:t>
            </w:r>
            <w:r w:rsidR="00473A0E"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473A0E" w:rsidRPr="00D7075D" w14:paraId="444A1A96" w14:textId="77777777" w:rsidTr="008C6C1A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585ACFD" w14:textId="77777777" w:rsidR="00473A0E" w:rsidRPr="00D7075D" w:rsidRDefault="00473A0E" w:rsidP="008C6C1A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Zastoupena: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473A0E" w:rsidRPr="00D7075D" w14:paraId="6D0430DA" w14:textId="77777777" w:rsidTr="008C6C1A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9EABA91" w14:textId="77777777" w:rsidR="00473A0E" w:rsidRPr="00D7075D" w:rsidRDefault="00473A0E" w:rsidP="008C6C1A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Se sídlem: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473A0E" w:rsidRPr="00D7075D" w14:paraId="40F7536D" w14:textId="77777777" w:rsidTr="008C6C1A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4D315C7" w14:textId="77777777" w:rsidR="00473A0E" w:rsidRPr="00D7075D" w:rsidRDefault="00473A0E" w:rsidP="008C6C1A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Zapsaná v: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473A0E" w:rsidRPr="00D7075D" w14:paraId="0F549E60" w14:textId="77777777" w:rsidTr="008C6C1A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6B485828" w14:textId="77777777" w:rsidR="00473A0E" w:rsidRPr="00D7075D" w:rsidRDefault="00473A0E" w:rsidP="008C6C1A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IČO: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516AF562" w14:textId="77777777" w:rsidR="00473A0E" w:rsidRPr="00D7075D" w:rsidRDefault="00473A0E" w:rsidP="008C6C1A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DIČ: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473A0E" w:rsidRPr="00D7075D" w14:paraId="036A8DBF" w14:textId="77777777" w:rsidTr="008C6C1A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3C4C8053" w14:textId="77777777" w:rsidR="00473A0E" w:rsidRPr="00D7075D" w:rsidRDefault="00473A0E" w:rsidP="008C6C1A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Telefon: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5DE3B383" w14:textId="77777777" w:rsidR="00473A0E" w:rsidRPr="00D7075D" w:rsidRDefault="00473A0E" w:rsidP="008C6C1A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Fax: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473A0E" w:rsidRPr="00D7075D" w14:paraId="37D5065E" w14:textId="77777777" w:rsidTr="008C6C1A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29CC941B" w14:textId="77777777" w:rsidR="00473A0E" w:rsidRPr="00D7075D" w:rsidRDefault="00473A0E" w:rsidP="008C6C1A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E-mail: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285AA0BC" w14:textId="77777777" w:rsidR="00473A0E" w:rsidRPr="00D7075D" w:rsidRDefault="00473A0E" w:rsidP="008C6C1A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www: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</w:tbl>
    <w:p w14:paraId="0262153A" w14:textId="77777777" w:rsidR="00473A0E" w:rsidRPr="00D7075D" w:rsidRDefault="00473A0E" w:rsidP="00473A0E">
      <w:pPr>
        <w:rPr>
          <w:rFonts w:ascii="Calibri" w:hAnsi="Calibri" w:cs="Calibri"/>
          <w:b/>
          <w:sz w:val="22"/>
          <w:szCs w:val="22"/>
        </w:rPr>
      </w:pPr>
    </w:p>
    <w:p w14:paraId="07D4F3B8" w14:textId="77777777" w:rsidR="00473A0E" w:rsidRPr="00D7075D" w:rsidRDefault="00473A0E" w:rsidP="00473A0E">
      <w:pPr>
        <w:pStyle w:val="Odstavecseseznamem"/>
        <w:numPr>
          <w:ilvl w:val="0"/>
          <w:numId w:val="1"/>
        </w:numPr>
        <w:ind w:left="527" w:hanging="357"/>
        <w:rPr>
          <w:rFonts w:ascii="Calibri" w:hAnsi="Calibri" w:cs="Calibri"/>
          <w:b/>
          <w:sz w:val="26"/>
          <w:szCs w:val="26"/>
        </w:rPr>
      </w:pPr>
      <w:r w:rsidRPr="00D7075D">
        <w:rPr>
          <w:rFonts w:ascii="Calibri" w:hAnsi="Calibri" w:cs="Calibri"/>
          <w:b/>
          <w:sz w:val="26"/>
          <w:szCs w:val="26"/>
        </w:rPr>
        <w:t>Předmět veřejné zakázky:</w:t>
      </w:r>
    </w:p>
    <w:p w14:paraId="0F967C51" w14:textId="77777777" w:rsidR="00473A0E" w:rsidRPr="00D7075D" w:rsidRDefault="00473A0E" w:rsidP="00473A0E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D7075D">
        <w:rPr>
          <w:rFonts w:ascii="Calibri" w:hAnsi="Calibri" w:cs="Calibri"/>
          <w:sz w:val="22"/>
          <w:szCs w:val="22"/>
        </w:rPr>
        <w:t>Účastník čestně prohlašuje, že splňuje veškeré požadavky zadavatele na předmět veřejné zakázky, a že je pro případ uzavření smlouvy na veřejnou zakázku vázán veškerými technickými, obchodními a jinými smluvními podmínkami zadavatele</w:t>
      </w:r>
    </w:p>
    <w:p w14:paraId="1B2BE8D0" w14:textId="77777777" w:rsidR="00473A0E" w:rsidRPr="00D7075D" w:rsidRDefault="00473A0E" w:rsidP="00473A0E">
      <w:pPr>
        <w:rPr>
          <w:rFonts w:ascii="Calibri" w:hAnsi="Calibri" w:cs="Calibri"/>
          <w:b/>
          <w:sz w:val="22"/>
          <w:szCs w:val="22"/>
        </w:rPr>
      </w:pPr>
    </w:p>
    <w:p w14:paraId="59197B5B" w14:textId="77777777" w:rsidR="00473A0E" w:rsidRPr="00D7075D" w:rsidRDefault="00473A0E" w:rsidP="00473A0E">
      <w:pPr>
        <w:pStyle w:val="Odstavecseseznamem"/>
        <w:numPr>
          <w:ilvl w:val="0"/>
          <w:numId w:val="1"/>
        </w:numPr>
        <w:ind w:left="641" w:hanging="357"/>
        <w:rPr>
          <w:rFonts w:ascii="Calibri" w:hAnsi="Calibri" w:cs="Calibri"/>
          <w:b/>
          <w:sz w:val="26"/>
          <w:szCs w:val="26"/>
        </w:rPr>
      </w:pPr>
      <w:r w:rsidRPr="00D7075D">
        <w:rPr>
          <w:rFonts w:ascii="Calibri" w:hAnsi="Calibri" w:cs="Calibri"/>
          <w:b/>
          <w:sz w:val="26"/>
          <w:szCs w:val="26"/>
        </w:rPr>
        <w:lastRenderedPageBreak/>
        <w:t>Kvalifikace:</w:t>
      </w:r>
    </w:p>
    <w:p w14:paraId="419E2574" w14:textId="77777777" w:rsidR="00473A0E" w:rsidRPr="007828D6" w:rsidRDefault="00473A0E" w:rsidP="00F66366">
      <w:pPr>
        <w:pStyle w:val="Nadpis2"/>
        <w:numPr>
          <w:ilvl w:val="0"/>
          <w:numId w:val="31"/>
        </w:numPr>
        <w:spacing w:after="0"/>
        <w:ind w:left="357" w:hanging="357"/>
        <w:rPr>
          <w:rFonts w:ascii="Calibri" w:hAnsi="Calibri" w:cs="Calibri"/>
          <w:color w:val="auto"/>
          <w:sz w:val="22"/>
          <w:szCs w:val="22"/>
        </w:rPr>
      </w:pPr>
      <w:r w:rsidRPr="007828D6">
        <w:rPr>
          <w:rFonts w:ascii="Calibri" w:hAnsi="Calibri" w:cs="Calibri"/>
          <w:b/>
          <w:color w:val="auto"/>
          <w:sz w:val="22"/>
          <w:szCs w:val="22"/>
        </w:rPr>
        <w:t>Prokazování kvalifikace prostřednictvím jiných osob</w:t>
      </w:r>
    </w:p>
    <w:p w14:paraId="6B0FB359" w14:textId="77777777" w:rsidR="00473A0E" w:rsidRPr="007828D6" w:rsidRDefault="00473A0E" w:rsidP="009F09BE">
      <w:pPr>
        <w:pStyle w:val="Nadpis3"/>
        <w:spacing w:before="0" w:after="0"/>
        <w:ind w:left="357"/>
        <w:rPr>
          <w:rFonts w:ascii="Calibri" w:hAnsi="Calibri" w:cs="Calibri"/>
          <w:color w:val="auto"/>
          <w:sz w:val="22"/>
          <w:szCs w:val="22"/>
        </w:rPr>
      </w:pPr>
      <w:r w:rsidRPr="007828D6">
        <w:rPr>
          <w:rFonts w:ascii="Calibri" w:hAnsi="Calibri" w:cs="Calibri"/>
          <w:color w:val="auto"/>
          <w:sz w:val="22"/>
          <w:szCs w:val="22"/>
        </w:rPr>
        <w:t>Identifikační údaje jiné osoby/jiných osob, jejichž prostřednictvím prokazuji kvalifikaci ve smyslu § 83 zákona:</w:t>
      </w:r>
    </w:p>
    <w:p w14:paraId="54603FDD" w14:textId="77777777" w:rsidR="00473A0E" w:rsidRPr="007828D6" w:rsidRDefault="00473A0E" w:rsidP="009F09BE">
      <w:pPr>
        <w:pStyle w:val="Nadpis3"/>
        <w:numPr>
          <w:ilvl w:val="0"/>
          <w:numId w:val="27"/>
        </w:numPr>
        <w:spacing w:before="0" w:after="0"/>
        <w:ind w:left="714" w:hanging="357"/>
        <w:rPr>
          <w:rFonts w:ascii="Calibri" w:hAnsi="Calibri" w:cs="Calibri"/>
          <w:i/>
          <w:iCs/>
          <w:color w:val="auto"/>
          <w:sz w:val="22"/>
          <w:szCs w:val="22"/>
          <w:highlight w:val="yellow"/>
        </w:rPr>
      </w:pPr>
      <w:r w:rsidRPr="007828D6">
        <w:rPr>
          <w:rFonts w:ascii="Calibri" w:hAnsi="Calibri" w:cs="Calibri"/>
          <w:i/>
          <w:iCs/>
          <w:color w:val="auto"/>
          <w:sz w:val="22"/>
          <w:szCs w:val="22"/>
          <w:highlight w:val="yellow"/>
        </w:rPr>
        <w:t>Uveďte obchodní firmu/název/jméno, sídlo, IČO, identifikaci části kvalifikace, která je prokazována jinou osobou (poddodavatelem)</w:t>
      </w:r>
    </w:p>
    <w:p w14:paraId="0B7ED5BC" w14:textId="77777777" w:rsidR="00473A0E" w:rsidRPr="00D81608" w:rsidRDefault="00473A0E" w:rsidP="009F09BE">
      <w:pPr>
        <w:pStyle w:val="Nadpis4"/>
        <w:spacing w:before="0" w:after="0"/>
        <w:ind w:left="357"/>
        <w:jc w:val="both"/>
        <w:rPr>
          <w:rFonts w:ascii="Calibri" w:hAnsi="Calibri" w:cs="Calibri"/>
          <w:b/>
          <w:i w:val="0"/>
          <w:iCs w:val="0"/>
          <w:color w:val="auto"/>
          <w:sz w:val="22"/>
          <w:szCs w:val="22"/>
        </w:rPr>
      </w:pPr>
      <w:r w:rsidRPr="00D81608">
        <w:rPr>
          <w:rFonts w:ascii="Calibri" w:hAnsi="Calibri" w:cs="Calibri"/>
          <w:i w:val="0"/>
          <w:iCs w:val="0"/>
          <w:color w:val="auto"/>
          <w:sz w:val="22"/>
          <w:szCs w:val="22"/>
        </w:rPr>
        <w:t>Písemný závazek jiné osoby k poskytnutí plnění veřejné zakázky nebo poskytnutí věci nebo práv, s nimiž bude účastník oprávněn disponovat v rámci plnění veřejné zakázky, a to alespoň v rozsahu, v jakém jiná osoba prokázala kvalifikaci za účastníka,</w:t>
      </w:r>
      <w:r w:rsidRPr="00D81608">
        <w:rPr>
          <w:rFonts w:ascii="Calibri" w:hAnsi="Calibri" w:cs="Calibri"/>
          <w:b/>
          <w:i w:val="0"/>
          <w:iCs w:val="0"/>
          <w:color w:val="auto"/>
          <w:sz w:val="22"/>
          <w:szCs w:val="22"/>
        </w:rPr>
        <w:t xml:space="preserve"> </w:t>
      </w:r>
      <w:r w:rsidRPr="00D81608">
        <w:rPr>
          <w:rFonts w:ascii="Calibri" w:hAnsi="Calibri" w:cs="Calibri"/>
          <w:i w:val="0"/>
          <w:iCs w:val="0"/>
          <w:color w:val="auto"/>
          <w:sz w:val="22"/>
          <w:szCs w:val="22"/>
        </w:rPr>
        <w:t xml:space="preserve">je </w:t>
      </w:r>
      <w:r w:rsidRPr="00D81608">
        <w:rPr>
          <w:rFonts w:ascii="Calibri" w:hAnsi="Calibri" w:cs="Calibri"/>
          <w:b/>
          <w:bCs/>
          <w:i w:val="0"/>
          <w:iCs w:val="0"/>
          <w:color w:val="auto"/>
          <w:sz w:val="22"/>
          <w:szCs w:val="22"/>
        </w:rPr>
        <w:t xml:space="preserve">přiložen </w:t>
      </w:r>
      <w:r w:rsidRPr="00D81608">
        <w:rPr>
          <w:rFonts w:ascii="Calibri" w:hAnsi="Calibri" w:cs="Calibri"/>
          <w:b/>
          <w:bCs/>
          <w:i w:val="0"/>
          <w:iCs w:val="0"/>
          <w:color w:val="auto"/>
          <w:kern w:val="28"/>
          <w:sz w:val="22"/>
          <w:szCs w:val="22"/>
        </w:rPr>
        <w:t>jako příloha tohoto formuláře</w:t>
      </w:r>
      <w:r w:rsidRPr="00D81608">
        <w:rPr>
          <w:rFonts w:ascii="Calibri" w:hAnsi="Calibri" w:cs="Calibri"/>
          <w:i w:val="0"/>
          <w:iCs w:val="0"/>
          <w:color w:val="auto"/>
          <w:kern w:val="28"/>
          <w:sz w:val="22"/>
          <w:szCs w:val="22"/>
        </w:rPr>
        <w:t>.</w:t>
      </w:r>
    </w:p>
    <w:p w14:paraId="1BDA359C" w14:textId="77777777" w:rsidR="00473A0E" w:rsidRPr="007828D6" w:rsidRDefault="00473A0E" w:rsidP="00F66366">
      <w:pPr>
        <w:rPr>
          <w:rFonts w:ascii="Calibri" w:hAnsi="Calibri" w:cs="Calibri"/>
          <w:b/>
          <w:sz w:val="22"/>
          <w:szCs w:val="22"/>
        </w:rPr>
      </w:pPr>
    </w:p>
    <w:p w14:paraId="1D4770E0" w14:textId="77777777" w:rsidR="00473A0E" w:rsidRPr="007828D6" w:rsidRDefault="00473A0E" w:rsidP="00F66366">
      <w:pPr>
        <w:pStyle w:val="Nadpis2"/>
        <w:numPr>
          <w:ilvl w:val="0"/>
          <w:numId w:val="31"/>
        </w:numPr>
        <w:spacing w:before="0" w:after="0"/>
        <w:ind w:left="357" w:hanging="357"/>
        <w:rPr>
          <w:rStyle w:val="Siln"/>
          <w:rFonts w:ascii="Calibri" w:hAnsi="Calibri" w:cs="Calibri"/>
          <w:color w:val="auto"/>
          <w:sz w:val="22"/>
          <w:szCs w:val="22"/>
        </w:rPr>
      </w:pPr>
      <w:r w:rsidRPr="007828D6">
        <w:rPr>
          <w:rStyle w:val="Siln"/>
          <w:rFonts w:ascii="Calibri" w:hAnsi="Calibri" w:cs="Calibri"/>
          <w:color w:val="auto"/>
          <w:sz w:val="22"/>
          <w:szCs w:val="22"/>
        </w:rPr>
        <w:t>Základní způsobilost</w:t>
      </w:r>
    </w:p>
    <w:p w14:paraId="58C1F4A0" w14:textId="77777777" w:rsidR="00473A0E" w:rsidRPr="007828D6" w:rsidRDefault="00473A0E" w:rsidP="00B255BA">
      <w:pPr>
        <w:pStyle w:val="Nadpis3"/>
        <w:spacing w:before="0" w:after="0"/>
        <w:ind w:left="357"/>
        <w:rPr>
          <w:rFonts w:ascii="Calibri" w:hAnsi="Calibri" w:cs="Calibri"/>
          <w:color w:val="auto"/>
          <w:sz w:val="22"/>
          <w:szCs w:val="22"/>
        </w:rPr>
      </w:pPr>
      <w:r w:rsidRPr="007828D6">
        <w:rPr>
          <w:rFonts w:ascii="Calibri" w:hAnsi="Calibri" w:cs="Calibri"/>
          <w:color w:val="auto"/>
          <w:sz w:val="22"/>
          <w:szCs w:val="22"/>
        </w:rPr>
        <w:t>Účastník čestně prohlašuje, že je způsobilým ve smyslu § 74 odst. 1 zákona.</w:t>
      </w:r>
    </w:p>
    <w:p w14:paraId="23D28142" w14:textId="77777777" w:rsidR="00473A0E" w:rsidRPr="007828D6" w:rsidRDefault="00473A0E" w:rsidP="00B255BA">
      <w:pPr>
        <w:pStyle w:val="Nadpis3"/>
        <w:spacing w:before="0" w:after="0"/>
        <w:ind w:left="357"/>
        <w:rPr>
          <w:rFonts w:ascii="Calibri" w:hAnsi="Calibri" w:cs="Calibri"/>
          <w:color w:val="auto"/>
          <w:sz w:val="22"/>
          <w:szCs w:val="22"/>
        </w:rPr>
      </w:pPr>
    </w:p>
    <w:p w14:paraId="5DB5805D" w14:textId="77777777" w:rsidR="00473A0E" w:rsidRPr="007828D6" w:rsidRDefault="00473A0E" w:rsidP="00B255BA">
      <w:pPr>
        <w:pStyle w:val="Nadpis2"/>
        <w:numPr>
          <w:ilvl w:val="0"/>
          <w:numId w:val="31"/>
        </w:numPr>
        <w:spacing w:before="0" w:after="0"/>
        <w:ind w:left="357" w:hanging="357"/>
        <w:rPr>
          <w:rFonts w:ascii="Calibri" w:hAnsi="Calibri" w:cs="Calibri"/>
          <w:b/>
          <w:color w:val="auto"/>
          <w:sz w:val="22"/>
          <w:szCs w:val="22"/>
        </w:rPr>
      </w:pPr>
      <w:r w:rsidRPr="007828D6">
        <w:rPr>
          <w:rFonts w:ascii="Calibri" w:hAnsi="Calibri" w:cs="Calibri"/>
          <w:b/>
          <w:color w:val="auto"/>
          <w:sz w:val="22"/>
          <w:szCs w:val="22"/>
        </w:rPr>
        <w:t>Profesní způsobilost</w:t>
      </w:r>
    </w:p>
    <w:p w14:paraId="170A6341" w14:textId="77777777" w:rsidR="00473A0E" w:rsidRPr="007828D6" w:rsidRDefault="00473A0E" w:rsidP="00473A0E">
      <w:pPr>
        <w:pStyle w:val="Nadpis3"/>
        <w:spacing w:before="0"/>
        <w:ind w:left="357"/>
        <w:rPr>
          <w:rFonts w:ascii="Calibri" w:hAnsi="Calibri" w:cs="Calibri"/>
          <w:color w:val="auto"/>
          <w:sz w:val="22"/>
          <w:szCs w:val="22"/>
        </w:rPr>
      </w:pPr>
      <w:r w:rsidRPr="007828D6">
        <w:rPr>
          <w:rFonts w:ascii="Calibri" w:hAnsi="Calibri" w:cs="Calibri"/>
          <w:color w:val="auto"/>
          <w:sz w:val="22"/>
          <w:szCs w:val="22"/>
        </w:rPr>
        <w:t>Účastník čestně prohlašuje, že je způsobilým ve smyslu § 77 odst. 1 a § 77 odst. 2 písm. c) zákona a sice, že:</w:t>
      </w:r>
    </w:p>
    <w:p w14:paraId="048E6492" w14:textId="77777777" w:rsidR="00473A0E" w:rsidRPr="007828D6" w:rsidRDefault="00473A0E" w:rsidP="00473A0E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24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7828D6">
        <w:rPr>
          <w:rFonts w:ascii="Calibri" w:hAnsi="Calibri" w:cs="Calibri"/>
          <w:bCs/>
          <w:sz w:val="22"/>
          <w:szCs w:val="22"/>
        </w:rPr>
        <w:t>je zapsán v obchodním rejstříku nebo jiné obdobné evidenci, pokud jiný právní předpis zápis do takové evidence vyžaduje</w:t>
      </w:r>
      <w:r w:rsidRPr="007828D6">
        <w:rPr>
          <w:rFonts w:ascii="Calibri" w:hAnsi="Calibri" w:cs="Calibri"/>
          <w:sz w:val="22"/>
          <w:szCs w:val="22"/>
        </w:rPr>
        <w:t>;</w:t>
      </w:r>
    </w:p>
    <w:p w14:paraId="65B4F21B" w14:textId="77777777" w:rsidR="00473A0E" w:rsidRPr="00B255BA" w:rsidRDefault="00473A0E" w:rsidP="00B255BA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7828D6">
        <w:rPr>
          <w:rFonts w:ascii="Calibri" w:hAnsi="Calibri" w:cs="Calibri"/>
          <w:sz w:val="22"/>
          <w:szCs w:val="22"/>
        </w:rPr>
        <w:t>disponuje autorizovanou osobou pro obor pozemní stavby ve smyslu zákona č. 360/1992 Sb., o výkonu povolání autorizovaných architektů a o výkonu povolání autorizovaných inženýrů a techniků činných ve výstavbě, ve znění pozdějších předpisů.</w:t>
      </w:r>
    </w:p>
    <w:p w14:paraId="680D1E2F" w14:textId="77777777" w:rsidR="00B255BA" w:rsidRPr="007828D6" w:rsidRDefault="00B255BA" w:rsidP="00B255BA">
      <w:pPr>
        <w:pStyle w:val="Odstavecseseznamem"/>
        <w:autoSpaceDE w:val="0"/>
        <w:autoSpaceDN w:val="0"/>
        <w:adjustRightInd w:val="0"/>
        <w:ind w:left="714"/>
        <w:jc w:val="both"/>
        <w:rPr>
          <w:rFonts w:ascii="Calibri" w:hAnsi="Calibri" w:cs="Calibri"/>
          <w:bCs/>
          <w:sz w:val="22"/>
          <w:szCs w:val="22"/>
        </w:rPr>
      </w:pPr>
    </w:p>
    <w:p w14:paraId="69B8D112" w14:textId="77777777" w:rsidR="00473A0E" w:rsidRPr="007828D6" w:rsidRDefault="00473A0E" w:rsidP="00B255BA">
      <w:pPr>
        <w:pStyle w:val="Nadpis2"/>
        <w:numPr>
          <w:ilvl w:val="0"/>
          <w:numId w:val="31"/>
        </w:numPr>
        <w:spacing w:before="0" w:after="0"/>
        <w:ind w:left="357" w:hanging="357"/>
        <w:rPr>
          <w:rStyle w:val="Siln"/>
          <w:rFonts w:ascii="Calibri" w:hAnsi="Calibri" w:cs="Calibri"/>
          <w:color w:val="auto"/>
          <w:sz w:val="22"/>
          <w:szCs w:val="22"/>
        </w:rPr>
      </w:pPr>
      <w:r w:rsidRPr="007828D6">
        <w:rPr>
          <w:rStyle w:val="Siln"/>
          <w:rFonts w:ascii="Calibri" w:hAnsi="Calibri" w:cs="Calibri"/>
          <w:color w:val="auto"/>
          <w:sz w:val="22"/>
          <w:szCs w:val="22"/>
        </w:rPr>
        <w:t>Technická kvalifikace</w:t>
      </w:r>
    </w:p>
    <w:p w14:paraId="72398284" w14:textId="77777777" w:rsidR="00473A0E" w:rsidRPr="00D7075D" w:rsidRDefault="00473A0E" w:rsidP="00473A0E">
      <w:pPr>
        <w:pStyle w:val="Bezmezer"/>
        <w:ind w:left="357"/>
        <w:jc w:val="both"/>
        <w:rPr>
          <w:rFonts w:ascii="Calibri" w:hAnsi="Calibri" w:cs="Calibri"/>
          <w:sz w:val="22"/>
          <w:szCs w:val="22"/>
        </w:rPr>
      </w:pPr>
      <w:r w:rsidRPr="007828D6">
        <w:rPr>
          <w:rFonts w:ascii="Calibri" w:hAnsi="Calibri" w:cs="Calibri"/>
          <w:sz w:val="22"/>
          <w:szCs w:val="22"/>
          <w:lang w:eastAsia="x-none"/>
        </w:rPr>
        <w:t>Účastník čestně prohlašuje</w:t>
      </w:r>
      <w:r w:rsidRPr="007828D6">
        <w:rPr>
          <w:rFonts w:ascii="Calibri" w:hAnsi="Calibri" w:cs="Calibri"/>
          <w:sz w:val="22"/>
          <w:szCs w:val="22"/>
        </w:rPr>
        <w:t xml:space="preserve">, že splňuje požadavky na technickou kvalifikaci dle § 79 odst. 2 písm. c) a d) zákona a předkládá v souladu se zadávací dokumentací seznam členů realizačního týmu </w:t>
      </w:r>
      <w:r w:rsidRPr="00D7075D">
        <w:rPr>
          <w:rFonts w:ascii="Calibri" w:hAnsi="Calibri" w:cs="Calibri"/>
          <w:sz w:val="22"/>
          <w:szCs w:val="22"/>
        </w:rPr>
        <w:t>a dokládá odbornou způsobilost členů realizačního týmu:</w:t>
      </w:r>
    </w:p>
    <w:p w14:paraId="23510022" w14:textId="77777777" w:rsidR="00473A0E" w:rsidRPr="00D7075D" w:rsidRDefault="00473A0E" w:rsidP="00473A0E">
      <w:pPr>
        <w:pStyle w:val="Odstavecseseznamem"/>
        <w:numPr>
          <w:ilvl w:val="0"/>
          <w:numId w:val="26"/>
        </w:numPr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D7075D">
        <w:rPr>
          <w:rFonts w:ascii="Calibri" w:hAnsi="Calibri" w:cs="Calibri"/>
          <w:bCs/>
          <w:sz w:val="22"/>
          <w:szCs w:val="22"/>
        </w:rPr>
        <w:t xml:space="preserve">Osoba </w:t>
      </w:r>
      <w:r w:rsidRPr="00D7075D">
        <w:rPr>
          <w:rFonts w:ascii="Calibri" w:hAnsi="Calibri" w:cs="Calibri"/>
          <w:bCs/>
          <w:i/>
          <w:iCs/>
          <w:sz w:val="22"/>
          <w:szCs w:val="22"/>
          <w:highlight w:val="yellow"/>
        </w:rPr>
        <w:t xml:space="preserve">uveďte </w:t>
      </w:r>
      <w:r w:rsidRPr="00D7075D">
        <w:rPr>
          <w:rFonts w:ascii="Calibri" w:hAnsi="Calibri" w:cs="Calibri"/>
          <w:i/>
          <w:iCs/>
          <w:sz w:val="22"/>
          <w:szCs w:val="22"/>
          <w:highlight w:val="yellow"/>
        </w:rPr>
        <w:t>titul, jméno a příjmení osoby</w:t>
      </w:r>
      <w:r w:rsidRPr="00D7075D">
        <w:rPr>
          <w:rFonts w:ascii="Calibri" w:hAnsi="Calibri" w:cs="Calibri"/>
          <w:sz w:val="22"/>
          <w:szCs w:val="22"/>
        </w:rPr>
        <w:t>, která bude vykonávat funkci technického dozoru stavebníka (dále jen „TDS“):</w:t>
      </w:r>
    </w:p>
    <w:p w14:paraId="757EEDB1" w14:textId="77777777" w:rsidR="00473A0E" w:rsidRPr="00D7075D" w:rsidRDefault="00473A0E" w:rsidP="00473A0E">
      <w:pPr>
        <w:pStyle w:val="Odstavecseseznamem"/>
        <w:numPr>
          <w:ilvl w:val="0"/>
          <w:numId w:val="29"/>
        </w:numPr>
        <w:ind w:left="1071" w:hanging="357"/>
        <w:jc w:val="both"/>
        <w:rPr>
          <w:rFonts w:ascii="Calibri" w:hAnsi="Calibri" w:cs="Calibri"/>
          <w:bCs/>
          <w:sz w:val="22"/>
          <w:szCs w:val="22"/>
        </w:rPr>
      </w:pPr>
      <w:r w:rsidRPr="00D7075D">
        <w:rPr>
          <w:rFonts w:ascii="Calibri" w:hAnsi="Calibri" w:cs="Calibri"/>
          <w:sz w:val="22"/>
          <w:szCs w:val="22"/>
        </w:rPr>
        <w:t xml:space="preserve">je </w:t>
      </w:r>
      <w:r w:rsidRPr="00D7075D">
        <w:rPr>
          <w:rFonts w:ascii="Calibri" w:hAnsi="Calibri" w:cs="Calibri"/>
          <w:bCs/>
          <w:i/>
          <w:iCs/>
          <w:sz w:val="22"/>
          <w:szCs w:val="22"/>
          <w:highlight w:val="yellow"/>
        </w:rPr>
        <w:t>uveďte označení autorizace</w:t>
      </w:r>
      <w:r w:rsidRPr="00D7075D">
        <w:rPr>
          <w:rFonts w:ascii="Calibri" w:hAnsi="Calibri" w:cs="Calibri"/>
          <w:sz w:val="22"/>
          <w:szCs w:val="22"/>
        </w:rPr>
        <w:t xml:space="preserve"> v oboru pozemní stavby ve smyslu zákona č. 360/1992 Sb., o výkonu povolání autorizovaných architektů a o výkonu povolání autorizovaných inženýrů a techniků činných ve výstavbě, ve znění pozdějších předpisů (</w:t>
      </w:r>
      <w:r w:rsidRPr="00D7075D">
        <w:rPr>
          <w:rFonts w:ascii="Calibri" w:hAnsi="Calibri" w:cs="Calibri"/>
          <w:b/>
          <w:bCs/>
          <w:sz w:val="22"/>
          <w:szCs w:val="22"/>
        </w:rPr>
        <w:t xml:space="preserve">účastník předloží kopii platného </w:t>
      </w:r>
      <w:r w:rsidRPr="00D7075D">
        <w:rPr>
          <w:rFonts w:ascii="Calibri" w:hAnsi="Calibri" w:cs="Calibri"/>
          <w:b/>
          <w:bCs/>
          <w:kern w:val="28"/>
          <w:sz w:val="22"/>
          <w:szCs w:val="22"/>
        </w:rPr>
        <w:t>osvědčení o autorizaci jako přílohu tohoto formuláře)</w:t>
      </w:r>
      <w:r w:rsidRPr="00D7075D">
        <w:rPr>
          <w:rFonts w:ascii="Calibri" w:hAnsi="Calibri" w:cs="Calibri"/>
          <w:sz w:val="22"/>
          <w:szCs w:val="22"/>
        </w:rPr>
        <w:t>;</w:t>
      </w:r>
    </w:p>
    <w:p w14:paraId="21719B3C" w14:textId="77777777" w:rsidR="00473A0E" w:rsidRPr="00D7075D" w:rsidRDefault="00473A0E" w:rsidP="00473A0E">
      <w:pPr>
        <w:pStyle w:val="Odstavecseseznamem"/>
        <w:numPr>
          <w:ilvl w:val="0"/>
          <w:numId w:val="29"/>
        </w:numPr>
        <w:ind w:left="1071" w:hanging="357"/>
        <w:jc w:val="both"/>
        <w:rPr>
          <w:rFonts w:ascii="Calibri" w:hAnsi="Calibri" w:cs="Calibri"/>
          <w:bCs/>
          <w:sz w:val="22"/>
          <w:szCs w:val="22"/>
        </w:rPr>
      </w:pPr>
      <w:r w:rsidRPr="00D7075D">
        <w:rPr>
          <w:rFonts w:ascii="Calibri" w:hAnsi="Calibri" w:cs="Calibri"/>
          <w:sz w:val="22"/>
          <w:szCs w:val="22"/>
        </w:rPr>
        <w:t xml:space="preserve">má délku praxe </w:t>
      </w:r>
      <w:r w:rsidRPr="00D7075D">
        <w:rPr>
          <w:rFonts w:ascii="Calibri" w:hAnsi="Calibri" w:cs="Calibri"/>
          <w:i/>
          <w:iCs/>
          <w:sz w:val="22"/>
          <w:szCs w:val="22"/>
          <w:highlight w:val="yellow"/>
        </w:rPr>
        <w:t>uveďte počet let praxe</w:t>
      </w:r>
      <w:r w:rsidRPr="00D7075D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D7075D">
        <w:rPr>
          <w:rFonts w:ascii="Calibri" w:eastAsia="Calibri" w:hAnsi="Calibri" w:cs="Calibri"/>
          <w:sz w:val="22"/>
        </w:rPr>
        <w:t>v oboru své autorizace</w:t>
      </w:r>
      <w:r w:rsidRPr="00D7075D">
        <w:rPr>
          <w:rFonts w:ascii="Calibri" w:hAnsi="Calibri" w:cs="Calibri"/>
          <w:sz w:val="22"/>
          <w:szCs w:val="22"/>
        </w:rPr>
        <w:t>;</w:t>
      </w:r>
    </w:p>
    <w:p w14:paraId="1E5D110F" w14:textId="77777777" w:rsidR="00473A0E" w:rsidRPr="00D7075D" w:rsidRDefault="00473A0E" w:rsidP="00473A0E">
      <w:pPr>
        <w:pStyle w:val="Odstavecseseznamem"/>
        <w:numPr>
          <w:ilvl w:val="0"/>
          <w:numId w:val="26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7075D">
        <w:rPr>
          <w:rFonts w:ascii="Calibri" w:hAnsi="Calibri" w:cs="Calibri"/>
          <w:bCs/>
          <w:sz w:val="22"/>
          <w:szCs w:val="22"/>
        </w:rPr>
        <w:t xml:space="preserve">Osoba </w:t>
      </w:r>
      <w:r w:rsidRPr="00D7075D">
        <w:rPr>
          <w:rFonts w:ascii="Calibri" w:hAnsi="Calibri" w:cs="Calibri"/>
          <w:bCs/>
          <w:i/>
          <w:iCs/>
          <w:sz w:val="22"/>
          <w:szCs w:val="22"/>
          <w:highlight w:val="yellow"/>
        </w:rPr>
        <w:t xml:space="preserve">uveďte </w:t>
      </w:r>
      <w:r w:rsidRPr="00D7075D">
        <w:rPr>
          <w:rFonts w:ascii="Calibri" w:hAnsi="Calibri" w:cs="Calibri"/>
          <w:i/>
          <w:iCs/>
          <w:sz w:val="22"/>
          <w:szCs w:val="22"/>
          <w:highlight w:val="yellow"/>
        </w:rPr>
        <w:t>titul, jméno a příjmení osoby</w:t>
      </w:r>
      <w:r w:rsidRPr="00D7075D">
        <w:rPr>
          <w:rFonts w:ascii="Calibri" w:hAnsi="Calibri" w:cs="Calibri"/>
          <w:sz w:val="22"/>
          <w:szCs w:val="22"/>
        </w:rPr>
        <w:t>, která bude vykonávat koordinátora bezpečnosti a ochrany při práci (dále jen „koordinátor BOZP“):</w:t>
      </w:r>
    </w:p>
    <w:p w14:paraId="73643221" w14:textId="77777777" w:rsidR="00473A0E" w:rsidRPr="00D7075D" w:rsidRDefault="00473A0E" w:rsidP="00473A0E">
      <w:pPr>
        <w:pStyle w:val="Odstavecseseznamem"/>
        <w:numPr>
          <w:ilvl w:val="0"/>
          <w:numId w:val="29"/>
        </w:numPr>
        <w:ind w:left="1071" w:hanging="357"/>
        <w:jc w:val="both"/>
        <w:rPr>
          <w:rFonts w:ascii="Calibri" w:hAnsi="Calibri" w:cs="Calibri"/>
          <w:bCs/>
          <w:sz w:val="22"/>
          <w:szCs w:val="22"/>
        </w:rPr>
      </w:pPr>
      <w:r w:rsidRPr="00D7075D">
        <w:rPr>
          <w:rFonts w:ascii="Calibri" w:hAnsi="Calibri" w:cs="Calibri"/>
          <w:sz w:val="22"/>
          <w:szCs w:val="22"/>
        </w:rPr>
        <w:t xml:space="preserve">má </w:t>
      </w:r>
      <w:r w:rsidRPr="00D7075D">
        <w:rPr>
          <w:rFonts w:ascii="Calibri" w:hAnsi="Calibri" w:cs="Calibri"/>
          <w:sz w:val="22"/>
        </w:rPr>
        <w:t>odbornou způsobilost opravňující jej provádět koordinátora BOZP</w:t>
      </w:r>
      <w:r w:rsidRPr="00D7075D">
        <w:rPr>
          <w:rFonts w:ascii="Calibri" w:hAnsi="Calibri" w:cs="Calibri"/>
          <w:sz w:val="22"/>
          <w:szCs w:val="22"/>
        </w:rPr>
        <w:t xml:space="preserve"> ve smyslu zákona č. 309/2006 Sb., kterým se upravují další požadavky bezpečnosti a ochrany zdraví při práci v pracovněprávních vztazích a o zajištění bezpečnosti a ochrany zdraví při činnosti nebo poskytování služeb mimo pracovněprávní vztahy, ve znění pozdějších předpisů (</w:t>
      </w:r>
      <w:r w:rsidRPr="00D7075D">
        <w:rPr>
          <w:rFonts w:ascii="Calibri" w:hAnsi="Calibri" w:cs="Calibri"/>
          <w:b/>
          <w:bCs/>
          <w:sz w:val="22"/>
          <w:szCs w:val="22"/>
        </w:rPr>
        <w:t xml:space="preserve">účastník předloží kopii platného dokladu o odborné způsobilosti </w:t>
      </w:r>
      <w:r w:rsidRPr="00D7075D">
        <w:rPr>
          <w:rFonts w:ascii="Calibri" w:hAnsi="Calibri" w:cs="Calibri"/>
          <w:b/>
          <w:bCs/>
          <w:kern w:val="28"/>
          <w:sz w:val="22"/>
          <w:szCs w:val="22"/>
        </w:rPr>
        <w:t>jako přílohu tohoto formuláře)</w:t>
      </w:r>
      <w:r w:rsidRPr="00D7075D">
        <w:rPr>
          <w:rFonts w:ascii="Calibri" w:hAnsi="Calibri" w:cs="Calibri"/>
          <w:sz w:val="22"/>
          <w:szCs w:val="22"/>
        </w:rPr>
        <w:t>;</w:t>
      </w:r>
    </w:p>
    <w:p w14:paraId="65E41957" w14:textId="77777777" w:rsidR="00473A0E" w:rsidRPr="00D7075D" w:rsidRDefault="00473A0E" w:rsidP="00473A0E">
      <w:pPr>
        <w:pStyle w:val="Odstavecseseznamem"/>
        <w:numPr>
          <w:ilvl w:val="0"/>
          <w:numId w:val="29"/>
        </w:numPr>
        <w:ind w:left="1071" w:hanging="357"/>
        <w:jc w:val="both"/>
        <w:rPr>
          <w:rFonts w:ascii="Calibri" w:hAnsi="Calibri" w:cs="Calibri"/>
          <w:bCs/>
          <w:sz w:val="22"/>
          <w:szCs w:val="22"/>
        </w:rPr>
      </w:pPr>
      <w:r w:rsidRPr="00D7075D">
        <w:rPr>
          <w:rFonts w:ascii="Calibri" w:hAnsi="Calibri" w:cs="Calibri"/>
          <w:sz w:val="22"/>
          <w:szCs w:val="22"/>
        </w:rPr>
        <w:t xml:space="preserve">má délku praxe </w:t>
      </w:r>
      <w:r w:rsidRPr="00D7075D">
        <w:rPr>
          <w:rFonts w:ascii="Calibri" w:hAnsi="Calibri" w:cs="Calibri"/>
          <w:i/>
          <w:iCs/>
          <w:sz w:val="22"/>
          <w:szCs w:val="22"/>
          <w:highlight w:val="yellow"/>
        </w:rPr>
        <w:t>uveďte počet let praxe</w:t>
      </w:r>
      <w:r w:rsidRPr="00D7075D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D7075D">
        <w:rPr>
          <w:rFonts w:ascii="Calibri" w:hAnsi="Calibri" w:cs="Calibri"/>
          <w:sz w:val="22"/>
          <w:szCs w:val="22"/>
        </w:rPr>
        <w:t>jako koordinátor BOZP.</w:t>
      </w:r>
    </w:p>
    <w:p w14:paraId="5DDD045F" w14:textId="77777777" w:rsidR="00473A0E" w:rsidRPr="00D7075D" w:rsidRDefault="00473A0E" w:rsidP="00473A0E">
      <w:pPr>
        <w:pStyle w:val="Odstavecseseznamem"/>
        <w:numPr>
          <w:ilvl w:val="0"/>
          <w:numId w:val="1"/>
        </w:numPr>
        <w:ind w:left="641" w:hanging="357"/>
        <w:rPr>
          <w:rFonts w:ascii="Calibri" w:hAnsi="Calibri" w:cs="Calibri"/>
          <w:b/>
          <w:sz w:val="26"/>
          <w:szCs w:val="26"/>
        </w:rPr>
      </w:pPr>
      <w:r w:rsidRPr="00D7075D">
        <w:rPr>
          <w:rFonts w:ascii="Calibri" w:hAnsi="Calibri" w:cs="Calibri"/>
          <w:b/>
          <w:sz w:val="26"/>
          <w:szCs w:val="26"/>
        </w:rPr>
        <w:lastRenderedPageBreak/>
        <w:t>Nabídková cena:</w:t>
      </w:r>
    </w:p>
    <w:p w14:paraId="02FD92BF" w14:textId="77777777" w:rsidR="00473A0E" w:rsidRPr="00D7075D" w:rsidRDefault="00473A0E" w:rsidP="00473A0E">
      <w:pPr>
        <w:rPr>
          <w:rFonts w:ascii="Calibri" w:hAnsi="Calibri" w:cs="Calibri"/>
          <w:i/>
          <w:iCs/>
          <w:sz w:val="20"/>
          <w:szCs w:val="20"/>
        </w:rPr>
      </w:pPr>
      <w:r w:rsidRPr="00D7075D">
        <w:rPr>
          <w:rFonts w:ascii="Calibri" w:hAnsi="Calibri" w:cs="Calibri"/>
          <w:i/>
          <w:iCs/>
          <w:sz w:val="20"/>
          <w:szCs w:val="20"/>
        </w:rPr>
        <w:t>Do tabulky uvádějte údaje v Kč.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2"/>
        <w:gridCol w:w="1814"/>
        <w:gridCol w:w="1813"/>
        <w:gridCol w:w="1818"/>
      </w:tblGrid>
      <w:tr w:rsidR="00473A0E" w:rsidRPr="00D7075D" w14:paraId="22096448" w14:textId="77777777" w:rsidTr="008C6C1A">
        <w:trPr>
          <w:trHeight w:val="454"/>
        </w:trPr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F361E2" w14:textId="77777777" w:rsidR="00473A0E" w:rsidRPr="00D7075D" w:rsidRDefault="00473A0E" w:rsidP="008C6C1A">
            <w:pPr>
              <w:rPr>
                <w:rFonts w:ascii="Calibri" w:hAnsi="Calibri" w:cs="Calibri"/>
                <w:sz w:val="22"/>
                <w:szCs w:val="22"/>
              </w:rPr>
            </w:pPr>
            <w:r w:rsidRPr="00D7075D">
              <w:rPr>
                <w:rFonts w:ascii="Calibri" w:hAnsi="Calibri" w:cs="Calibri"/>
                <w:sz w:val="22"/>
                <w:szCs w:val="22"/>
              </w:rPr>
              <w:t>Dílčí plnění díla</w:t>
            </w:r>
          </w:p>
        </w:tc>
        <w:tc>
          <w:tcPr>
            <w:tcW w:w="1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FEF34C" w14:textId="77777777" w:rsidR="00473A0E" w:rsidRPr="00D7075D" w:rsidRDefault="00473A0E" w:rsidP="008C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075D">
              <w:rPr>
                <w:rFonts w:ascii="Calibri" w:hAnsi="Calibri" w:cs="Calibri"/>
                <w:sz w:val="22"/>
                <w:szCs w:val="22"/>
              </w:rPr>
              <w:t>Cena bez DPH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C86D13" w14:textId="77777777" w:rsidR="00473A0E" w:rsidRPr="00D7075D" w:rsidRDefault="00473A0E" w:rsidP="008C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075D">
              <w:rPr>
                <w:rFonts w:ascii="Calibri" w:hAnsi="Calibri" w:cs="Calibri"/>
                <w:sz w:val="22"/>
                <w:szCs w:val="22"/>
              </w:rPr>
              <w:t xml:space="preserve">DPH </w:t>
            </w:r>
          </w:p>
        </w:tc>
        <w:tc>
          <w:tcPr>
            <w:tcW w:w="1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0D29CC" w14:textId="77777777" w:rsidR="00473A0E" w:rsidRPr="00D7075D" w:rsidRDefault="00473A0E" w:rsidP="008C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075D">
              <w:rPr>
                <w:rFonts w:ascii="Calibri" w:hAnsi="Calibri" w:cs="Calibri"/>
                <w:sz w:val="22"/>
                <w:szCs w:val="22"/>
              </w:rPr>
              <w:t>Cena celkem</w:t>
            </w:r>
          </w:p>
        </w:tc>
      </w:tr>
      <w:tr w:rsidR="00473A0E" w:rsidRPr="00D7075D" w14:paraId="66A7C7D4" w14:textId="77777777" w:rsidTr="008C6C1A">
        <w:trPr>
          <w:trHeight w:val="454"/>
        </w:trPr>
        <w:tc>
          <w:tcPr>
            <w:tcW w:w="36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58EA95" w14:textId="77777777" w:rsidR="00473A0E" w:rsidRPr="00D7075D" w:rsidRDefault="00473A0E" w:rsidP="008C6C1A">
            <w:pPr>
              <w:rPr>
                <w:rFonts w:ascii="Calibri" w:hAnsi="Calibri" w:cs="Calibri"/>
                <w:sz w:val="22"/>
                <w:szCs w:val="22"/>
              </w:rPr>
            </w:pPr>
            <w:r w:rsidRPr="00D7075D">
              <w:rPr>
                <w:rFonts w:ascii="Calibri" w:hAnsi="Calibri" w:cs="Calibri"/>
                <w:sz w:val="22"/>
                <w:szCs w:val="22"/>
              </w:rPr>
              <w:t>Etapa „bezbariérové toalety“</w:t>
            </w:r>
          </w:p>
        </w:tc>
        <w:tc>
          <w:tcPr>
            <w:tcW w:w="18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2C3A75" w14:textId="77777777" w:rsidR="00473A0E" w:rsidRPr="00D7075D" w:rsidRDefault="00473A0E" w:rsidP="008C6C1A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D7075D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CB7CA9" w14:textId="77777777" w:rsidR="00473A0E" w:rsidRPr="00D7075D" w:rsidRDefault="00473A0E" w:rsidP="008C6C1A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D7075D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7A3749" w14:textId="77777777" w:rsidR="00473A0E" w:rsidRPr="00D7075D" w:rsidRDefault="00473A0E" w:rsidP="008C6C1A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D7075D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</w:tr>
      <w:tr w:rsidR="00473A0E" w:rsidRPr="00D7075D" w14:paraId="7153DB16" w14:textId="77777777" w:rsidTr="008C6C1A">
        <w:trPr>
          <w:trHeight w:val="454"/>
        </w:trPr>
        <w:tc>
          <w:tcPr>
            <w:tcW w:w="361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DAA07D3" w14:textId="77777777" w:rsidR="00473A0E" w:rsidRPr="00D7075D" w:rsidRDefault="00473A0E" w:rsidP="008C6C1A">
            <w:pPr>
              <w:rPr>
                <w:rFonts w:ascii="Calibri" w:hAnsi="Calibri" w:cs="Calibri"/>
                <w:sz w:val="22"/>
                <w:szCs w:val="22"/>
              </w:rPr>
            </w:pPr>
            <w:r w:rsidRPr="00D7075D">
              <w:rPr>
                <w:rFonts w:ascii="Calibri" w:hAnsi="Calibri" w:cs="Calibri"/>
                <w:sz w:val="22"/>
                <w:szCs w:val="22"/>
              </w:rPr>
              <w:t>Etapa „bezbariérový přístup“</w:t>
            </w:r>
          </w:p>
        </w:tc>
        <w:tc>
          <w:tcPr>
            <w:tcW w:w="18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EFB1481" w14:textId="77777777" w:rsidR="00473A0E" w:rsidRPr="00D7075D" w:rsidRDefault="00473A0E" w:rsidP="008C6C1A">
            <w:pPr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7075D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1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14E4D16" w14:textId="77777777" w:rsidR="00473A0E" w:rsidRPr="00D7075D" w:rsidRDefault="00473A0E" w:rsidP="008C6C1A">
            <w:pPr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7075D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2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3F035FC" w14:textId="77777777" w:rsidR="00473A0E" w:rsidRPr="00D7075D" w:rsidRDefault="00473A0E" w:rsidP="008C6C1A">
            <w:pPr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7075D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</w:tr>
      <w:tr w:rsidR="00473A0E" w:rsidRPr="00D7075D" w14:paraId="3EA0AB41" w14:textId="77777777" w:rsidTr="008C6C1A">
        <w:trPr>
          <w:trHeight w:val="454"/>
        </w:trPr>
        <w:tc>
          <w:tcPr>
            <w:tcW w:w="36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08D354" w14:textId="77777777" w:rsidR="00473A0E" w:rsidRPr="00D7075D" w:rsidRDefault="00473A0E" w:rsidP="008C6C1A">
            <w:pPr>
              <w:rPr>
                <w:rFonts w:ascii="Calibri" w:hAnsi="Calibri" w:cs="Calibri"/>
                <w:sz w:val="22"/>
                <w:szCs w:val="22"/>
              </w:rPr>
            </w:pPr>
            <w:r w:rsidRPr="00D7075D">
              <w:rPr>
                <w:rFonts w:ascii="Calibri" w:hAnsi="Calibri" w:cs="Calibri"/>
                <w:sz w:val="22"/>
                <w:szCs w:val="22"/>
              </w:rPr>
              <w:t xml:space="preserve">Celková nabídková cena </w:t>
            </w:r>
          </w:p>
        </w:tc>
        <w:tc>
          <w:tcPr>
            <w:tcW w:w="18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A00C91" w14:textId="77777777" w:rsidR="00473A0E" w:rsidRPr="00D7075D" w:rsidRDefault="00473A0E" w:rsidP="008C6C1A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D7075D">
              <w:rPr>
                <w:rFonts w:ascii="Calibri" w:hAnsi="Calibri" w:cs="Calibri"/>
                <w:b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0EE25A" w14:textId="77777777" w:rsidR="00473A0E" w:rsidRPr="00D7075D" w:rsidRDefault="00473A0E" w:rsidP="008C6C1A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D7075D">
              <w:rPr>
                <w:rFonts w:ascii="Calibri" w:hAnsi="Calibri" w:cs="Calibri"/>
                <w:b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0E8211" w14:textId="77777777" w:rsidR="00473A0E" w:rsidRPr="00D7075D" w:rsidRDefault="00473A0E" w:rsidP="008C6C1A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D7075D">
              <w:rPr>
                <w:rFonts w:ascii="Calibri" w:hAnsi="Calibri" w:cs="Calibri"/>
                <w:b/>
                <w:i/>
                <w:sz w:val="22"/>
                <w:szCs w:val="22"/>
                <w:highlight w:val="yellow"/>
              </w:rPr>
              <w:t>uveďte částku</w:t>
            </w:r>
          </w:p>
        </w:tc>
      </w:tr>
    </w:tbl>
    <w:p w14:paraId="1C70066C" w14:textId="77777777" w:rsidR="00026988" w:rsidRDefault="00026988" w:rsidP="00026988">
      <w:pPr>
        <w:pStyle w:val="Odstavecseseznamem"/>
        <w:ind w:left="714"/>
        <w:rPr>
          <w:rFonts w:ascii="Calibri" w:hAnsi="Calibri" w:cs="Calibri"/>
          <w:b/>
          <w:sz w:val="26"/>
          <w:szCs w:val="26"/>
        </w:rPr>
      </w:pPr>
    </w:p>
    <w:p w14:paraId="34D6B7BA" w14:textId="5C03E4DE" w:rsidR="00473A0E" w:rsidRPr="00D7075D" w:rsidRDefault="00473A0E" w:rsidP="00473A0E">
      <w:pPr>
        <w:pStyle w:val="Odstavecseseznamem"/>
        <w:numPr>
          <w:ilvl w:val="0"/>
          <w:numId w:val="1"/>
        </w:numPr>
        <w:ind w:left="714" w:hanging="357"/>
        <w:rPr>
          <w:rFonts w:ascii="Calibri" w:hAnsi="Calibri" w:cs="Calibri"/>
          <w:b/>
          <w:sz w:val="26"/>
          <w:szCs w:val="26"/>
        </w:rPr>
      </w:pPr>
      <w:r w:rsidRPr="00D7075D">
        <w:rPr>
          <w:rFonts w:ascii="Calibri" w:hAnsi="Calibri" w:cs="Calibri"/>
          <w:b/>
          <w:sz w:val="26"/>
          <w:szCs w:val="26"/>
        </w:rPr>
        <w:t>Společensky odpovědné plnění veřejné zakázky:</w:t>
      </w:r>
    </w:p>
    <w:p w14:paraId="2C532F9E" w14:textId="77777777" w:rsidR="00473A0E" w:rsidRPr="00D7075D" w:rsidRDefault="00473A0E" w:rsidP="00473A0E">
      <w:pPr>
        <w:keepNext/>
        <w:keepLines/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7075D">
        <w:rPr>
          <w:rFonts w:ascii="Calibri" w:hAnsi="Calibri" w:cs="Calibri"/>
          <w:bCs/>
          <w:color w:val="000000"/>
          <w:sz w:val="22"/>
          <w:szCs w:val="22"/>
        </w:rPr>
        <w:t>Účastník tímto čestně prohlašuje, že bude-li s ním uzavřena smlouva na veřejnou zakázku, zajistí po celou dobu plnění veřejné zakázky:</w:t>
      </w:r>
    </w:p>
    <w:p w14:paraId="0E567A19" w14:textId="77777777" w:rsidR="00473A0E" w:rsidRPr="00D7075D" w:rsidRDefault="00473A0E" w:rsidP="00473A0E">
      <w:pPr>
        <w:pStyle w:val="Odstavecseseznamem"/>
        <w:numPr>
          <w:ilvl w:val="0"/>
          <w:numId w:val="30"/>
        </w:numPr>
        <w:ind w:left="714" w:hanging="35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7075D">
        <w:rPr>
          <w:rFonts w:ascii="Calibri" w:hAnsi="Calibri" w:cs="Calibri"/>
          <w:bCs/>
          <w:color w:val="000000"/>
          <w:sz w:val="22"/>
          <w:szCs w:val="22"/>
        </w:rPr>
        <w:t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</w:t>
      </w:r>
      <w:r w:rsidRPr="00D7075D">
        <w:rPr>
          <w:rFonts w:ascii="Calibri" w:hAnsi="Calibri" w:cs="Calibri"/>
          <w:sz w:val="22"/>
          <w:szCs w:val="22"/>
        </w:rPr>
        <w:t>;</w:t>
      </w:r>
    </w:p>
    <w:p w14:paraId="2696BF51" w14:textId="77777777" w:rsidR="00473A0E" w:rsidRPr="00D7075D" w:rsidRDefault="00473A0E" w:rsidP="00473A0E">
      <w:pPr>
        <w:pStyle w:val="Odstavecseseznamem"/>
        <w:numPr>
          <w:ilvl w:val="0"/>
          <w:numId w:val="30"/>
        </w:numPr>
        <w:ind w:left="714" w:hanging="35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7075D">
        <w:rPr>
          <w:rFonts w:ascii="Calibri" w:hAnsi="Calibri" w:cs="Calibri"/>
          <w:bCs/>
          <w:color w:val="000000"/>
          <w:sz w:val="22"/>
          <w:szCs w:val="22"/>
        </w:rPr>
        <w:t>sjednání a dodržování smluvních podmínek se svými poddodavateli srovnatelných s 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</w:t>
      </w:r>
      <w:r w:rsidRPr="00D7075D">
        <w:rPr>
          <w:rFonts w:ascii="Calibri" w:hAnsi="Calibri" w:cs="Calibri"/>
          <w:sz w:val="22"/>
          <w:szCs w:val="22"/>
        </w:rPr>
        <w:t>;</w:t>
      </w:r>
    </w:p>
    <w:p w14:paraId="00363CAE" w14:textId="77777777" w:rsidR="00473A0E" w:rsidRPr="00D7075D" w:rsidRDefault="00473A0E" w:rsidP="00473A0E">
      <w:pPr>
        <w:pStyle w:val="Odstavecseseznamem"/>
        <w:numPr>
          <w:ilvl w:val="0"/>
          <w:numId w:val="30"/>
        </w:numPr>
        <w:ind w:left="714" w:hanging="35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7075D">
        <w:rPr>
          <w:rFonts w:ascii="Calibri" w:hAnsi="Calibri" w:cs="Calibri"/>
          <w:bCs/>
          <w:color w:val="000000"/>
          <w:sz w:val="22"/>
          <w:szCs w:val="22"/>
        </w:rPr>
        <w:t xml:space="preserve">řádné a včasné plnění finančních závazků svým poddodavatelům, kdy za řádné a včasné plnění se považuje plné uhrazení poddodavatelem vystavených faktur za plnění poskytnutá zhotoviteli k plnění veřejné zakázky </w:t>
      </w:r>
      <w:r w:rsidRPr="00D7075D">
        <w:rPr>
          <w:rFonts w:ascii="Calibri" w:hAnsi="Calibri" w:cs="Calibri"/>
          <w:sz w:val="22"/>
          <w:szCs w:val="22"/>
        </w:rPr>
        <w:t>ve lhůtách podle § 1963 a souvisejících občanského zákoníku,</w:t>
      </w:r>
      <w:r w:rsidRPr="00D7075D">
        <w:rPr>
          <w:rFonts w:ascii="Calibri" w:hAnsi="Calibri" w:cs="Calibri"/>
          <w:bCs/>
          <w:color w:val="000000"/>
          <w:sz w:val="22"/>
          <w:szCs w:val="22"/>
        </w:rPr>
        <w:t xml:space="preserve"> avšak nejpozději do 14 pracovních dnů od obdržení platby ze strany zadavatele za konkrétní plnění.</w:t>
      </w:r>
    </w:p>
    <w:p w14:paraId="3BC27FCE" w14:textId="77777777" w:rsidR="00473A0E" w:rsidRPr="00D7075D" w:rsidRDefault="00473A0E" w:rsidP="00473A0E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2FADDC34" w14:textId="77777777" w:rsidR="00473A0E" w:rsidRPr="00D7075D" w:rsidRDefault="00473A0E" w:rsidP="00F82719">
      <w:pPr>
        <w:pStyle w:val="Odstavecseseznamem"/>
        <w:numPr>
          <w:ilvl w:val="0"/>
          <w:numId w:val="1"/>
        </w:numPr>
        <w:ind w:left="782" w:hanging="357"/>
        <w:rPr>
          <w:rFonts w:ascii="Calibri" w:hAnsi="Calibri" w:cs="Calibri"/>
          <w:b/>
          <w:sz w:val="26"/>
          <w:szCs w:val="26"/>
        </w:rPr>
      </w:pPr>
      <w:r w:rsidRPr="00D7075D">
        <w:rPr>
          <w:rFonts w:ascii="Calibri" w:hAnsi="Calibri" w:cs="Calibri"/>
          <w:b/>
          <w:bCs/>
          <w:sz w:val="26"/>
          <w:szCs w:val="26"/>
        </w:rPr>
        <w:t>Neexistence střetu zájmů dle § 4b zákona č. 159/2006 Sb., o střetu zájmů:</w:t>
      </w:r>
    </w:p>
    <w:p w14:paraId="3BE57B00" w14:textId="77777777" w:rsidR="00473A0E" w:rsidRPr="00D7075D" w:rsidRDefault="00473A0E" w:rsidP="00473A0E">
      <w:pPr>
        <w:keepNext/>
        <w:keepLines/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7075D">
        <w:rPr>
          <w:rFonts w:ascii="Calibri" w:hAnsi="Calibri" w:cs="Calibri"/>
          <w:color w:val="000000" w:themeColor="text1"/>
          <w:sz w:val="22"/>
          <w:szCs w:val="22"/>
        </w:rPr>
        <w:t xml:space="preserve">Účastník tímto čestně prohlašuje, že není obchodní společností dle § 4b zákona č. 159/2006 Sb., o střetu zájmů, ve znění pozdějších předpisů (dále jen „zákon o střetu zájmů“). </w:t>
      </w:r>
    </w:p>
    <w:p w14:paraId="6DAC8D1C" w14:textId="77777777" w:rsidR="00473A0E" w:rsidRPr="00D7075D" w:rsidRDefault="00473A0E" w:rsidP="00473A0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7075D">
        <w:rPr>
          <w:rFonts w:ascii="Calibri" w:hAnsi="Calibri" w:cs="Calibri"/>
          <w:color w:val="000000" w:themeColor="text1"/>
          <w:sz w:val="22"/>
          <w:szCs w:val="22"/>
        </w:rPr>
        <w:t>Účastník tímto prohlašuje, že neprokazuje kvalifikaci prostřednictvím poddodavatele, který je obchodní společností dle § 4b zákona o střetu zájmů.</w:t>
      </w:r>
    </w:p>
    <w:p w14:paraId="0FAE4A69" w14:textId="77777777" w:rsidR="00473A0E" w:rsidRPr="00D7075D" w:rsidRDefault="00473A0E" w:rsidP="00473A0E">
      <w:pPr>
        <w:pStyle w:val="Odstavecseseznamem"/>
        <w:ind w:left="714"/>
        <w:rPr>
          <w:rFonts w:ascii="Calibri" w:hAnsi="Calibri" w:cs="Calibri"/>
          <w:b/>
          <w:sz w:val="22"/>
          <w:szCs w:val="22"/>
        </w:rPr>
      </w:pPr>
    </w:p>
    <w:p w14:paraId="560C1BDC" w14:textId="77777777" w:rsidR="00F82719" w:rsidRPr="009F0D3A" w:rsidRDefault="00F82719" w:rsidP="00F82719">
      <w:pPr>
        <w:pStyle w:val="Odstavecseseznamem"/>
        <w:numPr>
          <w:ilvl w:val="0"/>
          <w:numId w:val="1"/>
        </w:numPr>
        <w:ind w:left="782" w:hanging="357"/>
        <w:rPr>
          <w:rFonts w:ascii="Calibri" w:hAnsi="Calibri" w:cs="Calibri"/>
          <w:b/>
          <w:sz w:val="26"/>
          <w:szCs w:val="26"/>
        </w:rPr>
      </w:pPr>
      <w:r w:rsidRPr="009F0D3A">
        <w:rPr>
          <w:rFonts w:ascii="Calibri" w:hAnsi="Calibri" w:cs="Calibri"/>
          <w:b/>
          <w:bCs/>
          <w:sz w:val="26"/>
          <w:szCs w:val="26"/>
        </w:rPr>
        <w:t xml:space="preserve">Nařízení Rady (EU) č. 833/2014 </w:t>
      </w:r>
    </w:p>
    <w:p w14:paraId="2AAB6DC6" w14:textId="77777777" w:rsidR="004D686E" w:rsidRPr="009F0D3A" w:rsidRDefault="004D686E" w:rsidP="004D686E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F0D3A">
        <w:rPr>
          <w:rFonts w:ascii="Calibri" w:hAnsi="Calibri" w:cs="Calibri"/>
          <w:bCs/>
          <w:color w:val="000000"/>
          <w:sz w:val="22"/>
          <w:szCs w:val="22"/>
        </w:rPr>
        <w:t>Účastník tímto v návaznosti na Nařízení Rady (EU) č. 833/2014 o omezujících opatřeních vzhledem k činnostem Ruska destabilizujícím situaci na Ukrajině, v konsolidovaném znění, prohlašuje, že:</w:t>
      </w:r>
    </w:p>
    <w:p w14:paraId="0D9F0F69" w14:textId="77777777" w:rsidR="004D686E" w:rsidRPr="009F0D3A" w:rsidRDefault="004D686E" w:rsidP="004D686E">
      <w:pPr>
        <w:pStyle w:val="Odstavecseseznamem"/>
        <w:widowControl w:val="0"/>
        <w:numPr>
          <w:ilvl w:val="0"/>
          <w:numId w:val="3"/>
        </w:numPr>
        <w:ind w:left="425" w:hanging="425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F0D3A">
        <w:rPr>
          <w:rFonts w:ascii="Calibri" w:hAnsi="Calibri" w:cs="Calibri"/>
          <w:bCs/>
          <w:color w:val="000000"/>
          <w:sz w:val="22"/>
          <w:szCs w:val="22"/>
        </w:rPr>
        <w:t>není ruským státním příslušníkem, fyzickou osobou s bydlištěm v Rusku nebo právnickou osobou, subjektem či orgánem usazeným v Rusku</w:t>
      </w:r>
      <w:r w:rsidRPr="009F0D3A">
        <w:rPr>
          <w:rFonts w:ascii="Calibri" w:hAnsi="Calibri" w:cs="Calibri"/>
          <w:sz w:val="22"/>
          <w:szCs w:val="22"/>
        </w:rPr>
        <w:t>;</w:t>
      </w:r>
    </w:p>
    <w:p w14:paraId="2A1EF7C0" w14:textId="77777777" w:rsidR="004D686E" w:rsidRPr="009F0D3A" w:rsidRDefault="004D686E" w:rsidP="004D686E">
      <w:pPr>
        <w:pStyle w:val="Odstavecseseznamem"/>
        <w:widowControl w:val="0"/>
        <w:numPr>
          <w:ilvl w:val="0"/>
          <w:numId w:val="3"/>
        </w:numPr>
        <w:ind w:left="425" w:hanging="425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F0D3A">
        <w:rPr>
          <w:rFonts w:ascii="Calibri" w:hAnsi="Calibri" w:cs="Calibri"/>
          <w:bCs/>
          <w:color w:val="000000"/>
          <w:sz w:val="22"/>
          <w:szCs w:val="22"/>
        </w:rPr>
        <w:t>není právnickou osobou, subjektem nebo orgánem, který je z více než 50 % přímo či nepřímo vlastněn některým ze subjektů uvedených v písmeni a)</w:t>
      </w:r>
      <w:r w:rsidRPr="009F0D3A">
        <w:rPr>
          <w:rFonts w:ascii="Calibri" w:hAnsi="Calibri" w:cs="Calibri"/>
          <w:sz w:val="22"/>
          <w:szCs w:val="22"/>
        </w:rPr>
        <w:t>;</w:t>
      </w:r>
    </w:p>
    <w:p w14:paraId="01135AF8" w14:textId="77777777" w:rsidR="004D686E" w:rsidRPr="009F0D3A" w:rsidRDefault="004D686E" w:rsidP="004D686E">
      <w:pPr>
        <w:pStyle w:val="Odstavecseseznamem"/>
        <w:widowControl w:val="0"/>
        <w:numPr>
          <w:ilvl w:val="0"/>
          <w:numId w:val="3"/>
        </w:numPr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9F0D3A">
        <w:rPr>
          <w:rFonts w:ascii="Calibri" w:hAnsi="Calibri" w:cs="Calibri"/>
          <w:color w:val="000000" w:themeColor="text1"/>
          <w:sz w:val="22"/>
          <w:szCs w:val="22"/>
        </w:rPr>
        <w:lastRenderedPageBreak/>
        <w:t>není fyzickou nebo právnickou osobou, subjektem nebo orgánem, který jedná jménem nebo na pokyn některého ze subjektů uvedených v písmeni a) nebo b).</w:t>
      </w:r>
    </w:p>
    <w:p w14:paraId="5E9583E1" w14:textId="77777777" w:rsidR="004D686E" w:rsidRPr="009F0D3A" w:rsidRDefault="004D686E" w:rsidP="004D686E">
      <w:pPr>
        <w:widowControl w:val="0"/>
        <w:spacing w:after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F0D3A">
        <w:rPr>
          <w:rFonts w:ascii="Calibri" w:hAnsi="Calibri" w:cs="Calibri"/>
          <w:bCs/>
          <w:color w:val="000000"/>
          <w:sz w:val="22"/>
          <w:szCs w:val="22"/>
        </w:rPr>
        <w:t>Účastník dále prohlašuje, že splnění výše uvedených podmínek se týká i případných poddodavatelů, dodavatelů nebo subjektů, kteří se podílí na plnění veřejné zakázky více než 10 % hodnoty této zakázky.</w:t>
      </w:r>
    </w:p>
    <w:p w14:paraId="7E85266B" w14:textId="77777777" w:rsidR="00473A0E" w:rsidRPr="00D7075D" w:rsidRDefault="00473A0E" w:rsidP="00473A0E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551FC17E" w14:textId="77777777" w:rsidR="00473A0E" w:rsidRPr="00D7075D" w:rsidRDefault="00473A0E" w:rsidP="00473A0E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3E4EEAE5" w14:textId="77777777" w:rsidR="00473A0E" w:rsidRDefault="00473A0E" w:rsidP="00473A0E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12BEFB6D" w14:textId="77777777" w:rsidR="007F5524" w:rsidRDefault="007F5524" w:rsidP="00473A0E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43A95ABE" w14:textId="77777777" w:rsidR="007F5524" w:rsidRPr="00D7075D" w:rsidRDefault="007F5524" w:rsidP="00473A0E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74963126" w14:textId="77777777" w:rsidR="00473A0E" w:rsidRPr="00D7075D" w:rsidRDefault="00473A0E" w:rsidP="00473A0E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>V </w:t>
      </w:r>
      <w:r w:rsidRPr="00D7075D">
        <w:rPr>
          <w:rFonts w:ascii="Calibri" w:hAnsi="Calibri" w:cs="Calibri"/>
          <w:i/>
          <w:iCs/>
          <w:kern w:val="3"/>
          <w:sz w:val="22"/>
          <w:szCs w:val="22"/>
          <w:highlight w:val="yellow"/>
          <w:lang w:eastAsia="ar-SA"/>
        </w:rPr>
        <w:t>uveďte místo</w:t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 xml:space="preserve"> dne: </w:t>
      </w:r>
      <w:r w:rsidRPr="00D7075D">
        <w:rPr>
          <w:rFonts w:ascii="Calibri" w:hAnsi="Calibri" w:cs="Calibri"/>
          <w:kern w:val="3"/>
          <w:sz w:val="22"/>
          <w:szCs w:val="22"/>
          <w:highlight w:val="yellow"/>
          <w:lang w:eastAsia="ar-SA"/>
        </w:rPr>
        <w:t>datum</w:t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  <w:t>Podpis dodavatele:</w:t>
      </w:r>
    </w:p>
    <w:p w14:paraId="40E87677" w14:textId="77777777" w:rsidR="00473A0E" w:rsidRPr="00D7075D" w:rsidRDefault="00473A0E" w:rsidP="00473A0E">
      <w:pPr>
        <w:suppressAutoHyphens/>
        <w:autoSpaceDN w:val="0"/>
        <w:textAlignment w:val="baseline"/>
        <w:rPr>
          <w:rFonts w:ascii="Calibri" w:hAnsi="Calibri" w:cs="Calibri"/>
          <w:i/>
          <w:iCs/>
          <w:kern w:val="3"/>
          <w:sz w:val="22"/>
          <w:szCs w:val="22"/>
          <w:lang w:eastAsia="ar-SA"/>
        </w:rPr>
      </w:pP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i/>
          <w:iCs/>
          <w:kern w:val="3"/>
          <w:sz w:val="22"/>
          <w:szCs w:val="22"/>
          <w:highlight w:val="yellow"/>
          <w:lang w:eastAsia="ar-SA"/>
        </w:rPr>
        <w:t>doplňte jméno, funkci</w:t>
      </w:r>
    </w:p>
    <w:p w14:paraId="31159038" w14:textId="77777777" w:rsidR="00473A0E" w:rsidRPr="00D7075D" w:rsidRDefault="00473A0E" w:rsidP="00473A0E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234A77C8" w14:textId="77777777" w:rsidR="00473A0E" w:rsidRPr="00D7075D" w:rsidRDefault="00473A0E" w:rsidP="00473A0E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7AE1F969" w14:textId="77777777" w:rsidR="00473A0E" w:rsidRPr="00D7075D" w:rsidRDefault="00473A0E" w:rsidP="00473A0E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4A2A3578" w14:textId="77777777" w:rsidR="00473A0E" w:rsidRPr="00D7075D" w:rsidRDefault="00473A0E" w:rsidP="00473A0E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50520E0A" w14:textId="77777777" w:rsidR="00473A0E" w:rsidRPr="00D7075D" w:rsidRDefault="00473A0E" w:rsidP="00473A0E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76F1807A" w14:textId="77777777" w:rsidR="00473A0E" w:rsidRPr="00D7075D" w:rsidRDefault="00473A0E" w:rsidP="00473A0E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6915DFB9" w14:textId="498A74FC" w:rsidR="00DB088F" w:rsidRPr="00D7075D" w:rsidRDefault="00DB088F" w:rsidP="00473A0E">
      <w:pPr>
        <w:rPr>
          <w:rFonts w:ascii="Calibri" w:eastAsia="Calibri" w:hAnsi="Calibri" w:cs="Calibri"/>
        </w:rPr>
      </w:pPr>
    </w:p>
    <w:sectPr w:rsidR="00DB088F" w:rsidRPr="00D7075D" w:rsidSect="003B5759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5F913" w14:textId="77777777" w:rsidR="003C1843" w:rsidRPr="00202C4E" w:rsidRDefault="003C1843" w:rsidP="00731F96">
      <w:r w:rsidRPr="00202C4E">
        <w:separator/>
      </w:r>
    </w:p>
  </w:endnote>
  <w:endnote w:type="continuationSeparator" w:id="0">
    <w:p w14:paraId="6D74E7BA" w14:textId="77777777" w:rsidR="003C1843" w:rsidRPr="00202C4E" w:rsidRDefault="003C1843" w:rsidP="00731F96">
      <w:r w:rsidRPr="00202C4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7611650"/>
      <w:docPartObj>
        <w:docPartGallery w:val="Page Numbers (Bottom of Page)"/>
        <w:docPartUnique/>
      </w:docPartObj>
    </w:sdtPr>
    <w:sdtContent>
      <w:p w14:paraId="6B6A1FC6" w14:textId="216D4FE2" w:rsidR="00687B4E" w:rsidRPr="00202C4E" w:rsidRDefault="00687B4E">
        <w:pPr>
          <w:pStyle w:val="Zpat"/>
          <w:jc w:val="center"/>
        </w:pPr>
        <w:r w:rsidRPr="00202C4E">
          <w:fldChar w:fldCharType="begin"/>
        </w:r>
        <w:r w:rsidRPr="00202C4E">
          <w:instrText>PAGE   \* MERGEFORMAT</w:instrText>
        </w:r>
        <w:r w:rsidRPr="00202C4E">
          <w:fldChar w:fldCharType="separate"/>
        </w:r>
        <w:r w:rsidRPr="00202C4E">
          <w:t>2</w:t>
        </w:r>
        <w:r w:rsidRPr="00202C4E">
          <w:fldChar w:fldCharType="end"/>
        </w:r>
      </w:p>
    </w:sdtContent>
  </w:sdt>
  <w:p w14:paraId="51ED0DD3" w14:textId="77777777" w:rsidR="00687B4E" w:rsidRPr="00202C4E" w:rsidRDefault="00687B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FBFCB" w14:textId="77777777" w:rsidR="003C1843" w:rsidRPr="00202C4E" w:rsidRDefault="003C1843" w:rsidP="00731F96">
      <w:r w:rsidRPr="00202C4E">
        <w:separator/>
      </w:r>
    </w:p>
  </w:footnote>
  <w:footnote w:type="continuationSeparator" w:id="0">
    <w:p w14:paraId="7E71FE2D" w14:textId="77777777" w:rsidR="003C1843" w:rsidRPr="00202C4E" w:rsidRDefault="003C1843" w:rsidP="00731F96">
      <w:r w:rsidRPr="00202C4E">
        <w:continuationSeparator/>
      </w:r>
    </w:p>
  </w:footnote>
  <w:footnote w:id="1">
    <w:p w14:paraId="29DAC946" w14:textId="77777777" w:rsidR="00473A0E" w:rsidRDefault="00473A0E" w:rsidP="00473A0E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Pr="00E62901">
        <w:rPr>
          <w:rFonts w:asciiTheme="minorHAnsi" w:eastAsiaTheme="minorHAnsi" w:hAnsiTheme="minorHAnsi" w:cstheme="minorHAnsi"/>
          <w:i/>
          <w:iCs/>
          <w:lang w:eastAsia="en-US"/>
        </w:rPr>
        <w:t>V případě, že nabídku předkládá více osob společně, budou na tomto místě uvedeny identifikační údaje všech dodavatelů, kteří předkládají společnou nabídku</w:t>
      </w:r>
      <w:r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52971" w14:textId="77777777" w:rsidR="00731F96" w:rsidRPr="00202C4E" w:rsidRDefault="00731F96" w:rsidP="00731F96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  <w:sz w:val="22"/>
        <w:szCs w:val="22"/>
      </w:rPr>
    </w:pPr>
  </w:p>
  <w:p w14:paraId="5128CD36" w14:textId="77777777" w:rsidR="00134D9C" w:rsidRPr="00202C4E" w:rsidRDefault="00134D9C" w:rsidP="00134D9C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 w:rsidRPr="00202C4E">
      <w:rPr>
        <w:rFonts w:ascii="Calibri" w:hAnsi="Calibri" w:cs="Calibri"/>
        <w:noProof/>
      </w:rPr>
      <w:drawing>
        <wp:inline distT="0" distB="0" distL="0" distR="0" wp14:anchorId="5B20C24F" wp14:editId="12CB3DDF">
          <wp:extent cx="5753100" cy="819150"/>
          <wp:effectExtent l="0" t="0" r="0" b="0"/>
          <wp:docPr id="1461983023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7481D3" w14:textId="798DE631" w:rsidR="00731F96" w:rsidRDefault="00134D9C" w:rsidP="00134D9C">
    <w:pPr>
      <w:pStyle w:val="Zhlav"/>
      <w:jc w:val="both"/>
      <w:rPr>
        <w:rFonts w:ascii="Arial" w:hAnsi="Arial" w:cs="Arial"/>
        <w:sz w:val="22"/>
        <w:szCs w:val="22"/>
      </w:rPr>
    </w:pPr>
    <w:r w:rsidRPr="00202C4E">
      <w:rPr>
        <w:rFonts w:ascii="Arial" w:hAnsi="Arial" w:cs="Arial"/>
        <w:sz w:val="22"/>
        <w:szCs w:val="22"/>
      </w:rPr>
      <w:t>„</w:t>
    </w:r>
    <w:r w:rsidR="00862CD8" w:rsidRPr="00202C4E">
      <w:rPr>
        <w:rFonts w:ascii="Arial" w:hAnsi="Arial" w:cs="Arial"/>
        <w:sz w:val="22"/>
        <w:szCs w:val="22"/>
      </w:rPr>
      <w:t xml:space="preserve">ERDF </w:t>
    </w:r>
    <w:proofErr w:type="spellStart"/>
    <w:r w:rsidR="00862CD8" w:rsidRPr="00202C4E">
      <w:rPr>
        <w:rFonts w:ascii="Arial" w:hAnsi="Arial" w:cs="Arial"/>
        <w:sz w:val="22"/>
        <w:szCs w:val="22"/>
      </w:rPr>
      <w:t>SP_Rozvoj</w:t>
    </w:r>
    <w:proofErr w:type="spellEnd"/>
    <w:r w:rsidR="00862CD8" w:rsidRPr="00202C4E">
      <w:rPr>
        <w:rFonts w:ascii="Arial" w:hAnsi="Arial" w:cs="Arial"/>
        <w:sz w:val="22"/>
        <w:szCs w:val="22"/>
      </w:rPr>
      <w:t xml:space="preserve"> materiálního a infrastrukturního zázemí pro studenty se specifickými potřebami a talentované studenty na JAMU</w:t>
    </w:r>
    <w:r w:rsidRPr="00202C4E">
      <w:rPr>
        <w:rFonts w:ascii="Arial" w:hAnsi="Arial" w:cs="Arial"/>
        <w:sz w:val="22"/>
        <w:szCs w:val="22"/>
      </w:rPr>
      <w:t xml:space="preserve">", registrační číslo projektu: </w:t>
    </w:r>
    <w:r w:rsidR="00336B8C" w:rsidRPr="00202C4E">
      <w:rPr>
        <w:rFonts w:ascii="Arial" w:hAnsi="Arial" w:cs="Arial"/>
        <w:sz w:val="22"/>
        <w:szCs w:val="22"/>
      </w:rPr>
      <w:t>CZ.02.02.01/00/23_024/0008920</w:t>
    </w:r>
    <w:r w:rsidRPr="00202C4E">
      <w:rPr>
        <w:rFonts w:ascii="Arial" w:hAnsi="Arial" w:cs="Arial"/>
        <w:sz w:val="22"/>
        <w:szCs w:val="22"/>
      </w:rPr>
      <w:t>, který je spolufinancován z Operačního programu Jan Amos Komenský.</w:t>
    </w:r>
  </w:p>
  <w:p w14:paraId="74307353" w14:textId="77777777" w:rsidR="004D068C" w:rsidRPr="00967709" w:rsidRDefault="004D068C" w:rsidP="00134D9C">
    <w:pPr>
      <w:pStyle w:val="Zhlav"/>
      <w:jc w:val="both"/>
      <w:rPr>
        <w:rFonts w:ascii="Arial" w:hAnsi="Arial" w:cs="Arial"/>
        <w:sz w:val="10"/>
        <w:szCs w:val="10"/>
      </w:rPr>
    </w:pPr>
  </w:p>
  <w:p w14:paraId="6EFC1D3E" w14:textId="6DD5E58C" w:rsidR="00731F96" w:rsidRPr="00917545" w:rsidRDefault="0022472D" w:rsidP="00E0079D">
    <w:pPr>
      <w:pStyle w:val="Zhlav"/>
      <w:jc w:val="right"/>
      <w:rPr>
        <w:i/>
        <w:iCs/>
        <w:sz w:val="18"/>
        <w:szCs w:val="18"/>
      </w:rPr>
    </w:pPr>
    <w:r w:rsidRPr="00917545">
      <w:rPr>
        <w:i/>
        <w:iCs/>
        <w:sz w:val="18"/>
        <w:szCs w:val="18"/>
      </w:rPr>
      <w:t xml:space="preserve">Zpřístupnění </w:t>
    </w:r>
    <w:r w:rsidR="009B6777" w:rsidRPr="00917545">
      <w:rPr>
        <w:i/>
        <w:iCs/>
        <w:sz w:val="18"/>
        <w:szCs w:val="18"/>
      </w:rPr>
      <w:t xml:space="preserve">objektu HF </w:t>
    </w:r>
    <w:r w:rsidR="00917545">
      <w:rPr>
        <w:i/>
        <w:iCs/>
        <w:sz w:val="18"/>
        <w:szCs w:val="18"/>
      </w:rPr>
      <w:t>pro studenty se specifickými potřebami</w:t>
    </w:r>
    <w:r w:rsidR="00956802">
      <w:rPr>
        <w:i/>
        <w:iCs/>
        <w:sz w:val="18"/>
        <w:szCs w:val="18"/>
      </w:rPr>
      <w:t>, Komenského nám.</w:t>
    </w:r>
    <w:r w:rsidR="00F434A5">
      <w:rPr>
        <w:i/>
        <w:iCs/>
        <w:sz w:val="18"/>
        <w:szCs w:val="18"/>
      </w:rPr>
      <w:t>609/</w:t>
    </w:r>
    <w:r w:rsidR="00956802">
      <w:rPr>
        <w:i/>
        <w:iCs/>
        <w:sz w:val="18"/>
        <w:szCs w:val="18"/>
      </w:rPr>
      <w:t>6, Brno</w:t>
    </w:r>
    <w:r w:rsidR="00F434A5">
      <w:rPr>
        <w:i/>
        <w:iCs/>
        <w:sz w:val="18"/>
        <w:szCs w:val="18"/>
      </w:rPr>
      <w:t xml:space="preserve"> – inženýrská činnos</w:t>
    </w:r>
    <w:r w:rsidR="00E0079D">
      <w:rPr>
        <w:i/>
        <w:iCs/>
        <w:sz w:val="18"/>
        <w:szCs w:val="18"/>
      </w:rPr>
      <w:t>t</w:t>
    </w:r>
  </w:p>
  <w:p w14:paraId="110A66EB" w14:textId="77777777" w:rsidR="00D060EE" w:rsidRPr="00AB4A97" w:rsidRDefault="00D060EE">
    <w:pPr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767C4" w14:textId="77777777" w:rsidR="00D060EE" w:rsidRPr="00202C4E" w:rsidRDefault="00D060EE" w:rsidP="00D060EE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  <w:sz w:val="22"/>
        <w:szCs w:val="22"/>
      </w:rPr>
    </w:pPr>
  </w:p>
  <w:p w14:paraId="48046D6B" w14:textId="77777777" w:rsidR="00D060EE" w:rsidRPr="00202C4E" w:rsidRDefault="00D060EE" w:rsidP="00D060EE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 w:rsidRPr="00202C4E">
      <w:rPr>
        <w:rFonts w:ascii="Calibri" w:hAnsi="Calibri" w:cs="Calibri"/>
        <w:noProof/>
      </w:rPr>
      <w:drawing>
        <wp:inline distT="0" distB="0" distL="0" distR="0" wp14:anchorId="6346EE37" wp14:editId="332DA400">
          <wp:extent cx="5753100" cy="819150"/>
          <wp:effectExtent l="0" t="0" r="0" b="0"/>
          <wp:docPr id="1506796007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E689F2" w14:textId="77777777" w:rsidR="00D060EE" w:rsidRDefault="00D060EE" w:rsidP="00D060EE">
    <w:pPr>
      <w:pStyle w:val="Zhlav"/>
      <w:jc w:val="both"/>
      <w:rPr>
        <w:rFonts w:ascii="Arial" w:hAnsi="Arial" w:cs="Arial"/>
        <w:sz w:val="22"/>
        <w:szCs w:val="22"/>
      </w:rPr>
    </w:pPr>
    <w:r w:rsidRPr="00202C4E">
      <w:rPr>
        <w:rFonts w:ascii="Arial" w:hAnsi="Arial" w:cs="Arial"/>
        <w:sz w:val="22"/>
        <w:szCs w:val="22"/>
      </w:rPr>
      <w:t xml:space="preserve">„ERDF </w:t>
    </w:r>
    <w:proofErr w:type="spellStart"/>
    <w:r w:rsidRPr="00202C4E">
      <w:rPr>
        <w:rFonts w:ascii="Arial" w:hAnsi="Arial" w:cs="Arial"/>
        <w:sz w:val="22"/>
        <w:szCs w:val="22"/>
      </w:rPr>
      <w:t>SP_Rozvoj</w:t>
    </w:r>
    <w:proofErr w:type="spellEnd"/>
    <w:r w:rsidRPr="00202C4E">
      <w:rPr>
        <w:rFonts w:ascii="Arial" w:hAnsi="Arial" w:cs="Arial"/>
        <w:sz w:val="22"/>
        <w:szCs w:val="22"/>
      </w:rPr>
      <w:t xml:space="preserve"> materiálního a infrastrukturního zázemí pro studenty se specifickými potřebami a talentované studenty na JAMU", registrační číslo projektu: CZ.02.02.01/00/23_024/0008920, který je spolufinancován z Operačního programu Jan Amos Komenský.</w:t>
    </w:r>
  </w:p>
  <w:p w14:paraId="40CE7DD8" w14:textId="77777777" w:rsidR="00AB4A97" w:rsidRDefault="00AB4A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4DCA"/>
    <w:multiLevelType w:val="multilevel"/>
    <w:tmpl w:val="3A4E4FD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974CAA"/>
    <w:multiLevelType w:val="hybridMultilevel"/>
    <w:tmpl w:val="995E3430"/>
    <w:lvl w:ilvl="0" w:tplc="E0DAC2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20DFB"/>
    <w:multiLevelType w:val="hybridMultilevel"/>
    <w:tmpl w:val="02724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F4451"/>
    <w:multiLevelType w:val="hybridMultilevel"/>
    <w:tmpl w:val="480C44E6"/>
    <w:lvl w:ilvl="0" w:tplc="E73EC7B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E2E2B"/>
    <w:multiLevelType w:val="hybridMultilevel"/>
    <w:tmpl w:val="CBD4F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752E3"/>
    <w:multiLevelType w:val="hybridMultilevel"/>
    <w:tmpl w:val="978C79BA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A448B"/>
    <w:multiLevelType w:val="hybridMultilevel"/>
    <w:tmpl w:val="CCA206A2"/>
    <w:lvl w:ilvl="0" w:tplc="0BFE81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15D2B"/>
    <w:multiLevelType w:val="hybridMultilevel"/>
    <w:tmpl w:val="EFC879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54723"/>
    <w:multiLevelType w:val="hybridMultilevel"/>
    <w:tmpl w:val="7FBCBE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6ED3312"/>
    <w:multiLevelType w:val="hybridMultilevel"/>
    <w:tmpl w:val="11D0C626"/>
    <w:lvl w:ilvl="0" w:tplc="D82CAEDA">
      <w:start w:val="1"/>
      <w:numFmt w:val="lowerLetter"/>
      <w:lvlText w:val="%1)"/>
      <w:lvlJc w:val="left"/>
      <w:pPr>
        <w:ind w:left="1429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9A1773C"/>
    <w:multiLevelType w:val="hybridMultilevel"/>
    <w:tmpl w:val="B94ADD40"/>
    <w:lvl w:ilvl="0" w:tplc="FFFFFFFF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87164"/>
    <w:multiLevelType w:val="hybridMultilevel"/>
    <w:tmpl w:val="11D0C626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E9328B8"/>
    <w:multiLevelType w:val="hybridMultilevel"/>
    <w:tmpl w:val="8F4260F8"/>
    <w:lvl w:ilvl="0" w:tplc="772C541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A4C26"/>
    <w:multiLevelType w:val="hybridMultilevel"/>
    <w:tmpl w:val="39DE8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545EE"/>
    <w:multiLevelType w:val="hybridMultilevel"/>
    <w:tmpl w:val="8474B8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5221A"/>
    <w:multiLevelType w:val="hybridMultilevel"/>
    <w:tmpl w:val="985C9DA4"/>
    <w:lvl w:ilvl="0" w:tplc="C1D20868">
      <w:start w:val="1"/>
      <w:numFmt w:val="bullet"/>
      <w:lvlText w:val="‐"/>
      <w:lvlJc w:val="left"/>
      <w:pPr>
        <w:ind w:left="1710" w:hanging="360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28521B36"/>
    <w:multiLevelType w:val="hybridMultilevel"/>
    <w:tmpl w:val="C610CE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15487"/>
    <w:multiLevelType w:val="hybridMultilevel"/>
    <w:tmpl w:val="0A328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B6DD2"/>
    <w:multiLevelType w:val="hybridMultilevel"/>
    <w:tmpl w:val="B1F0C74C"/>
    <w:lvl w:ilvl="0" w:tplc="5D029962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46E0EB8"/>
    <w:multiLevelType w:val="hybridMultilevel"/>
    <w:tmpl w:val="F208B892"/>
    <w:lvl w:ilvl="0" w:tplc="C018028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24F32"/>
    <w:multiLevelType w:val="hybridMultilevel"/>
    <w:tmpl w:val="CD84B63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8754F"/>
    <w:multiLevelType w:val="hybridMultilevel"/>
    <w:tmpl w:val="11D0C626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8340C65"/>
    <w:multiLevelType w:val="hybridMultilevel"/>
    <w:tmpl w:val="26CA71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83663"/>
    <w:multiLevelType w:val="hybridMultilevel"/>
    <w:tmpl w:val="2D22DF06"/>
    <w:lvl w:ilvl="0" w:tplc="04050017">
      <w:start w:val="1"/>
      <w:numFmt w:val="lowerLetter"/>
      <w:lvlText w:val="%1)"/>
      <w:lvlJc w:val="left"/>
      <w:pPr>
        <w:tabs>
          <w:tab w:val="num" w:pos="-262"/>
        </w:tabs>
        <w:ind w:left="-262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-108"/>
        </w:tabs>
        <w:ind w:left="-1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</w:abstractNum>
  <w:abstractNum w:abstractNumId="24" w15:restartNumberingAfterBreak="0">
    <w:nsid w:val="5EF244E6"/>
    <w:multiLevelType w:val="hybridMultilevel"/>
    <w:tmpl w:val="DD54A03C"/>
    <w:lvl w:ilvl="0" w:tplc="C590E27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F72C5"/>
    <w:multiLevelType w:val="hybridMultilevel"/>
    <w:tmpl w:val="C828631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975B6"/>
    <w:multiLevelType w:val="hybridMultilevel"/>
    <w:tmpl w:val="590EE56C"/>
    <w:lvl w:ilvl="0" w:tplc="35464DFA">
      <w:start w:val="1"/>
      <w:numFmt w:val="decimal"/>
      <w:suff w:val="nothing"/>
      <w:lvlText w:val="(%1) "/>
      <w:lvlJc w:val="left"/>
      <w:pPr>
        <w:ind w:left="0" w:firstLine="709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664E60"/>
    <w:multiLevelType w:val="hybridMultilevel"/>
    <w:tmpl w:val="A3E4FA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A75C5"/>
    <w:multiLevelType w:val="hybridMultilevel"/>
    <w:tmpl w:val="B3F42E68"/>
    <w:lvl w:ilvl="0" w:tplc="5D16A55C">
      <w:start w:val="1"/>
      <w:numFmt w:val="bullet"/>
      <w:lvlText w:val="-"/>
      <w:lvlJc w:val="left"/>
      <w:pPr>
        <w:ind w:left="1425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40C50"/>
    <w:multiLevelType w:val="hybridMultilevel"/>
    <w:tmpl w:val="885812A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57EF7"/>
    <w:multiLevelType w:val="hybridMultilevel"/>
    <w:tmpl w:val="993044D0"/>
    <w:lvl w:ilvl="0" w:tplc="AF5C073A">
      <w:numFmt w:val="bullet"/>
      <w:lvlText w:val="-"/>
      <w:lvlJc w:val="left"/>
      <w:pPr>
        <w:ind w:left="369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32" w15:restartNumberingAfterBreak="0">
    <w:nsid w:val="7F9F4EDD"/>
    <w:multiLevelType w:val="hybridMultilevel"/>
    <w:tmpl w:val="841462FE"/>
    <w:lvl w:ilvl="0" w:tplc="81B682D4">
      <w:start w:val="100"/>
      <w:numFmt w:val="bullet"/>
      <w:lvlText w:val="-"/>
      <w:lvlJc w:val="left"/>
      <w:pPr>
        <w:ind w:left="143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297300242">
    <w:abstractNumId w:val="3"/>
  </w:num>
  <w:num w:numId="2" w16cid:durableId="899363500">
    <w:abstractNumId w:val="27"/>
  </w:num>
  <w:num w:numId="3" w16cid:durableId="5232467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1144639">
    <w:abstractNumId w:val="30"/>
  </w:num>
  <w:num w:numId="5" w16cid:durableId="1598249951">
    <w:abstractNumId w:val="16"/>
  </w:num>
  <w:num w:numId="6" w16cid:durableId="1069578371">
    <w:abstractNumId w:val="1"/>
  </w:num>
  <w:num w:numId="7" w16cid:durableId="2090418039">
    <w:abstractNumId w:val="20"/>
  </w:num>
  <w:num w:numId="8" w16cid:durableId="238566878">
    <w:abstractNumId w:val="12"/>
  </w:num>
  <w:num w:numId="9" w16cid:durableId="120618288">
    <w:abstractNumId w:val="24"/>
  </w:num>
  <w:num w:numId="10" w16cid:durableId="1599873830">
    <w:abstractNumId w:val="18"/>
  </w:num>
  <w:num w:numId="11" w16cid:durableId="443353024">
    <w:abstractNumId w:val="23"/>
  </w:num>
  <w:num w:numId="12" w16cid:durableId="1513229254">
    <w:abstractNumId w:val="0"/>
  </w:num>
  <w:num w:numId="13" w16cid:durableId="1901208318">
    <w:abstractNumId w:val="14"/>
  </w:num>
  <w:num w:numId="14" w16cid:durableId="1214152450">
    <w:abstractNumId w:val="28"/>
  </w:num>
  <w:num w:numId="15" w16cid:durableId="687869753">
    <w:abstractNumId w:val="17"/>
  </w:num>
  <w:num w:numId="16" w16cid:durableId="1026248924">
    <w:abstractNumId w:val="4"/>
  </w:num>
  <w:num w:numId="17" w16cid:durableId="850528888">
    <w:abstractNumId w:val="9"/>
  </w:num>
  <w:num w:numId="18" w16cid:durableId="1586109265">
    <w:abstractNumId w:val="11"/>
  </w:num>
  <w:num w:numId="19" w16cid:durableId="706639114">
    <w:abstractNumId w:val="21"/>
  </w:num>
  <w:num w:numId="20" w16cid:durableId="451173563">
    <w:abstractNumId w:val="10"/>
  </w:num>
  <w:num w:numId="21" w16cid:durableId="1865484096">
    <w:abstractNumId w:val="25"/>
  </w:num>
  <w:num w:numId="22" w16cid:durableId="1080106317">
    <w:abstractNumId w:val="15"/>
  </w:num>
  <w:num w:numId="23" w16cid:durableId="1070423622">
    <w:abstractNumId w:val="2"/>
  </w:num>
  <w:num w:numId="24" w16cid:durableId="2023313565">
    <w:abstractNumId w:val="31"/>
  </w:num>
  <w:num w:numId="25" w16cid:durableId="54355303">
    <w:abstractNumId w:val="26"/>
  </w:num>
  <w:num w:numId="26" w16cid:durableId="735516553">
    <w:abstractNumId w:val="13"/>
  </w:num>
  <w:num w:numId="27" w16cid:durableId="1354502331">
    <w:abstractNumId w:val="8"/>
  </w:num>
  <w:num w:numId="28" w16cid:durableId="1034891289">
    <w:abstractNumId w:val="6"/>
  </w:num>
  <w:num w:numId="29" w16cid:durableId="353920697">
    <w:abstractNumId w:val="32"/>
  </w:num>
  <w:num w:numId="30" w16cid:durableId="1017074851">
    <w:abstractNumId w:val="29"/>
  </w:num>
  <w:num w:numId="31" w16cid:durableId="577666764">
    <w:abstractNumId w:val="19"/>
  </w:num>
  <w:num w:numId="32" w16cid:durableId="1160850341">
    <w:abstractNumId w:val="7"/>
  </w:num>
  <w:num w:numId="33" w16cid:durableId="470178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96"/>
    <w:rsid w:val="00026988"/>
    <w:rsid w:val="0005206B"/>
    <w:rsid w:val="00077B4E"/>
    <w:rsid w:val="000841CC"/>
    <w:rsid w:val="000A7DC9"/>
    <w:rsid w:val="000C3829"/>
    <w:rsid w:val="000C5D5A"/>
    <w:rsid w:val="001313CB"/>
    <w:rsid w:val="00134D9C"/>
    <w:rsid w:val="00196C9E"/>
    <w:rsid w:val="001C50E4"/>
    <w:rsid w:val="001D5567"/>
    <w:rsid w:val="001E54FE"/>
    <w:rsid w:val="00202C4E"/>
    <w:rsid w:val="00217116"/>
    <w:rsid w:val="00224254"/>
    <w:rsid w:val="0022472D"/>
    <w:rsid w:val="00336B8C"/>
    <w:rsid w:val="003502B9"/>
    <w:rsid w:val="003B2C9C"/>
    <w:rsid w:val="003B5759"/>
    <w:rsid w:val="003C00D3"/>
    <w:rsid w:val="003C1843"/>
    <w:rsid w:val="00402EF5"/>
    <w:rsid w:val="0042458C"/>
    <w:rsid w:val="00432369"/>
    <w:rsid w:val="00460368"/>
    <w:rsid w:val="00462D70"/>
    <w:rsid w:val="00465A5A"/>
    <w:rsid w:val="00473A0E"/>
    <w:rsid w:val="004D068C"/>
    <w:rsid w:val="004D686E"/>
    <w:rsid w:val="005221CB"/>
    <w:rsid w:val="0053268E"/>
    <w:rsid w:val="005474F5"/>
    <w:rsid w:val="00593F12"/>
    <w:rsid w:val="005A3386"/>
    <w:rsid w:val="005B1036"/>
    <w:rsid w:val="00630A6B"/>
    <w:rsid w:val="00665EE9"/>
    <w:rsid w:val="00687B4E"/>
    <w:rsid w:val="0069577D"/>
    <w:rsid w:val="006E0244"/>
    <w:rsid w:val="00710AD9"/>
    <w:rsid w:val="00725F9F"/>
    <w:rsid w:val="00730416"/>
    <w:rsid w:val="00731F96"/>
    <w:rsid w:val="0074488D"/>
    <w:rsid w:val="00781610"/>
    <w:rsid w:val="007828D6"/>
    <w:rsid w:val="00797C93"/>
    <w:rsid w:val="007D514C"/>
    <w:rsid w:val="007E04CD"/>
    <w:rsid w:val="007F5524"/>
    <w:rsid w:val="00835B02"/>
    <w:rsid w:val="00836AE3"/>
    <w:rsid w:val="008534F2"/>
    <w:rsid w:val="00855C5F"/>
    <w:rsid w:val="008627B2"/>
    <w:rsid w:val="00862CD8"/>
    <w:rsid w:val="00870A59"/>
    <w:rsid w:val="00882FCF"/>
    <w:rsid w:val="00890F30"/>
    <w:rsid w:val="008A2101"/>
    <w:rsid w:val="008B05D4"/>
    <w:rsid w:val="008C34AF"/>
    <w:rsid w:val="008D2D4D"/>
    <w:rsid w:val="00904793"/>
    <w:rsid w:val="00917545"/>
    <w:rsid w:val="009278F1"/>
    <w:rsid w:val="00942109"/>
    <w:rsid w:val="00956802"/>
    <w:rsid w:val="00967709"/>
    <w:rsid w:val="009B6777"/>
    <w:rsid w:val="009C3838"/>
    <w:rsid w:val="009D6656"/>
    <w:rsid w:val="009F09BE"/>
    <w:rsid w:val="009F0D3A"/>
    <w:rsid w:val="00A20FE2"/>
    <w:rsid w:val="00A267C9"/>
    <w:rsid w:val="00A476DB"/>
    <w:rsid w:val="00A541E2"/>
    <w:rsid w:val="00A81DB7"/>
    <w:rsid w:val="00A92F24"/>
    <w:rsid w:val="00AA28AC"/>
    <w:rsid w:val="00AB4A97"/>
    <w:rsid w:val="00AB560A"/>
    <w:rsid w:val="00B04F74"/>
    <w:rsid w:val="00B15252"/>
    <w:rsid w:val="00B255BA"/>
    <w:rsid w:val="00B34C28"/>
    <w:rsid w:val="00BA7C23"/>
    <w:rsid w:val="00BE3373"/>
    <w:rsid w:val="00BF5D71"/>
    <w:rsid w:val="00C33DC3"/>
    <w:rsid w:val="00C4001B"/>
    <w:rsid w:val="00C649B9"/>
    <w:rsid w:val="00CA2C07"/>
    <w:rsid w:val="00CC39D7"/>
    <w:rsid w:val="00CE4048"/>
    <w:rsid w:val="00CE47A9"/>
    <w:rsid w:val="00CF611F"/>
    <w:rsid w:val="00D060EE"/>
    <w:rsid w:val="00D7075D"/>
    <w:rsid w:val="00D71819"/>
    <w:rsid w:val="00D7580E"/>
    <w:rsid w:val="00D81608"/>
    <w:rsid w:val="00DB088F"/>
    <w:rsid w:val="00DC746A"/>
    <w:rsid w:val="00DD6D35"/>
    <w:rsid w:val="00DF5B4F"/>
    <w:rsid w:val="00E0079D"/>
    <w:rsid w:val="00E67F7F"/>
    <w:rsid w:val="00EC3F86"/>
    <w:rsid w:val="00F27966"/>
    <w:rsid w:val="00F434A5"/>
    <w:rsid w:val="00F54C14"/>
    <w:rsid w:val="00F66366"/>
    <w:rsid w:val="00F716FE"/>
    <w:rsid w:val="00F7594D"/>
    <w:rsid w:val="00F773D4"/>
    <w:rsid w:val="00F82719"/>
    <w:rsid w:val="00FC724A"/>
    <w:rsid w:val="00F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A955D"/>
  <w15:chartTrackingRefBased/>
  <w15:docId w15:val="{7F76A738-7D1F-419A-9A13-0A0B2702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1F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31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1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1F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1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31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31F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31F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31F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31F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1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1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1F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1F9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1F9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1F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1F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1F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1F9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1F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1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1F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1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1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1F96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731F9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1F9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1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1F9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1F9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731F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31F96"/>
  </w:style>
  <w:style w:type="paragraph" w:styleId="Zpat">
    <w:name w:val="footer"/>
    <w:basedOn w:val="Normln"/>
    <w:link w:val="ZpatChar"/>
    <w:uiPriority w:val="99"/>
    <w:unhideWhenUsed/>
    <w:rsid w:val="00731F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1F96"/>
  </w:style>
  <w:style w:type="paragraph" w:customStyle="1" w:styleId="Odstavecseseznamem1">
    <w:name w:val="Odstavec se seznamem1"/>
    <w:aliases w:val="A-Odrážky1,Datum_,List Paragraph2,Nad,Nad1,Nad2,Odstavec 1.1.,Odstavec_muj,Odstavec_muj1,Odstavec_muj2,Odstavec_muj3,Odstavec_muj4,Odstavec_muj5,Odstavec_muj6,Odstavec_muj7,Odstavec_muj8,Odstavec_muj9,_Odstavec se seznamem"/>
    <w:basedOn w:val="Normln"/>
    <w:qFormat/>
    <w:rsid w:val="00731F96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731F9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31F9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unhideWhenUsed/>
    <w:rsid w:val="00731F96"/>
    <w:rPr>
      <w:vertAlign w:val="superscript"/>
    </w:rPr>
  </w:style>
  <w:style w:type="character" w:styleId="Hypertextovodkaz">
    <w:name w:val="Hyperlink"/>
    <w:rsid w:val="00B34C28"/>
    <w:rPr>
      <w:color w:val="0000FF"/>
      <w:u w:val="single"/>
    </w:rPr>
  </w:style>
  <w:style w:type="paragraph" w:customStyle="1" w:styleId="Textslodst">
    <w:name w:val="Text čísl. odst."/>
    <w:basedOn w:val="Normln"/>
    <w:qFormat/>
    <w:rsid w:val="00B34C28"/>
    <w:pPr>
      <w:tabs>
        <w:tab w:val="left" w:pos="1080"/>
        <w:tab w:val="left" w:pos="1260"/>
      </w:tabs>
      <w:jc w:val="both"/>
    </w:pPr>
    <w:rPr>
      <w:szCs w:val="20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B34C2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extbodu">
    <w:name w:val="Text bodu"/>
    <w:basedOn w:val="Normln"/>
    <w:rsid w:val="00B34C28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B34C28"/>
    <w:pPr>
      <w:tabs>
        <w:tab w:val="num" w:pos="425"/>
      </w:tabs>
      <w:ind w:left="425" w:hanging="425"/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link w:val="TextodstavceChar"/>
    <w:rsid w:val="00B34C28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</w:rPr>
  </w:style>
  <w:style w:type="character" w:customStyle="1" w:styleId="TextodstavceChar">
    <w:name w:val="Text odstavce Char"/>
    <w:link w:val="Textodstavce"/>
    <w:rsid w:val="00B34C28"/>
    <w:rPr>
      <w:rFonts w:ascii="Times New Roman" w:eastAsia="Times New Roman" w:hAnsi="Times New Roman" w:cs="Times New Roman"/>
      <w:kern w:val="0"/>
      <w:sz w:val="24"/>
      <w:szCs w:val="20"/>
      <w:lang w:val="cs-CZ" w:eastAsia="cs-CZ"/>
      <w14:ligatures w14:val="none"/>
    </w:rPr>
  </w:style>
  <w:style w:type="paragraph" w:customStyle="1" w:styleId="Default">
    <w:name w:val="Default"/>
    <w:rsid w:val="00B34C2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val="cs-CZ" w:eastAsia="cs-CZ"/>
      <w14:ligatures w14:val="none"/>
    </w:rPr>
  </w:style>
  <w:style w:type="table" w:customStyle="1" w:styleId="Mkatabulky1">
    <w:name w:val="Mřížka tabulky1"/>
    <w:basedOn w:val="Normlntabulka"/>
    <w:next w:val="Mkatabulky"/>
    <w:uiPriority w:val="59"/>
    <w:rsid w:val="00473A0E"/>
    <w:pPr>
      <w:spacing w:after="0" w:line="240" w:lineRule="auto"/>
    </w:pPr>
    <w:rPr>
      <w:kern w:val="0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73A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styleId="Siln">
    <w:name w:val="Strong"/>
    <w:aliases w:val="MT-Texty"/>
    <w:basedOn w:val="Standardnpsmoodstavce"/>
    <w:uiPriority w:val="22"/>
    <w:qFormat/>
    <w:rsid w:val="00473A0E"/>
    <w:rPr>
      <w:b/>
      <w:bCs/>
    </w:rPr>
  </w:style>
  <w:style w:type="table" w:styleId="Mkatabulky">
    <w:name w:val="Table Grid"/>
    <w:basedOn w:val="Normlntabulka"/>
    <w:uiPriority w:val="39"/>
    <w:rsid w:val="00473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6B9A76469654CA709F9A4AE22D0C8" ma:contentTypeVersion="17" ma:contentTypeDescription="Vytvoří nový dokument" ma:contentTypeScope="" ma:versionID="dc20868ed493bfc3c7edcdce3fe44121">
  <xsd:schema xmlns:xsd="http://www.w3.org/2001/XMLSchema" xmlns:xs="http://www.w3.org/2001/XMLSchema" xmlns:p="http://schemas.microsoft.com/office/2006/metadata/properties" xmlns:ns2="14d538d4-71ad-4e40-b2c2-a79fee01aec0" xmlns:ns3="79e2a5db-5bd2-4df3-8065-8652666013c6" targetNamespace="http://schemas.microsoft.com/office/2006/metadata/properties" ma:root="true" ma:fieldsID="69fef47aed713953e3b472bcbb9844b9" ns2:_="" ns3:_="">
    <xsd:import namespace="14d538d4-71ad-4e40-b2c2-a79fee01aec0"/>
    <xsd:import namespace="79e2a5db-5bd2-4df3-8065-865266601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Voliteln_x00e9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38d4-71ad-4e40-b2c2-a79fee01a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Voliteln_x00e9_" ma:index="23" nillable="true" ma:displayName="Volitelné" ma:format="Dropdown" ma:internalName="Voliteln_x00e9_">
      <xsd:simpleType>
        <xsd:union memberTypes="dms:Text">
          <xsd:simpleType>
            <xsd:restriction base="dms:Choice">
              <xsd:enumeration value="Volba 1"/>
              <xsd:enumeration value="Volba 2"/>
              <xsd:enumeration value="Volba 3"/>
            </xsd:restriction>
          </xsd:simpleType>
        </xsd:union>
      </xsd:simpleType>
    </xsd:element>
    <xsd:element name="_Flow_SignoffStatus" ma:index="24" nillable="true" ma:displayName="Stav odsouhlasení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5db-5bd2-4df3-8065-865266601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6da5-e68a-462e-8653-5d366c7871c5}" ma:internalName="TaxCatchAll" ma:showField="CatchAllData" ma:web="79e2a5db-5bd2-4df3-8065-865266601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e2a5db-5bd2-4df3-8065-8652666013c6" xsi:nil="true"/>
    <lcf76f155ced4ddcb4097134ff3c332f xmlns="14d538d4-71ad-4e40-b2c2-a79fee01aec0">
      <Terms xmlns="http://schemas.microsoft.com/office/infopath/2007/PartnerControls"/>
    </lcf76f155ced4ddcb4097134ff3c332f>
    <Voliteln_x00e9_ xmlns="14d538d4-71ad-4e40-b2c2-a79fee01aec0" xsi:nil="true"/>
    <_Flow_SignoffStatus xmlns="14d538d4-71ad-4e40-b2c2-a79fee01aec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36DDA-4DD6-459B-BB3A-07706C44F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38d4-71ad-4e40-b2c2-a79fee01aec0"/>
    <ds:schemaRef ds:uri="79e2a5db-5bd2-4df3-8065-865266601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611BB-73A3-4EA1-9200-03E26CF104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BD09EE-C72C-442F-A99E-62834621F025}">
  <ds:schemaRefs>
    <ds:schemaRef ds:uri="http://schemas.microsoft.com/office/2006/metadata/properties"/>
    <ds:schemaRef ds:uri="http://schemas.microsoft.com/office/infopath/2007/PartnerControls"/>
    <ds:schemaRef ds:uri="79e2a5db-5bd2-4df3-8065-8652666013c6"/>
    <ds:schemaRef ds:uri="14d538d4-71ad-4e40-b2c2-a79fee01aec0"/>
  </ds:schemaRefs>
</ds:datastoreItem>
</file>

<file path=customXml/itemProps4.xml><?xml version="1.0" encoding="utf-8"?>
<ds:datastoreItem xmlns:ds="http://schemas.openxmlformats.org/officeDocument/2006/customXml" ds:itemID="{580D6465-AE5B-4725-B592-B0A1D3CCDD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957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Vítoslavský</dc:creator>
  <cp:keywords/>
  <dc:description/>
  <cp:lastModifiedBy>Josef Vinkler</cp:lastModifiedBy>
  <cp:revision>57</cp:revision>
  <dcterms:created xsi:type="dcterms:W3CDTF">2025-01-23T12:03:00Z</dcterms:created>
  <dcterms:modified xsi:type="dcterms:W3CDTF">2025-04-10T13:24:00Z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0x010100D8D6B9A76469654CA709F9A4AE22D0C8</vt:lpwstr>
  </property>
  <property fmtid="{D5CDD505-2E9C-101B-9397-08002B2CF9AE}" pid="3" name="MediaServiceImageTags">
    <vt:lpwstr/>
  </property>
</Properties>
</file>