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4CB8CD" w14:textId="77777777" w:rsidR="008A0673" w:rsidRPr="004C7990" w:rsidRDefault="008A0673" w:rsidP="008A0673">
      <w:pPr>
        <w:pStyle w:val="Zhlav"/>
        <w:jc w:val="center"/>
        <w:rPr>
          <w:rFonts w:ascii="Cambria" w:hAnsi="Cambria"/>
          <w:b/>
          <w:caps/>
          <w:spacing w:val="50"/>
          <w:sz w:val="32"/>
          <w:szCs w:val="24"/>
        </w:rPr>
      </w:pPr>
      <w:r>
        <w:rPr>
          <w:rFonts w:ascii="Cambria" w:hAnsi="Cambria"/>
          <w:b/>
          <w:caps/>
          <w:spacing w:val="50"/>
          <w:sz w:val="28"/>
          <w:szCs w:val="24"/>
        </w:rPr>
        <w:t xml:space="preserve">Smlouva o koupi movité věci </w:t>
      </w:r>
    </w:p>
    <w:p w14:paraId="5D5A4778" w14:textId="77777777" w:rsidR="008A0673" w:rsidRDefault="008A0673" w:rsidP="008A0673">
      <w:pPr>
        <w:pStyle w:val="Zhlav"/>
        <w:tabs>
          <w:tab w:val="center" w:pos="4478"/>
          <w:tab w:val="left" w:pos="7260"/>
        </w:tabs>
        <w:rPr>
          <w:rFonts w:ascii="Cambria" w:hAnsi="Cambria"/>
          <w:caps/>
          <w:sz w:val="22"/>
        </w:rPr>
      </w:pPr>
      <w:r>
        <w:rPr>
          <w:rFonts w:ascii="Cambria" w:hAnsi="Cambria"/>
          <w:caps/>
          <w:sz w:val="22"/>
        </w:rPr>
        <w:tab/>
      </w:r>
      <w:r w:rsidRPr="000E53AB">
        <w:rPr>
          <w:rFonts w:ascii="Cambria" w:hAnsi="Cambria"/>
          <w:caps/>
          <w:sz w:val="22"/>
        </w:rPr>
        <w:t xml:space="preserve">dle § </w:t>
      </w:r>
      <w:r>
        <w:rPr>
          <w:rFonts w:ascii="Cambria" w:hAnsi="Cambria"/>
          <w:caps/>
          <w:sz w:val="22"/>
        </w:rPr>
        <w:t xml:space="preserve">2079 an. </w:t>
      </w:r>
      <w:r w:rsidRPr="000E53AB">
        <w:rPr>
          <w:rFonts w:ascii="Cambria" w:hAnsi="Cambria"/>
          <w:caps/>
          <w:sz w:val="22"/>
        </w:rPr>
        <w:t>občanského zákoníku</w:t>
      </w:r>
      <w:r>
        <w:rPr>
          <w:rFonts w:ascii="Cambria" w:hAnsi="Cambria"/>
          <w:caps/>
          <w:sz w:val="22"/>
        </w:rPr>
        <w:tab/>
      </w:r>
    </w:p>
    <w:p w14:paraId="6B74ACDE" w14:textId="77777777" w:rsidR="00BA3854" w:rsidRPr="003766CA" w:rsidRDefault="00BA3854" w:rsidP="008A0673">
      <w:pPr>
        <w:tabs>
          <w:tab w:val="left" w:pos="1365"/>
        </w:tabs>
        <w:jc w:val="both"/>
        <w:rPr>
          <w:rFonts w:ascii="Calibri" w:hAnsi="Calibri" w:cs="Calibri"/>
          <w:sz w:val="22"/>
          <w:szCs w:val="22"/>
        </w:rPr>
      </w:pPr>
    </w:p>
    <w:p w14:paraId="7618BE86" w14:textId="77777777" w:rsidR="00623CD3" w:rsidRPr="003766CA" w:rsidRDefault="00623CD3">
      <w:pPr>
        <w:jc w:val="both"/>
        <w:rPr>
          <w:rFonts w:ascii="Calibri" w:hAnsi="Calibri" w:cs="Calibri"/>
          <w:sz w:val="22"/>
          <w:szCs w:val="22"/>
        </w:rPr>
      </w:pPr>
    </w:p>
    <w:p w14:paraId="2E5220E1" w14:textId="77777777" w:rsidR="005516B0" w:rsidRPr="003766CA" w:rsidRDefault="005516B0" w:rsidP="00154476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3766CA">
        <w:rPr>
          <w:rFonts w:ascii="Calibri" w:hAnsi="Calibri" w:cs="Calibri"/>
          <w:b/>
          <w:sz w:val="22"/>
          <w:szCs w:val="22"/>
        </w:rPr>
        <w:t>Janáčkova akademie</w:t>
      </w:r>
      <w:r w:rsidR="005723AA" w:rsidRPr="003766CA">
        <w:rPr>
          <w:rFonts w:ascii="Calibri" w:hAnsi="Calibri" w:cs="Calibri"/>
          <w:b/>
          <w:sz w:val="22"/>
          <w:szCs w:val="22"/>
        </w:rPr>
        <w:t xml:space="preserve"> múzických umění v Brně</w:t>
      </w:r>
    </w:p>
    <w:p w14:paraId="1FC41781" w14:textId="77777777" w:rsidR="00613474" w:rsidRPr="003766CA" w:rsidRDefault="005516B0" w:rsidP="00154476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 xml:space="preserve">Beethovenova 650/2, 662 15 Brno </w:t>
      </w:r>
    </w:p>
    <w:p w14:paraId="40C67971" w14:textId="77777777" w:rsidR="00613474" w:rsidRPr="003766CA" w:rsidRDefault="00613474" w:rsidP="00154476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>IČ</w:t>
      </w:r>
      <w:r w:rsidR="009F48CC" w:rsidRPr="003766CA">
        <w:rPr>
          <w:rFonts w:ascii="Calibri" w:hAnsi="Calibri" w:cs="Calibri"/>
          <w:sz w:val="22"/>
          <w:szCs w:val="22"/>
        </w:rPr>
        <w:t>O</w:t>
      </w:r>
      <w:r w:rsidRPr="003766CA">
        <w:rPr>
          <w:rFonts w:ascii="Calibri" w:hAnsi="Calibri" w:cs="Calibri"/>
          <w:sz w:val="22"/>
          <w:szCs w:val="22"/>
        </w:rPr>
        <w:t xml:space="preserve"> </w:t>
      </w:r>
      <w:r w:rsidR="005516B0" w:rsidRPr="003766CA">
        <w:rPr>
          <w:rFonts w:ascii="Calibri" w:hAnsi="Calibri" w:cs="Calibri"/>
          <w:sz w:val="22"/>
          <w:szCs w:val="22"/>
        </w:rPr>
        <w:t>62156462</w:t>
      </w:r>
      <w:r w:rsidRPr="003766CA">
        <w:rPr>
          <w:rFonts w:ascii="Calibri" w:hAnsi="Calibri" w:cs="Calibri"/>
          <w:sz w:val="22"/>
          <w:szCs w:val="22"/>
        </w:rPr>
        <w:t>, DIČ CZ</w:t>
      </w:r>
      <w:r w:rsidR="005516B0" w:rsidRPr="003766CA">
        <w:rPr>
          <w:rFonts w:ascii="Calibri" w:hAnsi="Calibri" w:cs="Calibri"/>
          <w:sz w:val="22"/>
          <w:szCs w:val="22"/>
        </w:rPr>
        <w:t>62156462</w:t>
      </w:r>
    </w:p>
    <w:p w14:paraId="192DCC21" w14:textId="77777777" w:rsidR="0045118F" w:rsidRPr="003766CA" w:rsidRDefault="00613474" w:rsidP="00154476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>bankovní spojení</w:t>
      </w:r>
      <w:r w:rsidR="0045118F" w:rsidRPr="003766CA">
        <w:rPr>
          <w:rFonts w:ascii="Calibri" w:hAnsi="Calibri" w:cs="Calibri"/>
          <w:sz w:val="22"/>
          <w:szCs w:val="22"/>
        </w:rPr>
        <w:t>:</w:t>
      </w:r>
      <w:r w:rsidRPr="003766C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31A38" w:rsidRPr="004A06AD">
        <w:rPr>
          <w:rFonts w:ascii="Calibri" w:hAnsi="Calibri" w:cs="Calibri"/>
          <w:sz w:val="22"/>
          <w:szCs w:val="22"/>
        </w:rPr>
        <w:t>xxx</w:t>
      </w:r>
      <w:proofErr w:type="spellEnd"/>
      <w:r w:rsidR="003E481D" w:rsidRPr="003766CA">
        <w:rPr>
          <w:rFonts w:ascii="Calibri" w:hAnsi="Calibri" w:cs="Calibri"/>
          <w:sz w:val="22"/>
          <w:szCs w:val="22"/>
        </w:rPr>
        <w:t xml:space="preserve">, číslo účtu: </w:t>
      </w:r>
      <w:proofErr w:type="spellStart"/>
      <w:r w:rsidR="00031A38" w:rsidRPr="004A06AD">
        <w:rPr>
          <w:rFonts w:ascii="Calibri" w:hAnsi="Calibri" w:cs="Calibri"/>
          <w:sz w:val="22"/>
          <w:szCs w:val="22"/>
        </w:rPr>
        <w:t>xxx</w:t>
      </w:r>
      <w:proofErr w:type="spellEnd"/>
    </w:p>
    <w:p w14:paraId="0CFCCCEE" w14:textId="5FEC5C1D" w:rsidR="00031A38" w:rsidRPr="00031A38" w:rsidRDefault="00031A38" w:rsidP="00154476">
      <w:pPr>
        <w:spacing w:line="276" w:lineRule="auto"/>
        <w:jc w:val="both"/>
        <w:rPr>
          <w:rFonts w:ascii="Calibri" w:hAnsi="Calibri" w:cs="Calibri"/>
          <w:i/>
          <w:color w:val="0070C0"/>
          <w:sz w:val="22"/>
          <w:szCs w:val="22"/>
        </w:rPr>
      </w:pPr>
      <w:r>
        <w:rPr>
          <w:rFonts w:ascii="Calibri" w:hAnsi="Calibri" w:cs="Calibri"/>
          <w:i/>
          <w:color w:val="0070C0"/>
          <w:sz w:val="22"/>
          <w:szCs w:val="22"/>
        </w:rPr>
        <w:t>(</w:t>
      </w:r>
      <w:r w:rsidR="009F1A37">
        <w:rPr>
          <w:rFonts w:ascii="Calibri" w:hAnsi="Calibri" w:cs="Calibri"/>
          <w:i/>
          <w:color w:val="0070C0"/>
          <w:sz w:val="22"/>
          <w:szCs w:val="22"/>
        </w:rPr>
        <w:t>D</w:t>
      </w:r>
      <w:r>
        <w:rPr>
          <w:rFonts w:ascii="Calibri" w:hAnsi="Calibri" w:cs="Calibri"/>
          <w:i/>
          <w:color w:val="0070C0"/>
          <w:sz w:val="22"/>
          <w:szCs w:val="22"/>
        </w:rPr>
        <w:t xml:space="preserve">oplní </w:t>
      </w:r>
      <w:r w:rsidR="00303D13">
        <w:rPr>
          <w:rFonts w:ascii="Calibri" w:hAnsi="Calibri" w:cs="Calibri"/>
          <w:i/>
          <w:color w:val="0070C0"/>
          <w:sz w:val="22"/>
          <w:szCs w:val="22"/>
        </w:rPr>
        <w:t>zadavatel</w:t>
      </w:r>
      <w:r>
        <w:rPr>
          <w:rFonts w:ascii="Calibri" w:hAnsi="Calibri" w:cs="Calibri"/>
          <w:i/>
          <w:color w:val="0070C0"/>
          <w:sz w:val="22"/>
          <w:szCs w:val="22"/>
        </w:rPr>
        <w:t xml:space="preserve"> před podpisem smlouvy</w:t>
      </w:r>
      <w:r w:rsidR="009F1A37">
        <w:rPr>
          <w:rFonts w:ascii="Calibri" w:hAnsi="Calibri" w:cs="Calibri"/>
          <w:i/>
          <w:color w:val="0070C0"/>
          <w:sz w:val="22"/>
          <w:szCs w:val="22"/>
        </w:rPr>
        <w:t>.</w:t>
      </w:r>
      <w:r>
        <w:rPr>
          <w:rFonts w:ascii="Calibri" w:hAnsi="Calibri" w:cs="Calibri"/>
          <w:i/>
          <w:color w:val="0070C0"/>
          <w:sz w:val="22"/>
          <w:szCs w:val="22"/>
        </w:rPr>
        <w:t>)</w:t>
      </w:r>
    </w:p>
    <w:p w14:paraId="594E901D" w14:textId="77777777" w:rsidR="00613474" w:rsidRPr="003766CA" w:rsidRDefault="00613474" w:rsidP="00154476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 xml:space="preserve">(dále jen </w:t>
      </w:r>
      <w:r w:rsidR="00900F1F" w:rsidRPr="003766CA">
        <w:rPr>
          <w:rFonts w:ascii="Calibri" w:hAnsi="Calibri" w:cs="Calibri"/>
          <w:sz w:val="22"/>
          <w:szCs w:val="22"/>
        </w:rPr>
        <w:t>„</w:t>
      </w:r>
      <w:r w:rsidR="00A37A38" w:rsidRPr="003766CA">
        <w:rPr>
          <w:rFonts w:ascii="Calibri" w:hAnsi="Calibri" w:cs="Calibri"/>
          <w:sz w:val="22"/>
          <w:szCs w:val="22"/>
        </w:rPr>
        <w:t>kupující</w:t>
      </w:r>
      <w:r w:rsidR="00900F1F" w:rsidRPr="003766CA">
        <w:rPr>
          <w:rFonts w:ascii="Calibri" w:hAnsi="Calibri" w:cs="Calibri"/>
          <w:sz w:val="22"/>
          <w:szCs w:val="22"/>
        </w:rPr>
        <w:t>“</w:t>
      </w:r>
      <w:r w:rsidRPr="003766CA">
        <w:rPr>
          <w:rFonts w:ascii="Calibri" w:hAnsi="Calibri" w:cs="Calibri"/>
          <w:sz w:val="22"/>
          <w:szCs w:val="22"/>
        </w:rPr>
        <w:t>)</w:t>
      </w:r>
    </w:p>
    <w:p w14:paraId="35FB9794" w14:textId="77777777" w:rsidR="0077438E" w:rsidRPr="003766CA" w:rsidRDefault="00DB7FDB" w:rsidP="00154476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3766CA">
        <w:rPr>
          <w:rFonts w:ascii="Calibri" w:hAnsi="Calibri" w:cs="Calibri"/>
          <w:b/>
          <w:sz w:val="22"/>
          <w:szCs w:val="22"/>
        </w:rPr>
        <w:t>zastoupen</w:t>
      </w:r>
      <w:r w:rsidR="00974D5E" w:rsidRPr="003766CA">
        <w:rPr>
          <w:rFonts w:ascii="Calibri" w:hAnsi="Calibri" w:cs="Calibri"/>
          <w:b/>
          <w:sz w:val="22"/>
          <w:szCs w:val="22"/>
        </w:rPr>
        <w:t>á</w:t>
      </w:r>
      <w:r w:rsidR="009A6EB3" w:rsidRPr="003766CA">
        <w:rPr>
          <w:rFonts w:ascii="Calibri" w:hAnsi="Calibri" w:cs="Calibri"/>
          <w:b/>
          <w:sz w:val="22"/>
          <w:szCs w:val="22"/>
        </w:rPr>
        <w:t>:</w:t>
      </w:r>
      <w:r w:rsidR="007B10FD" w:rsidRPr="003766CA">
        <w:rPr>
          <w:rFonts w:ascii="Calibri" w:hAnsi="Calibri" w:cs="Calibri"/>
          <w:b/>
          <w:sz w:val="22"/>
          <w:szCs w:val="22"/>
        </w:rPr>
        <w:tab/>
      </w:r>
      <w:r w:rsidR="009A6EB3" w:rsidRPr="003766CA">
        <w:rPr>
          <w:rFonts w:ascii="Calibri" w:hAnsi="Calibri" w:cs="Calibri"/>
          <w:sz w:val="22"/>
          <w:szCs w:val="22"/>
        </w:rPr>
        <w:t>JUDr. Lenkou Valovou</w:t>
      </w:r>
      <w:r w:rsidR="007470BB" w:rsidRPr="003766CA">
        <w:rPr>
          <w:rFonts w:ascii="Calibri" w:hAnsi="Calibri" w:cs="Calibri"/>
          <w:sz w:val="22"/>
          <w:szCs w:val="22"/>
        </w:rPr>
        <w:t xml:space="preserve">, </w:t>
      </w:r>
      <w:r w:rsidR="009A6EB3" w:rsidRPr="003766CA">
        <w:rPr>
          <w:rFonts w:ascii="Calibri" w:hAnsi="Calibri" w:cs="Calibri"/>
          <w:sz w:val="22"/>
          <w:szCs w:val="22"/>
        </w:rPr>
        <w:t>kvestork</w:t>
      </w:r>
      <w:r w:rsidR="007B10FD" w:rsidRPr="003766CA">
        <w:rPr>
          <w:rFonts w:ascii="Calibri" w:hAnsi="Calibri" w:cs="Calibri"/>
          <w:sz w:val="22"/>
          <w:szCs w:val="22"/>
        </w:rPr>
        <w:t>ou</w:t>
      </w:r>
    </w:p>
    <w:p w14:paraId="0FF2E9F3" w14:textId="77777777" w:rsidR="00031A38" w:rsidRPr="003766CA" w:rsidRDefault="00031A38">
      <w:pPr>
        <w:jc w:val="center"/>
        <w:rPr>
          <w:rFonts w:ascii="Calibri" w:hAnsi="Calibri" w:cs="Calibri"/>
          <w:sz w:val="22"/>
          <w:szCs w:val="22"/>
        </w:rPr>
      </w:pPr>
    </w:p>
    <w:p w14:paraId="7505D94E" w14:textId="77777777" w:rsidR="00613474" w:rsidRPr="003766CA" w:rsidRDefault="00613474">
      <w:pPr>
        <w:jc w:val="center"/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>a</w:t>
      </w:r>
    </w:p>
    <w:p w14:paraId="7C6E70DB" w14:textId="77777777" w:rsidR="00613474" w:rsidRPr="00684976" w:rsidRDefault="00031A38" w:rsidP="00154476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permStart w:id="1715286128" w:edGrp="everyone"/>
      <w:proofErr w:type="spellStart"/>
      <w:r w:rsidRPr="00632224">
        <w:rPr>
          <w:rFonts w:ascii="Calibri" w:hAnsi="Calibri" w:cs="Calibri"/>
          <w:b/>
          <w:sz w:val="22"/>
          <w:szCs w:val="22"/>
          <w:highlight w:val="yellow"/>
        </w:rPr>
        <w:t>xxx</w:t>
      </w:r>
      <w:proofErr w:type="spellEnd"/>
    </w:p>
    <w:p w14:paraId="33EC7493" w14:textId="77777777" w:rsidR="006B7368" w:rsidRPr="00684976" w:rsidRDefault="00031A38" w:rsidP="00154476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632224">
        <w:rPr>
          <w:rFonts w:ascii="Calibri" w:hAnsi="Calibri" w:cs="Calibri"/>
          <w:sz w:val="22"/>
          <w:szCs w:val="22"/>
          <w:highlight w:val="yellow"/>
        </w:rPr>
        <w:t>xxx</w:t>
      </w:r>
      <w:proofErr w:type="spellEnd"/>
      <w:r w:rsidR="001D0C30" w:rsidRPr="00684976">
        <w:rPr>
          <w:rFonts w:ascii="Calibri" w:hAnsi="Calibri" w:cs="Calibri"/>
          <w:sz w:val="22"/>
          <w:szCs w:val="22"/>
        </w:rPr>
        <w:t xml:space="preserve"> </w:t>
      </w:r>
    </w:p>
    <w:p w14:paraId="1140FE5A" w14:textId="77777777" w:rsidR="006B7368" w:rsidRPr="00684976" w:rsidRDefault="006B7368" w:rsidP="00154476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84976">
        <w:rPr>
          <w:rFonts w:ascii="Calibri" w:hAnsi="Calibri" w:cs="Calibri"/>
          <w:sz w:val="22"/>
          <w:szCs w:val="22"/>
        </w:rPr>
        <w:t>IČ</w:t>
      </w:r>
      <w:r w:rsidR="00A46ABF" w:rsidRPr="00684976">
        <w:rPr>
          <w:rFonts w:ascii="Calibri" w:hAnsi="Calibri" w:cs="Calibri"/>
          <w:sz w:val="22"/>
          <w:szCs w:val="22"/>
        </w:rPr>
        <w:t>O</w:t>
      </w:r>
      <w:r w:rsidR="00BB6AC7" w:rsidRPr="0068497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31A38" w:rsidRPr="00632224">
        <w:rPr>
          <w:rFonts w:ascii="Calibri" w:hAnsi="Calibri" w:cs="Calibri"/>
          <w:sz w:val="22"/>
          <w:szCs w:val="22"/>
          <w:highlight w:val="yellow"/>
        </w:rPr>
        <w:t>xxx</w:t>
      </w:r>
      <w:proofErr w:type="spellEnd"/>
      <w:r w:rsidR="001D0C30" w:rsidRPr="00684976">
        <w:rPr>
          <w:rFonts w:ascii="Calibri" w:hAnsi="Calibri" w:cs="Calibri"/>
          <w:sz w:val="22"/>
          <w:szCs w:val="22"/>
        </w:rPr>
        <w:t>,</w:t>
      </w:r>
      <w:r w:rsidRPr="00684976">
        <w:rPr>
          <w:rFonts w:ascii="Calibri" w:hAnsi="Calibri" w:cs="Calibri"/>
          <w:sz w:val="22"/>
          <w:szCs w:val="22"/>
        </w:rPr>
        <w:t xml:space="preserve"> DIČ </w:t>
      </w:r>
      <w:proofErr w:type="spellStart"/>
      <w:r w:rsidR="00031A38" w:rsidRPr="00632224">
        <w:rPr>
          <w:rFonts w:ascii="Calibri" w:hAnsi="Calibri" w:cs="Calibri"/>
          <w:sz w:val="22"/>
          <w:szCs w:val="22"/>
          <w:highlight w:val="yellow"/>
        </w:rPr>
        <w:t>xxx</w:t>
      </w:r>
      <w:proofErr w:type="spellEnd"/>
    </w:p>
    <w:p w14:paraId="056A7919" w14:textId="77777777" w:rsidR="005A2EB9" w:rsidRPr="00684976" w:rsidRDefault="001D0C30" w:rsidP="00154476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84976">
        <w:rPr>
          <w:rFonts w:ascii="Calibri" w:hAnsi="Calibri" w:cs="Calibri"/>
          <w:sz w:val="22"/>
          <w:szCs w:val="22"/>
        </w:rPr>
        <w:t xml:space="preserve">podnikatel zapsaný </w:t>
      </w:r>
      <w:r w:rsidR="006C5C99" w:rsidRPr="00684976">
        <w:rPr>
          <w:rFonts w:ascii="Calibri" w:hAnsi="Calibri" w:cs="Calibri"/>
          <w:sz w:val="22"/>
          <w:szCs w:val="22"/>
        </w:rPr>
        <w:t>v </w:t>
      </w:r>
      <w:proofErr w:type="spellStart"/>
      <w:r w:rsidR="00031A38" w:rsidRPr="00632224">
        <w:rPr>
          <w:rFonts w:ascii="Calibri" w:hAnsi="Calibri" w:cs="Calibri"/>
          <w:sz w:val="22"/>
          <w:szCs w:val="22"/>
          <w:highlight w:val="yellow"/>
        </w:rPr>
        <w:t>xxx</w:t>
      </w:r>
      <w:proofErr w:type="spellEnd"/>
    </w:p>
    <w:p w14:paraId="60B4629C" w14:textId="77777777" w:rsidR="006B7368" w:rsidRPr="00684976" w:rsidRDefault="005A2EB9" w:rsidP="00154476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84976">
        <w:rPr>
          <w:rFonts w:ascii="Calibri" w:hAnsi="Calibri" w:cs="Calibri"/>
          <w:sz w:val="22"/>
          <w:szCs w:val="22"/>
        </w:rPr>
        <w:t>b</w:t>
      </w:r>
      <w:r w:rsidR="006B7368" w:rsidRPr="00684976">
        <w:rPr>
          <w:rFonts w:ascii="Calibri" w:hAnsi="Calibri" w:cs="Calibri"/>
          <w:sz w:val="22"/>
          <w:szCs w:val="22"/>
        </w:rPr>
        <w:t xml:space="preserve">ankovní spojení: </w:t>
      </w:r>
      <w:proofErr w:type="spellStart"/>
      <w:r w:rsidR="00031A38" w:rsidRPr="00632224">
        <w:rPr>
          <w:rFonts w:ascii="Calibri" w:hAnsi="Calibri" w:cs="Calibri"/>
          <w:sz w:val="22"/>
          <w:szCs w:val="22"/>
          <w:highlight w:val="yellow"/>
        </w:rPr>
        <w:t>xxx</w:t>
      </w:r>
      <w:proofErr w:type="spellEnd"/>
      <w:r w:rsidR="001D0C30" w:rsidRPr="00684976">
        <w:rPr>
          <w:rFonts w:ascii="Calibri" w:hAnsi="Calibri" w:cs="Calibri"/>
          <w:sz w:val="22"/>
          <w:szCs w:val="22"/>
        </w:rPr>
        <w:t xml:space="preserve">, </w:t>
      </w:r>
      <w:r w:rsidR="007B10FD" w:rsidRPr="00684976">
        <w:rPr>
          <w:rFonts w:ascii="Calibri" w:hAnsi="Calibri" w:cs="Calibri"/>
          <w:sz w:val="22"/>
          <w:szCs w:val="22"/>
        </w:rPr>
        <w:t xml:space="preserve">číslo účtu: </w:t>
      </w:r>
      <w:proofErr w:type="spellStart"/>
      <w:r w:rsidR="00031A38" w:rsidRPr="00632224">
        <w:rPr>
          <w:rFonts w:ascii="Calibri" w:hAnsi="Calibri" w:cs="Calibri"/>
          <w:sz w:val="22"/>
          <w:szCs w:val="22"/>
          <w:highlight w:val="yellow"/>
        </w:rPr>
        <w:t>xxx</w:t>
      </w:r>
      <w:proofErr w:type="spellEnd"/>
    </w:p>
    <w:p w14:paraId="0337F329" w14:textId="77777777" w:rsidR="00B93E28" w:rsidRPr="00684976" w:rsidRDefault="00B93E28" w:rsidP="00154476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84976">
        <w:rPr>
          <w:rFonts w:ascii="Calibri" w:hAnsi="Calibri" w:cs="Calibri"/>
          <w:sz w:val="22"/>
          <w:szCs w:val="22"/>
        </w:rPr>
        <w:t>(dále jen „</w:t>
      </w:r>
      <w:r w:rsidR="00974D5E" w:rsidRPr="00684976">
        <w:rPr>
          <w:rFonts w:ascii="Calibri" w:hAnsi="Calibri" w:cs="Calibri"/>
          <w:sz w:val="22"/>
          <w:szCs w:val="22"/>
        </w:rPr>
        <w:t>prodávající</w:t>
      </w:r>
      <w:r w:rsidRPr="00684976">
        <w:rPr>
          <w:rFonts w:ascii="Calibri" w:hAnsi="Calibri" w:cs="Calibri"/>
          <w:sz w:val="22"/>
          <w:szCs w:val="22"/>
        </w:rPr>
        <w:t>“)</w:t>
      </w:r>
    </w:p>
    <w:p w14:paraId="1478225F" w14:textId="77777777" w:rsidR="005B4836" w:rsidRPr="003766CA" w:rsidRDefault="00DB7FDB" w:rsidP="00154476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84976">
        <w:rPr>
          <w:rFonts w:ascii="Calibri" w:hAnsi="Calibri" w:cs="Calibri"/>
          <w:b/>
          <w:sz w:val="22"/>
          <w:szCs w:val="22"/>
        </w:rPr>
        <w:t>zastoupen</w:t>
      </w:r>
      <w:r w:rsidR="005B4836" w:rsidRPr="00684976">
        <w:rPr>
          <w:rFonts w:ascii="Calibri" w:hAnsi="Calibri" w:cs="Calibri"/>
          <w:b/>
          <w:sz w:val="22"/>
          <w:szCs w:val="22"/>
        </w:rPr>
        <w:t>:</w:t>
      </w:r>
      <w:r w:rsidR="005B4836" w:rsidRPr="00684976">
        <w:rPr>
          <w:rFonts w:ascii="Calibri" w:hAnsi="Calibri" w:cs="Calibri"/>
          <w:sz w:val="22"/>
          <w:szCs w:val="22"/>
        </w:rPr>
        <w:tab/>
      </w:r>
      <w:proofErr w:type="spellStart"/>
      <w:r w:rsidR="00031A38" w:rsidRPr="00632224">
        <w:rPr>
          <w:rFonts w:ascii="Calibri" w:hAnsi="Calibri" w:cs="Calibri"/>
          <w:sz w:val="22"/>
          <w:szCs w:val="22"/>
          <w:highlight w:val="yellow"/>
        </w:rPr>
        <w:t>xxx</w:t>
      </w:r>
      <w:proofErr w:type="spellEnd"/>
      <w:r w:rsidR="001375A2">
        <w:rPr>
          <w:rFonts w:ascii="Calibri" w:hAnsi="Calibri" w:cs="Calibri"/>
          <w:sz w:val="22"/>
          <w:szCs w:val="22"/>
        </w:rPr>
        <w:t xml:space="preserve"> </w:t>
      </w:r>
    </w:p>
    <w:p w14:paraId="5FCB4C03" w14:textId="680691D5" w:rsidR="005B4836" w:rsidRPr="00031A38" w:rsidRDefault="00031A38" w:rsidP="00154476">
      <w:pPr>
        <w:spacing w:line="276" w:lineRule="auto"/>
        <w:jc w:val="both"/>
        <w:rPr>
          <w:rFonts w:ascii="Calibri" w:hAnsi="Calibri" w:cs="Calibri"/>
          <w:i/>
          <w:color w:val="0070C0"/>
          <w:sz w:val="22"/>
          <w:szCs w:val="22"/>
        </w:rPr>
      </w:pPr>
      <w:bookmarkStart w:id="0" w:name="_Hlk37244896"/>
      <w:r>
        <w:rPr>
          <w:rFonts w:ascii="Calibri" w:hAnsi="Calibri" w:cs="Calibri"/>
          <w:i/>
          <w:color w:val="0070C0"/>
          <w:sz w:val="22"/>
          <w:szCs w:val="22"/>
        </w:rPr>
        <w:t>(</w:t>
      </w:r>
      <w:r w:rsidR="009F1A37">
        <w:rPr>
          <w:rFonts w:ascii="Calibri" w:hAnsi="Calibri" w:cs="Calibri"/>
          <w:i/>
          <w:color w:val="0070C0"/>
          <w:sz w:val="22"/>
          <w:szCs w:val="22"/>
        </w:rPr>
        <w:t>D</w:t>
      </w:r>
      <w:r>
        <w:rPr>
          <w:rFonts w:ascii="Calibri" w:hAnsi="Calibri" w:cs="Calibri"/>
          <w:i/>
          <w:color w:val="0070C0"/>
          <w:sz w:val="22"/>
          <w:szCs w:val="22"/>
        </w:rPr>
        <w:t xml:space="preserve">oplní </w:t>
      </w:r>
      <w:r w:rsidR="00632224">
        <w:rPr>
          <w:rFonts w:ascii="Calibri" w:hAnsi="Calibri" w:cs="Calibri"/>
          <w:i/>
          <w:color w:val="0070C0"/>
          <w:sz w:val="22"/>
          <w:szCs w:val="22"/>
        </w:rPr>
        <w:t>dodavatel</w:t>
      </w:r>
      <w:r w:rsidR="00684976">
        <w:rPr>
          <w:rFonts w:ascii="Calibri" w:hAnsi="Calibri" w:cs="Calibri"/>
          <w:i/>
          <w:color w:val="0070C0"/>
          <w:sz w:val="22"/>
          <w:szCs w:val="22"/>
        </w:rPr>
        <w:t xml:space="preserve"> před podpisem smlouvy</w:t>
      </w:r>
      <w:r w:rsidR="009F1A37">
        <w:rPr>
          <w:rFonts w:ascii="Calibri" w:hAnsi="Calibri" w:cs="Calibri"/>
          <w:i/>
          <w:color w:val="0070C0"/>
          <w:sz w:val="22"/>
          <w:szCs w:val="22"/>
        </w:rPr>
        <w:t>.</w:t>
      </w:r>
      <w:r>
        <w:rPr>
          <w:rFonts w:ascii="Calibri" w:hAnsi="Calibri" w:cs="Calibri"/>
          <w:i/>
          <w:color w:val="0070C0"/>
          <w:sz w:val="22"/>
          <w:szCs w:val="22"/>
        </w:rPr>
        <w:t>)</w:t>
      </w:r>
    </w:p>
    <w:bookmarkEnd w:id="0"/>
    <w:permEnd w:id="1715286128"/>
    <w:p w14:paraId="152FF419" w14:textId="77777777" w:rsidR="001749D3" w:rsidRDefault="001749D3" w:rsidP="00A84EEB">
      <w:pPr>
        <w:rPr>
          <w:rFonts w:ascii="Calibri" w:hAnsi="Calibri" w:cs="Calibri"/>
          <w:sz w:val="22"/>
          <w:szCs w:val="22"/>
        </w:rPr>
      </w:pPr>
    </w:p>
    <w:p w14:paraId="6BB410DC" w14:textId="77777777" w:rsidR="00613474" w:rsidRDefault="00644B66">
      <w:pPr>
        <w:rPr>
          <w:rFonts w:ascii="Calibri" w:hAnsi="Calibri" w:cs="Calibri"/>
          <w:b/>
          <w:sz w:val="22"/>
          <w:szCs w:val="22"/>
        </w:rPr>
      </w:pPr>
      <w:r w:rsidRPr="003766CA">
        <w:rPr>
          <w:rFonts w:ascii="Calibri" w:hAnsi="Calibri" w:cs="Calibri"/>
          <w:b/>
          <w:sz w:val="22"/>
          <w:szCs w:val="22"/>
        </w:rPr>
        <w:t>uzavírají následující smlouvu</w:t>
      </w:r>
    </w:p>
    <w:p w14:paraId="75F7C772" w14:textId="77777777" w:rsidR="00DC6EFE" w:rsidRDefault="00083E6E" w:rsidP="00DC6EFE">
      <w:pPr>
        <w:pStyle w:val="slolnku"/>
        <w:spacing w:after="0"/>
        <w:rPr>
          <w:rFonts w:asciiTheme="majorHAnsi" w:hAnsiTheme="majorHAnsi" w:cs="Calibri"/>
        </w:rPr>
      </w:pPr>
      <w:r w:rsidRPr="005D6C5C">
        <w:rPr>
          <w:rFonts w:asciiTheme="majorHAnsi" w:hAnsiTheme="majorHAnsi" w:cs="Calibri"/>
        </w:rPr>
        <w:t>I.</w:t>
      </w:r>
    </w:p>
    <w:p w14:paraId="3DAB669C" w14:textId="77777777" w:rsidR="00083E6E" w:rsidRPr="005D6C5C" w:rsidRDefault="001A7619" w:rsidP="00DC6EFE">
      <w:pPr>
        <w:pStyle w:val="slolnku"/>
        <w:spacing w:before="0"/>
        <w:rPr>
          <w:rFonts w:asciiTheme="majorHAnsi" w:hAnsiTheme="majorHAnsi" w:cs="Calibri"/>
        </w:rPr>
      </w:pPr>
      <w:r w:rsidRPr="005D6C5C">
        <w:rPr>
          <w:rFonts w:asciiTheme="majorHAnsi" w:hAnsiTheme="majorHAnsi" w:cs="Calibri"/>
        </w:rPr>
        <w:t>Účel smlouvy</w:t>
      </w:r>
    </w:p>
    <w:p w14:paraId="738C54CC" w14:textId="40260AD1" w:rsidR="00D32016" w:rsidRPr="00417AA5" w:rsidRDefault="00D32016" w:rsidP="006465BB">
      <w:pPr>
        <w:pStyle w:val="Textslodst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417AA5">
        <w:rPr>
          <w:rFonts w:ascii="Calibri" w:hAnsi="Calibri" w:cs="Calibri"/>
          <w:sz w:val="22"/>
          <w:szCs w:val="22"/>
        </w:rPr>
        <w:t>Kupující kupuje věc, která je předmětem smlouvy</w:t>
      </w:r>
      <w:r w:rsidR="00607323">
        <w:rPr>
          <w:rFonts w:ascii="Calibri" w:hAnsi="Calibri" w:cs="Calibri"/>
          <w:sz w:val="22"/>
          <w:szCs w:val="22"/>
        </w:rPr>
        <w:t>,</w:t>
      </w:r>
      <w:r w:rsidRPr="00417AA5">
        <w:rPr>
          <w:rFonts w:ascii="Calibri" w:hAnsi="Calibri" w:cs="Calibri"/>
          <w:sz w:val="22"/>
          <w:szCs w:val="22"/>
        </w:rPr>
        <w:t xml:space="preserve"> za </w:t>
      </w:r>
      <w:r w:rsidR="00607323">
        <w:rPr>
          <w:rFonts w:ascii="Calibri" w:hAnsi="Calibri" w:cs="Calibri"/>
          <w:sz w:val="22"/>
          <w:szCs w:val="22"/>
        </w:rPr>
        <w:t xml:space="preserve">účelem modernizace AV techniky </w:t>
      </w:r>
      <w:r w:rsidR="00A269AA">
        <w:rPr>
          <w:rFonts w:ascii="Calibri" w:hAnsi="Calibri" w:cs="Calibri"/>
          <w:sz w:val="22"/>
          <w:szCs w:val="22"/>
        </w:rPr>
        <w:t xml:space="preserve">v objektu </w:t>
      </w:r>
      <w:r w:rsidR="005B7433">
        <w:rPr>
          <w:rFonts w:ascii="Calibri" w:hAnsi="Calibri" w:cs="Calibri"/>
          <w:sz w:val="22"/>
          <w:szCs w:val="22"/>
        </w:rPr>
        <w:t>Hudební fakulty JAMU</w:t>
      </w:r>
      <w:r w:rsidR="00607323">
        <w:rPr>
          <w:rFonts w:ascii="Calibri" w:hAnsi="Calibri" w:cs="Calibri"/>
          <w:sz w:val="22"/>
          <w:szCs w:val="22"/>
        </w:rPr>
        <w:t>,</w:t>
      </w:r>
      <w:r w:rsidR="006465BB" w:rsidRPr="006C72A2">
        <w:rPr>
          <w:rFonts w:ascii="Calibri" w:hAnsi="Calibri" w:cs="Calibri"/>
          <w:sz w:val="22"/>
          <w:szCs w:val="22"/>
        </w:rPr>
        <w:t xml:space="preserve"> </w:t>
      </w:r>
      <w:r w:rsidR="006465BB" w:rsidRPr="006465BB">
        <w:rPr>
          <w:rFonts w:ascii="Calibri" w:hAnsi="Calibri" w:cs="Calibri"/>
          <w:sz w:val="22"/>
          <w:szCs w:val="22"/>
        </w:rPr>
        <w:t>požívan</w:t>
      </w:r>
      <w:r w:rsidR="00607323">
        <w:rPr>
          <w:rFonts w:ascii="Calibri" w:hAnsi="Calibri" w:cs="Calibri"/>
          <w:sz w:val="22"/>
          <w:szCs w:val="22"/>
        </w:rPr>
        <w:t>é</w:t>
      </w:r>
      <w:r w:rsidR="006465BB" w:rsidRPr="006465BB">
        <w:rPr>
          <w:rFonts w:ascii="Calibri" w:hAnsi="Calibri" w:cs="Calibri"/>
          <w:sz w:val="22"/>
          <w:szCs w:val="22"/>
        </w:rPr>
        <w:t xml:space="preserve"> při činnosti kupujícího jako veřejné vysoké školy</w:t>
      </w:r>
      <w:r w:rsidR="006465BB">
        <w:rPr>
          <w:rFonts w:ascii="Calibri" w:hAnsi="Calibri" w:cs="Calibri"/>
          <w:sz w:val="22"/>
          <w:szCs w:val="22"/>
        </w:rPr>
        <w:t xml:space="preserve"> umělecké</w:t>
      </w:r>
      <w:r w:rsidRPr="00417AA5">
        <w:rPr>
          <w:rFonts w:ascii="Calibri" w:hAnsi="Calibri" w:cs="Calibri"/>
          <w:sz w:val="22"/>
          <w:szCs w:val="22"/>
        </w:rPr>
        <w:t>.</w:t>
      </w:r>
    </w:p>
    <w:p w14:paraId="699E060D" w14:textId="77777777" w:rsidR="00B63835" w:rsidRPr="003766CA" w:rsidRDefault="009345DB" w:rsidP="00581DD7">
      <w:pPr>
        <w:pStyle w:val="Textslodst"/>
        <w:numPr>
          <w:ilvl w:val="0"/>
          <w:numId w:val="3"/>
        </w:numPr>
        <w:tabs>
          <w:tab w:val="clear" w:pos="1260"/>
        </w:tabs>
        <w:rPr>
          <w:rFonts w:ascii="Calibri" w:hAnsi="Calibri" w:cs="Calibri"/>
          <w:sz w:val="22"/>
          <w:szCs w:val="22"/>
        </w:rPr>
      </w:pPr>
      <w:r w:rsidRPr="005E54F1">
        <w:rPr>
          <w:rFonts w:ascii="Calibri" w:hAnsi="Calibri" w:cs="Calibri"/>
          <w:sz w:val="22"/>
          <w:szCs w:val="22"/>
        </w:rPr>
        <w:t>Prodávající prohlašuje, že</w:t>
      </w:r>
      <w:r w:rsidRPr="003766CA">
        <w:rPr>
          <w:rFonts w:ascii="Calibri" w:hAnsi="Calibri" w:cs="Calibri"/>
          <w:sz w:val="22"/>
          <w:szCs w:val="22"/>
        </w:rPr>
        <w:t xml:space="preserve"> je podnikatelem s oprávněním, znalostmi a</w:t>
      </w:r>
      <w:r w:rsidR="001749D3" w:rsidRPr="003766CA">
        <w:rPr>
          <w:rFonts w:ascii="Calibri" w:hAnsi="Calibri" w:cs="Calibri"/>
          <w:sz w:val="22"/>
          <w:szCs w:val="22"/>
        </w:rPr>
        <w:t> </w:t>
      </w:r>
      <w:r w:rsidRPr="003766CA">
        <w:rPr>
          <w:rFonts w:ascii="Calibri" w:hAnsi="Calibri" w:cs="Calibri"/>
          <w:sz w:val="22"/>
          <w:szCs w:val="22"/>
        </w:rPr>
        <w:t xml:space="preserve">zkušenostmi potřebnými k profesionálnímu </w:t>
      </w:r>
      <w:r w:rsidR="006E2E0A" w:rsidRPr="003766CA">
        <w:rPr>
          <w:rFonts w:ascii="Calibri" w:hAnsi="Calibri" w:cs="Calibri"/>
          <w:sz w:val="22"/>
          <w:szCs w:val="22"/>
        </w:rPr>
        <w:t>splnění svých závazků z této smlouvy</w:t>
      </w:r>
      <w:r w:rsidRPr="003766CA">
        <w:rPr>
          <w:rFonts w:ascii="Calibri" w:hAnsi="Calibri" w:cs="Calibri"/>
          <w:sz w:val="22"/>
          <w:szCs w:val="22"/>
        </w:rPr>
        <w:t xml:space="preserve"> v nejvyšší kvalitě</w:t>
      </w:r>
      <w:r w:rsidR="006E2E0A" w:rsidRPr="003766CA">
        <w:rPr>
          <w:rFonts w:ascii="Calibri" w:hAnsi="Calibri" w:cs="Calibri"/>
          <w:sz w:val="22"/>
          <w:szCs w:val="22"/>
        </w:rPr>
        <w:t xml:space="preserve"> a</w:t>
      </w:r>
      <w:r w:rsidR="00C24D61" w:rsidRPr="003766CA">
        <w:rPr>
          <w:rFonts w:ascii="Calibri" w:hAnsi="Calibri" w:cs="Calibri"/>
          <w:sz w:val="22"/>
          <w:szCs w:val="22"/>
        </w:rPr>
        <w:t> </w:t>
      </w:r>
      <w:r w:rsidR="00D32016">
        <w:rPr>
          <w:rFonts w:ascii="Calibri" w:hAnsi="Calibri" w:cs="Calibri"/>
          <w:sz w:val="22"/>
          <w:szCs w:val="22"/>
        </w:rPr>
        <w:t>zavazuje se </w:t>
      </w:r>
      <w:r w:rsidR="006E2E0A" w:rsidRPr="003766CA">
        <w:rPr>
          <w:rFonts w:ascii="Calibri" w:hAnsi="Calibri" w:cs="Calibri"/>
          <w:sz w:val="22"/>
          <w:szCs w:val="22"/>
        </w:rPr>
        <w:t>tak učinit.</w:t>
      </w:r>
      <w:r w:rsidR="00D32016">
        <w:rPr>
          <w:rFonts w:ascii="Calibri" w:hAnsi="Calibri" w:cs="Calibri"/>
          <w:sz w:val="22"/>
          <w:szCs w:val="22"/>
        </w:rPr>
        <w:t xml:space="preserve"> </w:t>
      </w:r>
    </w:p>
    <w:p w14:paraId="6E5B08F2" w14:textId="77777777" w:rsidR="006F0E61" w:rsidRDefault="00510604" w:rsidP="00C8231C">
      <w:pPr>
        <w:pStyle w:val="slolnku"/>
        <w:rPr>
          <w:rFonts w:asciiTheme="majorHAnsi" w:hAnsiTheme="majorHAnsi" w:cs="Calibri"/>
        </w:rPr>
      </w:pPr>
      <w:r w:rsidRPr="005D6C5C">
        <w:rPr>
          <w:rFonts w:asciiTheme="majorHAnsi" w:hAnsiTheme="majorHAnsi" w:cs="Calibri"/>
        </w:rPr>
        <w:t>I</w:t>
      </w:r>
      <w:r w:rsidR="00083E6E" w:rsidRPr="005D6C5C">
        <w:rPr>
          <w:rFonts w:asciiTheme="majorHAnsi" w:hAnsiTheme="majorHAnsi" w:cs="Calibri"/>
        </w:rPr>
        <w:t>I</w:t>
      </w:r>
      <w:r w:rsidRPr="005D6C5C">
        <w:rPr>
          <w:rFonts w:asciiTheme="majorHAnsi" w:hAnsiTheme="majorHAnsi" w:cs="Calibri"/>
        </w:rPr>
        <w:t>.</w:t>
      </w:r>
    </w:p>
    <w:p w14:paraId="35731F28" w14:textId="77777777" w:rsidR="002C68C3" w:rsidRPr="005D6C5C" w:rsidRDefault="002C68C3" w:rsidP="006F0E61">
      <w:pPr>
        <w:pStyle w:val="slolnku"/>
        <w:spacing w:before="0"/>
        <w:rPr>
          <w:rFonts w:asciiTheme="majorHAnsi" w:hAnsiTheme="majorHAnsi" w:cs="Calibri"/>
        </w:rPr>
      </w:pPr>
      <w:r w:rsidRPr="005D6C5C">
        <w:rPr>
          <w:rFonts w:asciiTheme="majorHAnsi" w:hAnsiTheme="majorHAnsi" w:cs="Calibri"/>
        </w:rPr>
        <w:t>Věc, která je předmětem koupě</w:t>
      </w:r>
    </w:p>
    <w:p w14:paraId="1C7F0319" w14:textId="62FFD05D" w:rsidR="002C68C3" w:rsidRPr="00607323" w:rsidRDefault="002C68C3" w:rsidP="002B220C">
      <w:pPr>
        <w:pStyle w:val="Textslodst"/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607323">
        <w:rPr>
          <w:rFonts w:ascii="Calibri" w:hAnsi="Calibri" w:cs="Calibri"/>
          <w:sz w:val="22"/>
          <w:szCs w:val="22"/>
        </w:rPr>
        <w:t>Věc či věci, které jsou předmětem koupě, jsou vymezeny v příloze č. 1</w:t>
      </w:r>
      <w:r w:rsidR="00D32016" w:rsidRPr="00607323">
        <w:rPr>
          <w:rFonts w:ascii="Calibri" w:hAnsi="Calibri" w:cs="Calibri"/>
          <w:sz w:val="22"/>
          <w:szCs w:val="22"/>
        </w:rPr>
        <w:t xml:space="preserve"> této smlouvy (dále jen „věc“), která bude dodávána v rámci veřejné zakázky </w:t>
      </w:r>
      <w:r w:rsidR="00D32016" w:rsidRPr="00607323">
        <w:rPr>
          <w:rFonts w:ascii="Calibri" w:eastAsia="Calibri" w:hAnsi="Calibri" w:cs="Calibri"/>
          <w:b/>
          <w:i/>
          <w:sz w:val="22"/>
          <w:szCs w:val="22"/>
        </w:rPr>
        <w:t>„</w:t>
      </w:r>
      <w:r w:rsidR="00607323" w:rsidRPr="00607323">
        <w:rPr>
          <w:rFonts w:ascii="Calibri" w:eastAsia="Calibri" w:hAnsi="Calibri" w:cs="Calibri"/>
          <w:b/>
          <w:i/>
          <w:sz w:val="22"/>
          <w:szCs w:val="22"/>
        </w:rPr>
        <w:t>Modernizace AV techniky posluchárny 205</w:t>
      </w:r>
      <w:r w:rsidR="00607323">
        <w:rPr>
          <w:rFonts w:ascii="Calibri" w:eastAsia="Calibri" w:hAnsi="Calibri" w:cs="Calibri"/>
          <w:b/>
          <w:i/>
          <w:sz w:val="22"/>
          <w:szCs w:val="22"/>
        </w:rPr>
        <w:t xml:space="preserve"> </w:t>
      </w:r>
      <w:r w:rsidR="00607323" w:rsidRPr="00607323">
        <w:rPr>
          <w:rFonts w:ascii="Calibri" w:eastAsia="Calibri" w:hAnsi="Calibri" w:cs="Calibri"/>
          <w:b/>
          <w:i/>
          <w:sz w:val="22"/>
          <w:szCs w:val="22"/>
        </w:rPr>
        <w:t>v objektu Komenského nám. 609/6, Brno</w:t>
      </w:r>
      <w:r w:rsidR="00153624" w:rsidRPr="00607323">
        <w:rPr>
          <w:rFonts w:ascii="Calibri" w:eastAsia="Calibri" w:hAnsi="Calibri" w:cs="Calibri"/>
          <w:b/>
          <w:i/>
          <w:sz w:val="22"/>
          <w:szCs w:val="22"/>
        </w:rPr>
        <w:t>“</w:t>
      </w:r>
      <w:r w:rsidR="00D32016" w:rsidRPr="00607323">
        <w:rPr>
          <w:rFonts w:ascii="Calibri" w:eastAsia="Calibri" w:hAnsi="Calibri" w:cs="Calibri"/>
          <w:b/>
          <w:sz w:val="22"/>
          <w:szCs w:val="22"/>
        </w:rPr>
        <w:t>.</w:t>
      </w:r>
      <w:r w:rsidR="00D32016" w:rsidRPr="00607323">
        <w:rPr>
          <w:rFonts w:ascii="Calibri" w:eastAsia="Calibri" w:hAnsi="Calibri" w:cs="Calibri"/>
          <w:sz w:val="22"/>
          <w:szCs w:val="22"/>
        </w:rPr>
        <w:t xml:space="preserve"> Pro</w:t>
      </w:r>
      <w:r w:rsidRPr="00607323">
        <w:rPr>
          <w:rFonts w:ascii="Calibri" w:hAnsi="Calibri" w:cs="Calibri"/>
          <w:sz w:val="22"/>
          <w:szCs w:val="22"/>
        </w:rPr>
        <w:t>dávající prohlašuje, že je výlučným vlastníkem věci.</w:t>
      </w:r>
    </w:p>
    <w:p w14:paraId="4FA68716" w14:textId="77777777" w:rsidR="002C68C3" w:rsidRPr="005E54F1" w:rsidRDefault="002C68C3" w:rsidP="00581DD7">
      <w:pPr>
        <w:pStyle w:val="Textslodst"/>
        <w:numPr>
          <w:ilvl w:val="0"/>
          <w:numId w:val="2"/>
        </w:numPr>
        <w:tabs>
          <w:tab w:val="clear" w:pos="1260"/>
        </w:tabs>
        <w:rPr>
          <w:rFonts w:ascii="Calibri" w:hAnsi="Calibri" w:cs="Calibri"/>
          <w:sz w:val="22"/>
          <w:szCs w:val="22"/>
        </w:rPr>
      </w:pPr>
      <w:r w:rsidRPr="005E54F1">
        <w:rPr>
          <w:rFonts w:ascii="Calibri" w:hAnsi="Calibri" w:cs="Calibri"/>
          <w:sz w:val="22"/>
          <w:szCs w:val="22"/>
        </w:rPr>
        <w:t>Prodávající prohlašuje, že věc:</w:t>
      </w:r>
    </w:p>
    <w:p w14:paraId="423BBD44" w14:textId="0285F2A6" w:rsidR="00226A44" w:rsidRPr="001552DF" w:rsidRDefault="00226A44" w:rsidP="00226A44">
      <w:pPr>
        <w:pStyle w:val="Textslodst"/>
        <w:numPr>
          <w:ilvl w:val="1"/>
          <w:numId w:val="2"/>
        </w:numPr>
        <w:tabs>
          <w:tab w:val="clear" w:pos="1080"/>
          <w:tab w:val="clear" w:pos="1260"/>
          <w:tab w:val="clear" w:pos="1353"/>
        </w:tabs>
        <w:ind w:left="1378" w:hanging="35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je</w:t>
      </w:r>
      <w:r w:rsidRPr="001552DF">
        <w:rPr>
          <w:rFonts w:ascii="Calibri" w:hAnsi="Calibri" w:cs="Calibri"/>
          <w:sz w:val="22"/>
          <w:szCs w:val="22"/>
        </w:rPr>
        <w:t xml:space="preserve"> originální, nov</w:t>
      </w:r>
      <w:r>
        <w:rPr>
          <w:rFonts w:ascii="Calibri" w:hAnsi="Calibri" w:cs="Calibri"/>
          <w:sz w:val="22"/>
          <w:szCs w:val="22"/>
        </w:rPr>
        <w:t>á</w:t>
      </w:r>
      <w:r w:rsidRPr="001552DF">
        <w:rPr>
          <w:rFonts w:ascii="Calibri" w:hAnsi="Calibri" w:cs="Calibri"/>
          <w:sz w:val="22"/>
          <w:szCs w:val="22"/>
        </w:rPr>
        <w:t>, určen</w:t>
      </w:r>
      <w:r>
        <w:rPr>
          <w:rFonts w:ascii="Calibri" w:hAnsi="Calibri" w:cs="Calibri"/>
          <w:sz w:val="22"/>
          <w:szCs w:val="22"/>
        </w:rPr>
        <w:t>á</w:t>
      </w:r>
      <w:r w:rsidRPr="001552DF">
        <w:rPr>
          <w:rFonts w:ascii="Calibri" w:hAnsi="Calibri" w:cs="Calibri"/>
          <w:sz w:val="22"/>
          <w:szCs w:val="22"/>
        </w:rPr>
        <w:t xml:space="preserve"> pro trh v ČR, získan</w:t>
      </w:r>
      <w:r>
        <w:rPr>
          <w:rFonts w:ascii="Calibri" w:hAnsi="Calibri" w:cs="Calibri"/>
          <w:sz w:val="22"/>
          <w:szCs w:val="22"/>
        </w:rPr>
        <w:t>á</w:t>
      </w:r>
      <w:r w:rsidRPr="001552DF">
        <w:rPr>
          <w:rFonts w:ascii="Calibri" w:hAnsi="Calibri" w:cs="Calibri"/>
          <w:sz w:val="22"/>
          <w:szCs w:val="22"/>
        </w:rPr>
        <w:t xml:space="preserve"> legálně a umožň</w:t>
      </w:r>
      <w:r>
        <w:rPr>
          <w:rFonts w:ascii="Calibri" w:hAnsi="Calibri" w:cs="Calibri"/>
          <w:sz w:val="22"/>
          <w:szCs w:val="22"/>
        </w:rPr>
        <w:t>uje</w:t>
      </w:r>
      <w:r w:rsidRPr="001552DF">
        <w:rPr>
          <w:rFonts w:ascii="Calibri" w:hAnsi="Calibri" w:cs="Calibri"/>
          <w:sz w:val="22"/>
          <w:szCs w:val="22"/>
        </w:rPr>
        <w:t xml:space="preserve"> využití těchto</w:t>
      </w:r>
      <w:r>
        <w:rPr>
          <w:rFonts w:ascii="Calibri" w:hAnsi="Calibri" w:cs="Calibri"/>
          <w:sz w:val="22"/>
          <w:szCs w:val="22"/>
        </w:rPr>
        <w:t xml:space="preserve"> </w:t>
      </w:r>
      <w:r w:rsidRPr="001552DF">
        <w:rPr>
          <w:rFonts w:ascii="Calibri" w:hAnsi="Calibri" w:cs="Calibri"/>
          <w:sz w:val="22"/>
          <w:szCs w:val="22"/>
        </w:rPr>
        <w:t xml:space="preserve">produktů </w:t>
      </w:r>
      <w:r>
        <w:rPr>
          <w:rFonts w:ascii="Calibri" w:hAnsi="Calibri" w:cs="Calibri"/>
          <w:sz w:val="22"/>
          <w:szCs w:val="22"/>
        </w:rPr>
        <w:t>kupujícím</w:t>
      </w:r>
      <w:r w:rsidRPr="001552DF">
        <w:rPr>
          <w:rFonts w:ascii="Calibri" w:hAnsi="Calibri" w:cs="Calibri"/>
          <w:sz w:val="22"/>
          <w:szCs w:val="22"/>
        </w:rPr>
        <w:t xml:space="preserve"> jako koncovým zákazníkem v souladu s distribučními a</w:t>
      </w:r>
      <w:r>
        <w:rPr>
          <w:rFonts w:ascii="Calibri" w:hAnsi="Calibri" w:cs="Calibri"/>
          <w:sz w:val="22"/>
          <w:szCs w:val="22"/>
        </w:rPr>
        <w:t> </w:t>
      </w:r>
      <w:r w:rsidRPr="001552DF">
        <w:rPr>
          <w:rFonts w:ascii="Calibri" w:hAnsi="Calibri" w:cs="Calibri"/>
          <w:sz w:val="22"/>
          <w:szCs w:val="22"/>
        </w:rPr>
        <w:t xml:space="preserve">licenčními podmínkami výrobce zařízení. V databázi výrobce (pokud existuje) musí být </w:t>
      </w:r>
      <w:r>
        <w:rPr>
          <w:rFonts w:ascii="Calibri" w:hAnsi="Calibri" w:cs="Calibri"/>
          <w:sz w:val="22"/>
          <w:szCs w:val="22"/>
        </w:rPr>
        <w:t>kupující</w:t>
      </w:r>
      <w:r w:rsidRPr="001552DF">
        <w:rPr>
          <w:rFonts w:ascii="Calibri" w:hAnsi="Calibri" w:cs="Calibri"/>
          <w:sz w:val="22"/>
          <w:szCs w:val="22"/>
        </w:rPr>
        <w:t xml:space="preserve"> veden jako první uživatel produktů a licencí/subskripcí/operačních systémů. Pokud v databázi výrobce bude uveden jiný koncový uživatel než </w:t>
      </w:r>
      <w:r>
        <w:rPr>
          <w:rFonts w:ascii="Calibri" w:hAnsi="Calibri" w:cs="Calibri"/>
          <w:sz w:val="22"/>
          <w:szCs w:val="22"/>
        </w:rPr>
        <w:t>kupující</w:t>
      </w:r>
      <w:r w:rsidRPr="001552DF">
        <w:rPr>
          <w:rFonts w:ascii="Calibri" w:hAnsi="Calibri" w:cs="Calibri"/>
          <w:sz w:val="22"/>
          <w:szCs w:val="22"/>
        </w:rPr>
        <w:t>, bude se jednat o porušení podmínky originálního a nového zařízení.</w:t>
      </w:r>
    </w:p>
    <w:p w14:paraId="08D8BB43" w14:textId="7570163F" w:rsidR="00226A44" w:rsidRPr="008064D1" w:rsidRDefault="00226A44" w:rsidP="00226A44">
      <w:pPr>
        <w:pStyle w:val="Textslodst"/>
        <w:numPr>
          <w:ilvl w:val="1"/>
          <w:numId w:val="2"/>
        </w:numPr>
        <w:tabs>
          <w:tab w:val="clear" w:pos="1080"/>
          <w:tab w:val="clear" w:pos="1260"/>
          <w:tab w:val="clear" w:pos="1353"/>
        </w:tabs>
        <w:ind w:left="1378" w:hanging="357"/>
        <w:rPr>
          <w:rFonts w:ascii="Calibri" w:hAnsi="Calibri" w:cs="Calibri"/>
          <w:sz w:val="22"/>
          <w:szCs w:val="22"/>
        </w:rPr>
      </w:pPr>
      <w:r w:rsidRPr="008064D1">
        <w:rPr>
          <w:rFonts w:ascii="Calibri" w:hAnsi="Calibri" w:cs="Calibri"/>
          <w:sz w:val="22"/>
          <w:szCs w:val="22"/>
        </w:rPr>
        <w:t>odpovídá dalším požadavkům zadavatele uvedeným v zadávací dokumentaci a</w:t>
      </w:r>
      <w:r>
        <w:rPr>
          <w:rFonts w:ascii="Calibri" w:hAnsi="Calibri" w:cs="Calibri"/>
          <w:sz w:val="22"/>
          <w:szCs w:val="22"/>
        </w:rPr>
        <w:t> </w:t>
      </w:r>
      <w:r w:rsidRPr="008064D1">
        <w:rPr>
          <w:rFonts w:ascii="Calibri" w:hAnsi="Calibri" w:cs="Calibri"/>
          <w:sz w:val="22"/>
          <w:szCs w:val="22"/>
        </w:rPr>
        <w:t>příslušným technickým normám České republiky a EU,</w:t>
      </w:r>
    </w:p>
    <w:p w14:paraId="08C27AC3" w14:textId="77777777" w:rsidR="002C68C3" w:rsidRPr="003766CA" w:rsidRDefault="002C68C3" w:rsidP="00AB5D45">
      <w:pPr>
        <w:pStyle w:val="Textslodst"/>
        <w:numPr>
          <w:ilvl w:val="1"/>
          <w:numId w:val="2"/>
        </w:numPr>
        <w:tabs>
          <w:tab w:val="clear" w:pos="1080"/>
          <w:tab w:val="clear" w:pos="1260"/>
          <w:tab w:val="clear" w:pos="1353"/>
        </w:tabs>
        <w:ind w:left="1378" w:hanging="357"/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lastRenderedPageBreak/>
        <w:t>je vhodná k účelu, pro nějž ji kupující kupuje,</w:t>
      </w:r>
      <w:r w:rsidR="00965267" w:rsidRPr="003766CA">
        <w:rPr>
          <w:rFonts w:ascii="Calibri" w:hAnsi="Calibri" w:cs="Calibri"/>
          <w:sz w:val="22"/>
          <w:szCs w:val="22"/>
        </w:rPr>
        <w:t xml:space="preserve"> jakož i k účelu obvyklému,</w:t>
      </w:r>
    </w:p>
    <w:p w14:paraId="27EC4CB4" w14:textId="77777777" w:rsidR="002C68C3" w:rsidRPr="003766CA" w:rsidRDefault="002C68C3" w:rsidP="00AB5D45">
      <w:pPr>
        <w:pStyle w:val="Textslodst"/>
        <w:numPr>
          <w:ilvl w:val="1"/>
          <w:numId w:val="2"/>
        </w:numPr>
        <w:tabs>
          <w:tab w:val="clear" w:pos="1080"/>
          <w:tab w:val="clear" w:pos="1260"/>
          <w:tab w:val="clear" w:pos="1353"/>
        </w:tabs>
        <w:ind w:left="1378" w:hanging="357"/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>odpovídá všem příslušným právním a technickým normám,</w:t>
      </w:r>
    </w:p>
    <w:p w14:paraId="2F476245" w14:textId="77777777" w:rsidR="002C68C3" w:rsidRPr="003766CA" w:rsidRDefault="002C68C3" w:rsidP="00AB5D45">
      <w:pPr>
        <w:pStyle w:val="Textslodst"/>
        <w:numPr>
          <w:ilvl w:val="1"/>
          <w:numId w:val="2"/>
        </w:numPr>
        <w:tabs>
          <w:tab w:val="clear" w:pos="1080"/>
          <w:tab w:val="clear" w:pos="1260"/>
          <w:tab w:val="clear" w:pos="1353"/>
        </w:tabs>
        <w:ind w:left="1378" w:hanging="357"/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>je bez vad, ať již faktických, právních nebo</w:t>
      </w:r>
      <w:r w:rsidR="002878B4" w:rsidRPr="003766CA">
        <w:rPr>
          <w:rFonts w:ascii="Calibri" w:hAnsi="Calibri" w:cs="Calibri"/>
          <w:sz w:val="22"/>
          <w:szCs w:val="22"/>
        </w:rPr>
        <w:t xml:space="preserve"> jiných, zejména na ní neváznou</w:t>
      </w:r>
      <w:r w:rsidR="00EC252A" w:rsidRPr="003766CA">
        <w:rPr>
          <w:rFonts w:ascii="Calibri" w:hAnsi="Calibri" w:cs="Calibri"/>
          <w:sz w:val="22"/>
          <w:szCs w:val="22"/>
        </w:rPr>
        <w:t xml:space="preserve"> </w:t>
      </w:r>
      <w:r w:rsidRPr="003766CA">
        <w:rPr>
          <w:rFonts w:ascii="Calibri" w:hAnsi="Calibri" w:cs="Calibri"/>
          <w:sz w:val="22"/>
          <w:szCs w:val="22"/>
        </w:rPr>
        <w:t>žádná práva třetích osob.</w:t>
      </w:r>
    </w:p>
    <w:p w14:paraId="6091B27A" w14:textId="77777777" w:rsidR="002C68C3" w:rsidRPr="003766CA" w:rsidRDefault="002C68C3" w:rsidP="00581DD7">
      <w:pPr>
        <w:pStyle w:val="Textslodst"/>
        <w:numPr>
          <w:ilvl w:val="0"/>
          <w:numId w:val="2"/>
        </w:numPr>
        <w:tabs>
          <w:tab w:val="clear" w:pos="1260"/>
        </w:tabs>
        <w:rPr>
          <w:rFonts w:asciiTheme="minorHAnsi" w:hAnsiTheme="minorHAnsi" w:cs="Calibri"/>
          <w:sz w:val="22"/>
          <w:szCs w:val="22"/>
        </w:rPr>
      </w:pPr>
      <w:r w:rsidRPr="003766CA">
        <w:rPr>
          <w:rFonts w:asciiTheme="minorHAnsi" w:hAnsiTheme="minorHAnsi" w:cs="Calibri"/>
          <w:sz w:val="22"/>
          <w:szCs w:val="22"/>
        </w:rPr>
        <w:t>Má-li kupující určit dodatečné vlastnosti věci nebo vzejde-li potřeba, aby tak učinil, učiní tak do 15 dnů ode dne, kdy jej k tomu prodávající písemně vyzve.</w:t>
      </w:r>
    </w:p>
    <w:p w14:paraId="5078E21D" w14:textId="77777777" w:rsidR="00C8231C" w:rsidRPr="003E2539" w:rsidRDefault="002C68C3" w:rsidP="00581DD7">
      <w:pPr>
        <w:pStyle w:val="Textslodst"/>
        <w:numPr>
          <w:ilvl w:val="0"/>
          <w:numId w:val="2"/>
        </w:numPr>
        <w:tabs>
          <w:tab w:val="clear" w:pos="1260"/>
        </w:tabs>
        <w:rPr>
          <w:rFonts w:asciiTheme="minorHAnsi" w:hAnsiTheme="minorHAnsi" w:cs="Calibri"/>
          <w:sz w:val="22"/>
          <w:szCs w:val="22"/>
        </w:rPr>
      </w:pPr>
      <w:r w:rsidRPr="003766CA">
        <w:rPr>
          <w:rFonts w:asciiTheme="minorHAnsi" w:hAnsiTheme="minorHAnsi"/>
          <w:sz w:val="22"/>
          <w:szCs w:val="22"/>
        </w:rPr>
        <w:t>Prodávající prohlašuje, že se seznámil s požadavky kupujícího na věc, a že tyto nemají povahu nevhodných pokynů a žádná věc, kterou mu kupující případně předal či předá k použití, nemá povahu věci nevhodné, ledaže na to písemně upozornil v rámci veřejné zakázky před uzavřením smlouvy.</w:t>
      </w:r>
    </w:p>
    <w:p w14:paraId="48874CAC" w14:textId="77777777" w:rsidR="006F0E61" w:rsidRDefault="00B63835" w:rsidP="00C8231C">
      <w:pPr>
        <w:pStyle w:val="Textslodst"/>
        <w:spacing w:before="240"/>
        <w:jc w:val="center"/>
        <w:rPr>
          <w:rFonts w:asciiTheme="majorHAnsi" w:hAnsiTheme="majorHAnsi" w:cs="Calibri"/>
          <w:b/>
        </w:rPr>
      </w:pPr>
      <w:r w:rsidRPr="005D6C5C">
        <w:rPr>
          <w:rFonts w:asciiTheme="majorHAnsi" w:hAnsiTheme="majorHAnsi" w:cs="Calibri"/>
          <w:b/>
        </w:rPr>
        <w:t>I</w:t>
      </w:r>
      <w:r w:rsidR="007F556F" w:rsidRPr="005D6C5C">
        <w:rPr>
          <w:rFonts w:asciiTheme="majorHAnsi" w:hAnsiTheme="majorHAnsi" w:cs="Calibri"/>
          <w:b/>
        </w:rPr>
        <w:t>II</w:t>
      </w:r>
      <w:r w:rsidR="00613474" w:rsidRPr="005D6C5C">
        <w:rPr>
          <w:rFonts w:asciiTheme="majorHAnsi" w:hAnsiTheme="majorHAnsi" w:cs="Calibri"/>
          <w:b/>
        </w:rPr>
        <w:t>.</w:t>
      </w:r>
    </w:p>
    <w:p w14:paraId="09955008" w14:textId="77777777" w:rsidR="002C68C3" w:rsidRPr="00C8231C" w:rsidRDefault="002C68C3" w:rsidP="00623CD3">
      <w:pPr>
        <w:pStyle w:val="Textslodst"/>
        <w:spacing w:after="60"/>
        <w:jc w:val="center"/>
        <w:rPr>
          <w:rFonts w:asciiTheme="majorHAnsi" w:hAnsiTheme="majorHAnsi" w:cs="Calibri"/>
          <w:b/>
        </w:rPr>
      </w:pPr>
      <w:r w:rsidRPr="00C8231C">
        <w:rPr>
          <w:rFonts w:asciiTheme="majorHAnsi" w:hAnsiTheme="majorHAnsi" w:cs="Calibri"/>
          <w:b/>
        </w:rPr>
        <w:t>Závazky smluvních stran</w:t>
      </w:r>
    </w:p>
    <w:p w14:paraId="030C2ECC" w14:textId="77777777" w:rsidR="00BF1C35" w:rsidRDefault="002C68C3" w:rsidP="00581DD7">
      <w:pPr>
        <w:pStyle w:val="Textslodst"/>
        <w:numPr>
          <w:ilvl w:val="0"/>
          <w:numId w:val="5"/>
        </w:numPr>
        <w:tabs>
          <w:tab w:val="clear" w:pos="1260"/>
        </w:tabs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>Prodávající se zavazuje, že kupujícímu odevzdá věc, která je předmětem koupě a</w:t>
      </w:r>
      <w:r w:rsidR="00A81275">
        <w:rPr>
          <w:rFonts w:ascii="Calibri" w:hAnsi="Calibri" w:cs="Calibri"/>
          <w:sz w:val="22"/>
          <w:szCs w:val="22"/>
        </w:rPr>
        <w:t> </w:t>
      </w:r>
      <w:r w:rsidRPr="003766CA">
        <w:rPr>
          <w:rFonts w:ascii="Calibri" w:hAnsi="Calibri" w:cs="Calibri"/>
          <w:sz w:val="22"/>
          <w:szCs w:val="22"/>
        </w:rPr>
        <w:t>umožní mu nabýt vlastnické právo k ní.</w:t>
      </w:r>
    </w:p>
    <w:p w14:paraId="74CDFA49" w14:textId="77777777" w:rsidR="00724B32" w:rsidRPr="005E54F1" w:rsidRDefault="00724B32" w:rsidP="00581DD7">
      <w:pPr>
        <w:pStyle w:val="Textslodst"/>
        <w:numPr>
          <w:ilvl w:val="0"/>
          <w:numId w:val="5"/>
        </w:numPr>
        <w:rPr>
          <w:rFonts w:ascii="Calibri" w:hAnsi="Calibri" w:cs="Calibri"/>
          <w:sz w:val="22"/>
          <w:szCs w:val="22"/>
        </w:rPr>
      </w:pPr>
      <w:r w:rsidRPr="00F066B1">
        <w:rPr>
          <w:rFonts w:ascii="Calibri" w:hAnsi="Calibri" w:cs="Calibri"/>
          <w:sz w:val="22"/>
          <w:szCs w:val="22"/>
        </w:rPr>
        <w:t xml:space="preserve">Závazek </w:t>
      </w:r>
      <w:r w:rsidRPr="005E54F1">
        <w:rPr>
          <w:rFonts w:ascii="Calibri" w:hAnsi="Calibri" w:cs="Calibri"/>
          <w:sz w:val="22"/>
          <w:szCs w:val="22"/>
        </w:rPr>
        <w:t>prodávajícího odevzdat věc zahrnuje i:</w:t>
      </w:r>
    </w:p>
    <w:p w14:paraId="1D07A68D" w14:textId="744FAA26" w:rsidR="00724B32" w:rsidRDefault="00724B32" w:rsidP="00AB5D45">
      <w:pPr>
        <w:pStyle w:val="Textslodst"/>
        <w:numPr>
          <w:ilvl w:val="0"/>
          <w:numId w:val="28"/>
        </w:numPr>
        <w:tabs>
          <w:tab w:val="clear" w:pos="1080"/>
          <w:tab w:val="clear" w:pos="1260"/>
          <w:tab w:val="left" w:pos="1077"/>
        </w:tabs>
        <w:ind w:left="1378" w:hanging="357"/>
        <w:rPr>
          <w:rFonts w:ascii="Calibri" w:hAnsi="Calibri" w:cs="Calibri"/>
          <w:sz w:val="22"/>
          <w:szCs w:val="22"/>
        </w:rPr>
      </w:pPr>
      <w:r w:rsidRPr="005E54F1">
        <w:rPr>
          <w:rFonts w:ascii="Calibri" w:hAnsi="Calibri" w:cs="Calibri"/>
          <w:sz w:val="22"/>
          <w:szCs w:val="22"/>
        </w:rPr>
        <w:t>dopravu věc</w:t>
      </w:r>
      <w:r w:rsidR="00AB5D45" w:rsidRPr="005E54F1">
        <w:rPr>
          <w:rFonts w:ascii="Calibri" w:hAnsi="Calibri" w:cs="Calibri"/>
          <w:sz w:val="22"/>
          <w:szCs w:val="22"/>
        </w:rPr>
        <w:t>i</w:t>
      </w:r>
      <w:r w:rsidRPr="005E54F1">
        <w:rPr>
          <w:rFonts w:ascii="Calibri" w:hAnsi="Calibri" w:cs="Calibri"/>
          <w:sz w:val="22"/>
          <w:szCs w:val="22"/>
        </w:rPr>
        <w:t xml:space="preserve"> na místo jej</w:t>
      </w:r>
      <w:r w:rsidR="00AB5D45" w:rsidRPr="005E54F1">
        <w:rPr>
          <w:rFonts w:ascii="Calibri" w:hAnsi="Calibri" w:cs="Calibri"/>
          <w:sz w:val="22"/>
          <w:szCs w:val="22"/>
        </w:rPr>
        <w:t>ího</w:t>
      </w:r>
      <w:r w:rsidRPr="005E54F1">
        <w:rPr>
          <w:rFonts w:ascii="Calibri" w:hAnsi="Calibri" w:cs="Calibri"/>
          <w:sz w:val="22"/>
          <w:szCs w:val="22"/>
        </w:rPr>
        <w:t xml:space="preserve"> odevzdání,</w:t>
      </w:r>
    </w:p>
    <w:p w14:paraId="30F8FAF9" w14:textId="1E961D36" w:rsidR="00607323" w:rsidRDefault="00607323" w:rsidP="00607323">
      <w:pPr>
        <w:pStyle w:val="Textslodst"/>
        <w:numPr>
          <w:ilvl w:val="0"/>
          <w:numId w:val="28"/>
        </w:numPr>
        <w:tabs>
          <w:tab w:val="clear" w:pos="1080"/>
          <w:tab w:val="clear" w:pos="1260"/>
          <w:tab w:val="left" w:pos="1077"/>
        </w:tabs>
        <w:ind w:left="1378" w:hanging="35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demontáž stávajících zařízení,</w:t>
      </w:r>
    </w:p>
    <w:p w14:paraId="1710AC53" w14:textId="3842A54B" w:rsidR="00BF1C35" w:rsidRPr="00607323" w:rsidRDefault="00BF1C35" w:rsidP="00BF1C35">
      <w:pPr>
        <w:pStyle w:val="Textslodst"/>
        <w:numPr>
          <w:ilvl w:val="0"/>
          <w:numId w:val="28"/>
        </w:numPr>
        <w:tabs>
          <w:tab w:val="clear" w:pos="1080"/>
          <w:tab w:val="clear" w:pos="1260"/>
          <w:tab w:val="left" w:pos="1077"/>
        </w:tabs>
        <w:ind w:left="1378" w:hanging="357"/>
        <w:rPr>
          <w:rFonts w:ascii="Calibri" w:hAnsi="Calibri" w:cs="Calibri"/>
          <w:sz w:val="22"/>
          <w:szCs w:val="22"/>
        </w:rPr>
      </w:pPr>
      <w:r w:rsidRPr="00607323">
        <w:rPr>
          <w:rFonts w:ascii="Calibri" w:hAnsi="Calibri" w:cs="Calibri"/>
          <w:sz w:val="22"/>
          <w:szCs w:val="22"/>
        </w:rPr>
        <w:t>instalaci věci v místě plnění včetně integrace do stávajícího prostředí</w:t>
      </w:r>
      <w:r w:rsidR="00607323">
        <w:rPr>
          <w:rFonts w:ascii="Calibri" w:hAnsi="Calibri" w:cs="Calibri"/>
          <w:sz w:val="22"/>
          <w:szCs w:val="22"/>
        </w:rPr>
        <w:t>,</w:t>
      </w:r>
    </w:p>
    <w:p w14:paraId="113432B0" w14:textId="21E6E625" w:rsidR="00BF1C35" w:rsidRPr="00BF1C35" w:rsidRDefault="00BF1C35" w:rsidP="00BF1C35">
      <w:pPr>
        <w:pStyle w:val="Textslodst"/>
        <w:numPr>
          <w:ilvl w:val="0"/>
          <w:numId w:val="28"/>
        </w:numPr>
        <w:tabs>
          <w:tab w:val="clear" w:pos="1080"/>
          <w:tab w:val="clear" w:pos="1260"/>
          <w:tab w:val="left" w:pos="1077"/>
        </w:tabs>
        <w:ind w:left="1378" w:hanging="357"/>
        <w:rPr>
          <w:rFonts w:ascii="Calibri" w:hAnsi="Calibri" w:cs="Calibri"/>
          <w:sz w:val="22"/>
          <w:szCs w:val="22"/>
        </w:rPr>
      </w:pPr>
      <w:r w:rsidRPr="00607323">
        <w:rPr>
          <w:rFonts w:ascii="Calibri" w:hAnsi="Calibri" w:cs="Calibri"/>
          <w:sz w:val="22"/>
          <w:szCs w:val="22"/>
        </w:rPr>
        <w:t>zaškolení obsluhy věci</w:t>
      </w:r>
      <w:r w:rsidRPr="00DD1EEA">
        <w:rPr>
          <w:rFonts w:ascii="Calibri" w:hAnsi="Calibri" w:cs="Calibri"/>
          <w:sz w:val="22"/>
          <w:szCs w:val="22"/>
        </w:rPr>
        <w:t>,</w:t>
      </w:r>
    </w:p>
    <w:p w14:paraId="498D3594" w14:textId="77777777" w:rsidR="00724B32" w:rsidRPr="00F066B1" w:rsidRDefault="00724B32" w:rsidP="00AB5D45">
      <w:pPr>
        <w:pStyle w:val="Textslodst"/>
        <w:numPr>
          <w:ilvl w:val="0"/>
          <w:numId w:val="28"/>
        </w:numPr>
        <w:tabs>
          <w:tab w:val="clear" w:pos="1080"/>
          <w:tab w:val="clear" w:pos="1260"/>
          <w:tab w:val="left" w:pos="1077"/>
        </w:tabs>
        <w:ind w:left="1378" w:hanging="357"/>
        <w:rPr>
          <w:rFonts w:ascii="Calibri" w:hAnsi="Calibri" w:cs="Calibri"/>
          <w:sz w:val="22"/>
          <w:szCs w:val="22"/>
        </w:rPr>
      </w:pPr>
      <w:r w:rsidRPr="005E54F1">
        <w:rPr>
          <w:rFonts w:ascii="Calibri" w:hAnsi="Calibri" w:cs="Calibri"/>
          <w:sz w:val="22"/>
          <w:szCs w:val="22"/>
        </w:rPr>
        <w:t>předání dokladů, které jsou nutné k užívání</w:t>
      </w:r>
      <w:r w:rsidRPr="00F066B1">
        <w:rPr>
          <w:rFonts w:ascii="Calibri" w:hAnsi="Calibri" w:cs="Calibri"/>
          <w:sz w:val="22"/>
          <w:szCs w:val="22"/>
        </w:rPr>
        <w:t xml:space="preserve"> věc</w:t>
      </w:r>
      <w:r w:rsidR="00AB5D45" w:rsidRPr="00F066B1">
        <w:rPr>
          <w:rFonts w:ascii="Calibri" w:hAnsi="Calibri" w:cs="Calibri"/>
          <w:sz w:val="22"/>
          <w:szCs w:val="22"/>
        </w:rPr>
        <w:t>i</w:t>
      </w:r>
      <w:r w:rsidRPr="00F066B1">
        <w:rPr>
          <w:rFonts w:ascii="Calibri" w:hAnsi="Calibri" w:cs="Calibri"/>
          <w:sz w:val="22"/>
          <w:szCs w:val="22"/>
        </w:rPr>
        <w:t>, z</w:t>
      </w:r>
      <w:r w:rsidR="003408EA" w:rsidRPr="00F066B1">
        <w:rPr>
          <w:rFonts w:ascii="Calibri" w:hAnsi="Calibri" w:cs="Calibri"/>
          <w:sz w:val="22"/>
          <w:szCs w:val="22"/>
        </w:rPr>
        <w:t>e</w:t>
      </w:r>
      <w:r w:rsidRPr="00F066B1">
        <w:rPr>
          <w:rFonts w:ascii="Calibri" w:hAnsi="Calibri" w:cs="Calibri"/>
          <w:sz w:val="22"/>
          <w:szCs w:val="22"/>
        </w:rPr>
        <w:t>jména návodů k použití v</w:t>
      </w:r>
      <w:r w:rsidR="003408EA" w:rsidRPr="00F066B1">
        <w:rPr>
          <w:rFonts w:ascii="Calibri" w:hAnsi="Calibri" w:cs="Calibri"/>
          <w:sz w:val="22"/>
          <w:szCs w:val="22"/>
        </w:rPr>
        <w:t xml:space="preserve"> českém </w:t>
      </w:r>
      <w:r w:rsidRPr="00F066B1">
        <w:rPr>
          <w:rFonts w:ascii="Calibri" w:hAnsi="Calibri" w:cs="Calibri"/>
          <w:sz w:val="22"/>
          <w:szCs w:val="22"/>
        </w:rPr>
        <w:t>jazyce, a příp. které se k vě</w:t>
      </w:r>
      <w:r w:rsidR="009423D1" w:rsidRPr="00F066B1">
        <w:rPr>
          <w:rFonts w:ascii="Calibri" w:hAnsi="Calibri" w:cs="Calibri"/>
          <w:sz w:val="22"/>
          <w:szCs w:val="22"/>
        </w:rPr>
        <w:t>c</w:t>
      </w:r>
      <w:r w:rsidR="00AB5D45" w:rsidRPr="00F066B1">
        <w:rPr>
          <w:rFonts w:ascii="Calibri" w:hAnsi="Calibri" w:cs="Calibri"/>
          <w:sz w:val="22"/>
          <w:szCs w:val="22"/>
        </w:rPr>
        <w:t>i</w:t>
      </w:r>
      <w:r w:rsidRPr="00F066B1">
        <w:rPr>
          <w:rFonts w:ascii="Calibri" w:hAnsi="Calibri" w:cs="Calibri"/>
          <w:sz w:val="22"/>
          <w:szCs w:val="22"/>
        </w:rPr>
        <w:t xml:space="preserve"> jinak vztahují. Věc bud</w:t>
      </w:r>
      <w:r w:rsidR="00AB5D45" w:rsidRPr="00F066B1">
        <w:rPr>
          <w:rFonts w:ascii="Calibri" w:hAnsi="Calibri" w:cs="Calibri"/>
          <w:sz w:val="22"/>
          <w:szCs w:val="22"/>
        </w:rPr>
        <w:t>e</w:t>
      </w:r>
      <w:r w:rsidRPr="00F066B1">
        <w:rPr>
          <w:rFonts w:ascii="Calibri" w:hAnsi="Calibri" w:cs="Calibri"/>
          <w:sz w:val="22"/>
          <w:szCs w:val="22"/>
        </w:rPr>
        <w:t xml:space="preserve"> prodávajícím odevzdán</w:t>
      </w:r>
      <w:r w:rsidR="00AB5D45" w:rsidRPr="00F066B1">
        <w:rPr>
          <w:rFonts w:ascii="Calibri" w:hAnsi="Calibri" w:cs="Calibri"/>
          <w:sz w:val="22"/>
          <w:szCs w:val="22"/>
        </w:rPr>
        <w:t>a</w:t>
      </w:r>
      <w:r w:rsidRPr="00F066B1">
        <w:rPr>
          <w:rFonts w:ascii="Calibri" w:hAnsi="Calibri" w:cs="Calibri"/>
          <w:sz w:val="22"/>
          <w:szCs w:val="22"/>
        </w:rPr>
        <w:t xml:space="preserve"> s veškerou originální dokumentací, příslušenstvím a licenčními dokumenty, pokud takové existuj</w:t>
      </w:r>
      <w:r w:rsidR="003408EA" w:rsidRPr="00F066B1">
        <w:rPr>
          <w:rFonts w:ascii="Calibri" w:hAnsi="Calibri" w:cs="Calibri"/>
          <w:sz w:val="22"/>
          <w:szCs w:val="22"/>
        </w:rPr>
        <w:t>í</w:t>
      </w:r>
      <w:r w:rsidRPr="00F066B1">
        <w:rPr>
          <w:rFonts w:ascii="Calibri" w:hAnsi="Calibri" w:cs="Calibri"/>
          <w:sz w:val="22"/>
          <w:szCs w:val="22"/>
        </w:rPr>
        <w:t>, tedy ve formě standardně poskytované primárním výrobcem. Prodávající je povinen kupujícímu s věc</w:t>
      </w:r>
      <w:r w:rsidR="00AB5D45" w:rsidRPr="00F066B1">
        <w:rPr>
          <w:rFonts w:ascii="Calibri" w:hAnsi="Calibri" w:cs="Calibri"/>
          <w:sz w:val="22"/>
          <w:szCs w:val="22"/>
        </w:rPr>
        <w:t>í</w:t>
      </w:r>
      <w:r w:rsidRPr="00F066B1">
        <w:rPr>
          <w:rFonts w:ascii="Calibri" w:hAnsi="Calibri" w:cs="Calibri"/>
          <w:sz w:val="22"/>
          <w:szCs w:val="22"/>
        </w:rPr>
        <w:t xml:space="preserve"> odevzdat také návod/návody v českém jazyce, jsou-li nutné pro používání věci.</w:t>
      </w:r>
    </w:p>
    <w:p w14:paraId="494D5E1C" w14:textId="77777777" w:rsidR="00724B32" w:rsidRPr="00F066B1" w:rsidRDefault="00724B32" w:rsidP="00AB5D45">
      <w:pPr>
        <w:pStyle w:val="Textslodst"/>
        <w:numPr>
          <w:ilvl w:val="0"/>
          <w:numId w:val="28"/>
        </w:numPr>
        <w:tabs>
          <w:tab w:val="clear" w:pos="1080"/>
          <w:tab w:val="clear" w:pos="1260"/>
          <w:tab w:val="left" w:pos="1077"/>
        </w:tabs>
        <w:ind w:left="1378" w:hanging="357"/>
        <w:rPr>
          <w:rFonts w:ascii="Calibri" w:hAnsi="Calibri" w:cs="Calibri"/>
          <w:sz w:val="22"/>
          <w:szCs w:val="22"/>
        </w:rPr>
      </w:pPr>
      <w:r w:rsidRPr="00F066B1">
        <w:rPr>
          <w:rFonts w:ascii="Calibri" w:hAnsi="Calibri" w:cs="Calibri"/>
          <w:sz w:val="22"/>
          <w:szCs w:val="22"/>
        </w:rPr>
        <w:t>předání dodacích listů kupujícímu.</w:t>
      </w:r>
    </w:p>
    <w:p w14:paraId="38202EDD" w14:textId="77777777" w:rsidR="00F55323" w:rsidRDefault="002C68C3" w:rsidP="00581DD7">
      <w:pPr>
        <w:pStyle w:val="Textslodst"/>
        <w:numPr>
          <w:ilvl w:val="0"/>
          <w:numId w:val="5"/>
        </w:numPr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>Kupující se zavazuje, že věc převezme a zaplatí prodávajícími kupní cenu.</w:t>
      </w:r>
    </w:p>
    <w:p w14:paraId="45B2B431" w14:textId="77777777" w:rsidR="006F0E61" w:rsidRDefault="0011127B" w:rsidP="00DC6EFE">
      <w:pPr>
        <w:pStyle w:val="slolnku"/>
        <w:rPr>
          <w:rFonts w:asciiTheme="majorHAnsi" w:hAnsiTheme="majorHAnsi" w:cs="Calibri"/>
        </w:rPr>
      </w:pPr>
      <w:r>
        <w:rPr>
          <w:rFonts w:asciiTheme="majorHAnsi" w:hAnsiTheme="majorHAnsi" w:cs="Calibri"/>
        </w:rPr>
        <w:t>IV</w:t>
      </w:r>
      <w:r w:rsidRPr="005D6C5C">
        <w:rPr>
          <w:rFonts w:asciiTheme="majorHAnsi" w:hAnsiTheme="majorHAnsi" w:cs="Calibri"/>
        </w:rPr>
        <w:t>.</w:t>
      </w:r>
    </w:p>
    <w:p w14:paraId="73B7A8D2" w14:textId="77777777" w:rsidR="0011127B" w:rsidRPr="005D6C5C" w:rsidRDefault="0011127B" w:rsidP="006F0E61">
      <w:pPr>
        <w:pStyle w:val="slolnku"/>
        <w:spacing w:before="0"/>
        <w:rPr>
          <w:rFonts w:asciiTheme="majorHAnsi" w:hAnsiTheme="majorHAnsi"/>
        </w:rPr>
      </w:pPr>
      <w:r>
        <w:rPr>
          <w:rFonts w:asciiTheme="majorHAnsi" w:hAnsiTheme="majorHAnsi"/>
        </w:rPr>
        <w:t>Odevzdání a převzetí</w:t>
      </w:r>
    </w:p>
    <w:p w14:paraId="67D46524" w14:textId="7CE8EF85" w:rsidR="0011127B" w:rsidRPr="00A81275" w:rsidRDefault="0011127B" w:rsidP="00A81275">
      <w:pPr>
        <w:pStyle w:val="Textslodst"/>
        <w:numPr>
          <w:ilvl w:val="0"/>
          <w:numId w:val="9"/>
        </w:numPr>
        <w:tabs>
          <w:tab w:val="clear" w:pos="1260"/>
        </w:tabs>
        <w:rPr>
          <w:rFonts w:asciiTheme="minorHAnsi" w:hAnsiTheme="minorHAnsi" w:cs="Calibri"/>
          <w:sz w:val="22"/>
          <w:szCs w:val="22"/>
        </w:rPr>
      </w:pPr>
      <w:r w:rsidRPr="005E54F1">
        <w:rPr>
          <w:rFonts w:asciiTheme="minorHAnsi" w:hAnsiTheme="minorHAnsi" w:cs="Calibri"/>
          <w:sz w:val="22"/>
          <w:szCs w:val="22"/>
        </w:rPr>
        <w:t>Místem plnění je</w:t>
      </w:r>
      <w:r w:rsidR="00CE2422">
        <w:rPr>
          <w:rFonts w:asciiTheme="minorHAnsi" w:hAnsiTheme="minorHAnsi" w:cs="Calibri"/>
          <w:sz w:val="22"/>
          <w:szCs w:val="22"/>
        </w:rPr>
        <w:t xml:space="preserve"> </w:t>
      </w:r>
      <w:r w:rsidR="00607323">
        <w:rPr>
          <w:rFonts w:asciiTheme="minorHAnsi" w:hAnsiTheme="minorHAnsi" w:cs="Calibri"/>
          <w:sz w:val="22"/>
          <w:szCs w:val="22"/>
        </w:rPr>
        <w:t xml:space="preserve">Hudební fakulta </w:t>
      </w:r>
      <w:r w:rsidR="00CE2422">
        <w:rPr>
          <w:rFonts w:asciiTheme="minorHAnsi" w:hAnsiTheme="minorHAnsi" w:cs="Calibri"/>
          <w:sz w:val="22"/>
          <w:szCs w:val="22"/>
        </w:rPr>
        <w:t>Janáčkov</w:t>
      </w:r>
      <w:r w:rsidR="00607323">
        <w:rPr>
          <w:rFonts w:asciiTheme="minorHAnsi" w:hAnsiTheme="minorHAnsi" w:cs="Calibri"/>
          <w:sz w:val="22"/>
          <w:szCs w:val="22"/>
        </w:rPr>
        <w:t>y</w:t>
      </w:r>
      <w:r w:rsidR="00CE2422">
        <w:rPr>
          <w:rFonts w:asciiTheme="minorHAnsi" w:hAnsiTheme="minorHAnsi" w:cs="Calibri"/>
          <w:sz w:val="22"/>
          <w:szCs w:val="22"/>
        </w:rPr>
        <w:t xml:space="preserve"> akademie múzických umění v</w:t>
      </w:r>
      <w:r w:rsidR="00EA3BDB">
        <w:rPr>
          <w:rFonts w:asciiTheme="minorHAnsi" w:hAnsiTheme="minorHAnsi" w:cs="Calibri"/>
          <w:sz w:val="22"/>
          <w:szCs w:val="22"/>
        </w:rPr>
        <w:t> </w:t>
      </w:r>
      <w:r w:rsidR="00CE2422">
        <w:rPr>
          <w:rFonts w:asciiTheme="minorHAnsi" w:hAnsiTheme="minorHAnsi" w:cs="Calibri"/>
          <w:sz w:val="22"/>
          <w:szCs w:val="22"/>
        </w:rPr>
        <w:t>Brně</w:t>
      </w:r>
      <w:r w:rsidR="006842FD">
        <w:rPr>
          <w:rFonts w:asciiTheme="minorHAnsi" w:hAnsiTheme="minorHAnsi" w:cs="Calibri"/>
          <w:sz w:val="22"/>
          <w:szCs w:val="22"/>
        </w:rPr>
        <w:t xml:space="preserve">, </w:t>
      </w:r>
      <w:r w:rsidR="00607323">
        <w:rPr>
          <w:rFonts w:asciiTheme="minorHAnsi" w:hAnsiTheme="minorHAnsi" w:cs="Calibri"/>
          <w:sz w:val="22"/>
          <w:szCs w:val="22"/>
        </w:rPr>
        <w:t>Komenského nám. 609/6</w:t>
      </w:r>
      <w:r w:rsidR="00D01F14">
        <w:rPr>
          <w:rFonts w:asciiTheme="minorHAnsi" w:hAnsiTheme="minorHAnsi" w:cs="Calibri"/>
          <w:sz w:val="22"/>
          <w:szCs w:val="22"/>
        </w:rPr>
        <w:t>, 662 15 Brno.</w:t>
      </w:r>
    </w:p>
    <w:p w14:paraId="384F25CF" w14:textId="63088648" w:rsidR="00BF1C35" w:rsidRPr="007168BB" w:rsidRDefault="00BF1C35" w:rsidP="00BF1C35">
      <w:pPr>
        <w:pStyle w:val="Textslodst"/>
        <w:numPr>
          <w:ilvl w:val="0"/>
          <w:numId w:val="9"/>
        </w:numPr>
        <w:tabs>
          <w:tab w:val="clear" w:pos="1260"/>
        </w:tabs>
        <w:rPr>
          <w:rFonts w:asciiTheme="minorHAnsi" w:hAnsiTheme="minorHAnsi" w:cs="Calibri"/>
          <w:sz w:val="22"/>
          <w:szCs w:val="22"/>
        </w:rPr>
      </w:pPr>
      <w:r w:rsidRPr="007168BB">
        <w:rPr>
          <w:rFonts w:ascii="Calibri" w:hAnsi="Calibri" w:cs="Calibri"/>
          <w:sz w:val="22"/>
          <w:szCs w:val="22"/>
        </w:rPr>
        <w:t xml:space="preserve">Prodávající je povinen věc odevzdat kupujícímu zastoupenému oprávněnou osobou nejpozději </w:t>
      </w:r>
      <w:r w:rsidRPr="00C777F8">
        <w:rPr>
          <w:rFonts w:ascii="Calibri" w:hAnsi="Calibri" w:cs="Calibri"/>
          <w:sz w:val="22"/>
          <w:szCs w:val="22"/>
        </w:rPr>
        <w:t xml:space="preserve">do </w:t>
      </w:r>
      <w:r w:rsidR="00A269AA" w:rsidRPr="00C777F8">
        <w:rPr>
          <w:rFonts w:ascii="Calibri" w:hAnsi="Calibri" w:cs="Calibri"/>
          <w:sz w:val="22"/>
          <w:szCs w:val="22"/>
        </w:rPr>
        <w:t xml:space="preserve">40 </w:t>
      </w:r>
      <w:r w:rsidRPr="00C777F8">
        <w:rPr>
          <w:rFonts w:ascii="Calibri" w:hAnsi="Calibri" w:cs="Calibri"/>
          <w:sz w:val="22"/>
          <w:szCs w:val="22"/>
        </w:rPr>
        <w:t xml:space="preserve">kalendářních dnů </w:t>
      </w:r>
      <w:r w:rsidRPr="00627DE1">
        <w:rPr>
          <w:rFonts w:ascii="Calibri" w:hAnsi="Calibri" w:cs="Calibri"/>
          <w:sz w:val="22"/>
          <w:szCs w:val="22"/>
        </w:rPr>
        <w:t>ode dne uveřejnění této smlouvy v Registru smluv</w:t>
      </w:r>
      <w:r w:rsidRPr="007168BB">
        <w:rPr>
          <w:rFonts w:ascii="Calibri" w:hAnsi="Calibri" w:cs="Calibri"/>
          <w:sz w:val="22"/>
          <w:szCs w:val="22"/>
        </w:rPr>
        <w:t xml:space="preserve">. O zvoleném termínu informuje prodávající kupujícího alespoň 5 pracovních dnů předem. </w:t>
      </w:r>
    </w:p>
    <w:p w14:paraId="4F6A4A91" w14:textId="77777777" w:rsidR="00BF1C35" w:rsidRPr="007168BB" w:rsidRDefault="00BF1C35" w:rsidP="00BF1C35">
      <w:pPr>
        <w:pStyle w:val="Textslodst"/>
        <w:numPr>
          <w:ilvl w:val="0"/>
          <w:numId w:val="9"/>
        </w:numPr>
        <w:tabs>
          <w:tab w:val="clear" w:pos="1260"/>
        </w:tabs>
        <w:rPr>
          <w:rFonts w:asciiTheme="minorHAnsi" w:hAnsiTheme="minorHAnsi" w:cs="Calibri"/>
          <w:sz w:val="22"/>
          <w:szCs w:val="22"/>
        </w:rPr>
      </w:pPr>
      <w:r w:rsidRPr="007168BB">
        <w:rPr>
          <w:rFonts w:asciiTheme="minorHAnsi" w:hAnsiTheme="minorHAnsi" w:cs="Calibri"/>
          <w:sz w:val="22"/>
          <w:szCs w:val="22"/>
        </w:rPr>
        <w:t>Kupující je povinen převzít zboží předané v souladu s touto smlouvou v dohodnuté době a místě plnění. Kupující není povinen převzít částečné plnění; může tak ale učinit.</w:t>
      </w:r>
    </w:p>
    <w:p w14:paraId="5A4EA7D5" w14:textId="77777777" w:rsidR="0011127B" w:rsidRPr="003766CA" w:rsidRDefault="0011127B" w:rsidP="00581DD7">
      <w:pPr>
        <w:pStyle w:val="Textslodst"/>
        <w:numPr>
          <w:ilvl w:val="0"/>
          <w:numId w:val="9"/>
        </w:numPr>
        <w:tabs>
          <w:tab w:val="clear" w:pos="1260"/>
        </w:tabs>
        <w:rPr>
          <w:rFonts w:asciiTheme="minorHAnsi" w:hAnsiTheme="minorHAns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>Kupující nabude vlastnické právo převzetím věci. Vytkl-li kupující vady plnění, přechází na něj nebezpečí škody na věci až odstraněním vad.</w:t>
      </w:r>
    </w:p>
    <w:p w14:paraId="1689764A" w14:textId="3D3A3DE4" w:rsidR="00031205" w:rsidRPr="002C79EC" w:rsidRDefault="00BF1C35" w:rsidP="00581DD7">
      <w:pPr>
        <w:pStyle w:val="Textslodst"/>
        <w:numPr>
          <w:ilvl w:val="0"/>
          <w:numId w:val="9"/>
        </w:numPr>
        <w:tabs>
          <w:tab w:val="clear" w:pos="1260"/>
        </w:tabs>
        <w:rPr>
          <w:rFonts w:asciiTheme="minorHAnsi" w:hAnsiTheme="minorHAns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Osoby k</w:t>
      </w:r>
      <w:r w:rsidR="00031205" w:rsidRPr="003766CA">
        <w:rPr>
          <w:rFonts w:ascii="Calibri" w:hAnsi="Calibri" w:cs="Calibri"/>
          <w:sz w:val="22"/>
          <w:szCs w:val="22"/>
        </w:rPr>
        <w:t xml:space="preserve">ontaktní </w:t>
      </w:r>
      <w:r>
        <w:rPr>
          <w:rFonts w:ascii="Calibri" w:hAnsi="Calibri" w:cs="Calibri"/>
          <w:sz w:val="22"/>
          <w:szCs w:val="22"/>
        </w:rPr>
        <w:t>a oprávněné k převzetí věci</w:t>
      </w:r>
      <w:r w:rsidR="00031205" w:rsidRPr="003766CA">
        <w:rPr>
          <w:rFonts w:ascii="Calibri" w:hAnsi="Calibri" w:cs="Calibri"/>
          <w:sz w:val="22"/>
          <w:szCs w:val="22"/>
        </w:rPr>
        <w:t xml:space="preserve"> za kupujícího:</w:t>
      </w:r>
    </w:p>
    <w:p w14:paraId="328BBB8B" w14:textId="77777777" w:rsidR="005E54F1" w:rsidRPr="007C0AE8" w:rsidRDefault="00D1051F" w:rsidP="005E54F1">
      <w:pPr>
        <w:pStyle w:val="Textslodst"/>
        <w:numPr>
          <w:ilvl w:val="0"/>
          <w:numId w:val="29"/>
        </w:numPr>
        <w:tabs>
          <w:tab w:val="clear" w:pos="1080"/>
          <w:tab w:val="clear" w:pos="1260"/>
        </w:tabs>
        <w:ind w:left="1378" w:hanging="357"/>
        <w:rPr>
          <w:rStyle w:val="Hypertextovodkaz"/>
          <w:rFonts w:asciiTheme="minorHAnsi" w:hAnsiTheme="minorHAnsi" w:cstheme="minorHAnsi"/>
          <w:color w:val="auto"/>
          <w:sz w:val="22"/>
          <w:szCs w:val="22"/>
          <w:u w:val="none"/>
        </w:rPr>
      </w:pPr>
      <w:proofErr w:type="spellStart"/>
      <w:r>
        <w:rPr>
          <w:rStyle w:val="Hypertextovodkaz"/>
          <w:rFonts w:asciiTheme="minorHAnsi" w:hAnsiTheme="minorHAnsi" w:cstheme="minorHAnsi"/>
          <w:color w:val="auto"/>
          <w:sz w:val="22"/>
          <w:szCs w:val="22"/>
          <w:u w:val="none"/>
        </w:rPr>
        <w:t>xxx</w:t>
      </w:r>
      <w:proofErr w:type="spellEnd"/>
    </w:p>
    <w:p w14:paraId="35A681FD" w14:textId="77777777" w:rsidR="004A06AD" w:rsidRDefault="004A06AD" w:rsidP="004A06AD">
      <w:pPr>
        <w:pStyle w:val="Textslodst"/>
        <w:numPr>
          <w:ilvl w:val="0"/>
          <w:numId w:val="29"/>
        </w:numPr>
        <w:tabs>
          <w:tab w:val="clear" w:pos="1080"/>
          <w:tab w:val="clear" w:pos="1260"/>
        </w:tabs>
        <w:ind w:left="1378" w:hanging="357"/>
        <w:rPr>
          <w:rFonts w:asciiTheme="minorHAnsi" w:hAnsiTheme="minorHAnsi" w:cs="Calibri"/>
          <w:sz w:val="22"/>
          <w:szCs w:val="22"/>
        </w:rPr>
      </w:pPr>
      <w:proofErr w:type="spellStart"/>
      <w:r>
        <w:rPr>
          <w:rFonts w:asciiTheme="minorHAnsi" w:hAnsiTheme="minorHAnsi" w:cs="Calibri"/>
          <w:sz w:val="22"/>
          <w:szCs w:val="22"/>
        </w:rPr>
        <w:t>xxx</w:t>
      </w:r>
      <w:proofErr w:type="spellEnd"/>
    </w:p>
    <w:p w14:paraId="4FD58D1E" w14:textId="001AB7CA" w:rsidR="004A06AD" w:rsidRPr="004A06AD" w:rsidRDefault="004A06AD" w:rsidP="00684976">
      <w:pPr>
        <w:pStyle w:val="Textslodst"/>
        <w:tabs>
          <w:tab w:val="clear" w:pos="1080"/>
          <w:tab w:val="clear" w:pos="1260"/>
        </w:tabs>
        <w:ind w:left="1021"/>
        <w:rPr>
          <w:rFonts w:asciiTheme="minorHAnsi" w:hAnsiTheme="minorHAnsi" w:cs="Calibri"/>
          <w:i/>
          <w:color w:val="0070C0"/>
          <w:sz w:val="22"/>
          <w:szCs w:val="22"/>
        </w:rPr>
      </w:pPr>
      <w:r w:rsidRPr="004A06AD">
        <w:rPr>
          <w:rFonts w:asciiTheme="minorHAnsi" w:hAnsiTheme="minorHAnsi" w:cs="Calibri"/>
          <w:i/>
          <w:color w:val="0070C0"/>
          <w:sz w:val="22"/>
          <w:szCs w:val="22"/>
        </w:rPr>
        <w:t>(</w:t>
      </w:r>
      <w:r w:rsidR="009F1A37">
        <w:rPr>
          <w:rFonts w:asciiTheme="minorHAnsi" w:hAnsiTheme="minorHAnsi" w:cs="Calibri"/>
          <w:i/>
          <w:color w:val="0070C0"/>
          <w:sz w:val="22"/>
          <w:szCs w:val="22"/>
        </w:rPr>
        <w:t>D</w:t>
      </w:r>
      <w:r w:rsidRPr="004A06AD">
        <w:rPr>
          <w:rFonts w:asciiTheme="minorHAnsi" w:hAnsiTheme="minorHAnsi" w:cs="Calibri"/>
          <w:i/>
          <w:color w:val="0070C0"/>
          <w:sz w:val="22"/>
          <w:szCs w:val="22"/>
        </w:rPr>
        <w:t xml:space="preserve">oplní </w:t>
      </w:r>
      <w:r w:rsidR="00303D13">
        <w:rPr>
          <w:rFonts w:asciiTheme="minorHAnsi" w:hAnsiTheme="minorHAnsi" w:cs="Calibri"/>
          <w:i/>
          <w:color w:val="0070C0"/>
          <w:sz w:val="22"/>
          <w:szCs w:val="22"/>
        </w:rPr>
        <w:t>zadavatel</w:t>
      </w:r>
      <w:r w:rsidRPr="004A06AD">
        <w:rPr>
          <w:rFonts w:asciiTheme="minorHAnsi" w:hAnsiTheme="minorHAnsi" w:cs="Calibri"/>
          <w:i/>
          <w:color w:val="0070C0"/>
          <w:sz w:val="22"/>
          <w:szCs w:val="22"/>
        </w:rPr>
        <w:t xml:space="preserve"> před podpisem smlouvy</w:t>
      </w:r>
      <w:r w:rsidR="009F1A37">
        <w:rPr>
          <w:rFonts w:asciiTheme="minorHAnsi" w:hAnsiTheme="minorHAnsi" w:cs="Calibri"/>
          <w:i/>
          <w:color w:val="0070C0"/>
          <w:sz w:val="22"/>
          <w:szCs w:val="22"/>
        </w:rPr>
        <w:t>.</w:t>
      </w:r>
      <w:r w:rsidRPr="004A06AD">
        <w:rPr>
          <w:rFonts w:asciiTheme="minorHAnsi" w:hAnsiTheme="minorHAnsi" w:cs="Calibri"/>
          <w:i/>
          <w:color w:val="0070C0"/>
          <w:sz w:val="22"/>
          <w:szCs w:val="22"/>
        </w:rPr>
        <w:t>)</w:t>
      </w:r>
    </w:p>
    <w:p w14:paraId="4E93994E" w14:textId="77777777" w:rsidR="00623CD3" w:rsidRPr="003766CA" w:rsidRDefault="00031205" w:rsidP="00581DD7">
      <w:pPr>
        <w:pStyle w:val="Textslodst"/>
        <w:numPr>
          <w:ilvl w:val="0"/>
          <w:numId w:val="17"/>
        </w:numPr>
        <w:tabs>
          <w:tab w:val="clear" w:pos="1260"/>
        </w:tabs>
        <w:spacing w:line="276" w:lineRule="auto"/>
        <w:ind w:left="1066" w:hanging="357"/>
        <w:rPr>
          <w:rFonts w:asciiTheme="minorHAnsi" w:hAnsiTheme="minorHAnsi" w:cs="Calibri"/>
          <w:sz w:val="22"/>
          <w:szCs w:val="22"/>
        </w:rPr>
      </w:pPr>
      <w:r w:rsidRPr="003766CA">
        <w:rPr>
          <w:rFonts w:asciiTheme="minorHAnsi" w:hAnsiTheme="minorHAnsi" w:cs="Calibri"/>
          <w:sz w:val="22"/>
          <w:szCs w:val="22"/>
        </w:rPr>
        <w:t>Kontaktní osoby za prodávajícího:</w:t>
      </w:r>
    </w:p>
    <w:p w14:paraId="0F6D2446" w14:textId="77777777" w:rsidR="00154476" w:rsidRPr="00632224" w:rsidRDefault="004A06AD" w:rsidP="00AB5D45">
      <w:pPr>
        <w:pStyle w:val="Textslodst"/>
        <w:numPr>
          <w:ilvl w:val="0"/>
          <w:numId w:val="30"/>
        </w:numPr>
        <w:tabs>
          <w:tab w:val="clear" w:pos="1080"/>
          <w:tab w:val="clear" w:pos="1260"/>
          <w:tab w:val="left" w:pos="1077"/>
        </w:tabs>
        <w:spacing w:line="276" w:lineRule="auto"/>
        <w:ind w:left="1378" w:hanging="357"/>
        <w:rPr>
          <w:rFonts w:asciiTheme="minorHAnsi" w:hAnsiTheme="minorHAnsi" w:cs="Calibri"/>
          <w:sz w:val="22"/>
          <w:szCs w:val="22"/>
          <w:highlight w:val="yellow"/>
        </w:rPr>
      </w:pPr>
      <w:permStart w:id="1905137424" w:edGrp="everyone"/>
      <w:proofErr w:type="spellStart"/>
      <w:r w:rsidRPr="00632224">
        <w:rPr>
          <w:rFonts w:asciiTheme="minorHAnsi" w:hAnsiTheme="minorHAnsi" w:cs="Calibri"/>
          <w:sz w:val="22"/>
          <w:szCs w:val="22"/>
          <w:highlight w:val="yellow"/>
        </w:rPr>
        <w:t>xxx</w:t>
      </w:r>
      <w:proofErr w:type="spellEnd"/>
    </w:p>
    <w:p w14:paraId="69154A39" w14:textId="77777777" w:rsidR="00154476" w:rsidRPr="00632224" w:rsidRDefault="004A06AD" w:rsidP="00AB5D45">
      <w:pPr>
        <w:pStyle w:val="Textslodst"/>
        <w:numPr>
          <w:ilvl w:val="0"/>
          <w:numId w:val="30"/>
        </w:numPr>
        <w:tabs>
          <w:tab w:val="clear" w:pos="1080"/>
          <w:tab w:val="clear" w:pos="1260"/>
          <w:tab w:val="left" w:pos="1077"/>
        </w:tabs>
        <w:spacing w:line="276" w:lineRule="auto"/>
        <w:ind w:left="1378" w:hanging="357"/>
        <w:rPr>
          <w:rFonts w:asciiTheme="minorHAnsi" w:hAnsiTheme="minorHAnsi" w:cs="Calibri"/>
          <w:sz w:val="22"/>
          <w:szCs w:val="22"/>
          <w:highlight w:val="yellow"/>
        </w:rPr>
      </w:pPr>
      <w:proofErr w:type="spellStart"/>
      <w:r w:rsidRPr="00632224">
        <w:rPr>
          <w:rFonts w:asciiTheme="minorHAnsi" w:hAnsiTheme="minorHAnsi" w:cs="Calibri"/>
          <w:sz w:val="22"/>
          <w:szCs w:val="22"/>
          <w:highlight w:val="yellow"/>
        </w:rPr>
        <w:t>xxx</w:t>
      </w:r>
      <w:proofErr w:type="spellEnd"/>
    </w:p>
    <w:permEnd w:id="1905137424"/>
    <w:p w14:paraId="70CD60C5" w14:textId="2C786088" w:rsidR="00684976" w:rsidRPr="00684976" w:rsidRDefault="00684976" w:rsidP="00684976">
      <w:pPr>
        <w:pStyle w:val="Textslodst"/>
        <w:tabs>
          <w:tab w:val="clear" w:pos="1080"/>
          <w:tab w:val="clear" w:pos="1260"/>
          <w:tab w:val="left" w:pos="1077"/>
        </w:tabs>
        <w:spacing w:line="276" w:lineRule="auto"/>
        <w:ind w:left="1021"/>
        <w:rPr>
          <w:rFonts w:asciiTheme="minorHAnsi" w:hAnsiTheme="minorHAnsi" w:cs="Calibri"/>
          <w:i/>
          <w:iCs/>
          <w:color w:val="0070C0"/>
          <w:sz w:val="22"/>
          <w:szCs w:val="22"/>
          <w:highlight w:val="yellow"/>
        </w:rPr>
      </w:pPr>
      <w:r w:rsidRPr="00684976">
        <w:rPr>
          <w:rFonts w:asciiTheme="minorHAnsi" w:hAnsiTheme="minorHAnsi" w:cs="Calibri"/>
          <w:i/>
          <w:iCs/>
          <w:color w:val="0070C0"/>
          <w:sz w:val="22"/>
          <w:szCs w:val="22"/>
        </w:rPr>
        <w:t>(</w:t>
      </w:r>
      <w:r w:rsidR="009F1A37">
        <w:rPr>
          <w:rFonts w:asciiTheme="minorHAnsi" w:hAnsiTheme="minorHAnsi" w:cs="Calibri"/>
          <w:i/>
          <w:iCs/>
          <w:color w:val="0070C0"/>
          <w:sz w:val="22"/>
          <w:szCs w:val="22"/>
        </w:rPr>
        <w:t>D</w:t>
      </w:r>
      <w:r w:rsidRPr="00684976">
        <w:rPr>
          <w:rFonts w:asciiTheme="minorHAnsi" w:hAnsiTheme="minorHAnsi" w:cs="Calibri"/>
          <w:i/>
          <w:iCs/>
          <w:color w:val="0070C0"/>
          <w:sz w:val="22"/>
          <w:szCs w:val="22"/>
        </w:rPr>
        <w:t>oplní dodavatel před podpisem smlouvy</w:t>
      </w:r>
      <w:r w:rsidR="009F1A37">
        <w:rPr>
          <w:rFonts w:asciiTheme="minorHAnsi" w:hAnsiTheme="minorHAnsi" w:cs="Calibri"/>
          <w:i/>
          <w:iCs/>
          <w:color w:val="0070C0"/>
          <w:sz w:val="22"/>
          <w:szCs w:val="22"/>
        </w:rPr>
        <w:t>.</w:t>
      </w:r>
      <w:r w:rsidRPr="00684976">
        <w:rPr>
          <w:rFonts w:asciiTheme="minorHAnsi" w:hAnsiTheme="minorHAnsi" w:cs="Calibri"/>
          <w:i/>
          <w:iCs/>
          <w:color w:val="0070C0"/>
          <w:sz w:val="22"/>
          <w:szCs w:val="22"/>
        </w:rPr>
        <w:t>)</w:t>
      </w:r>
    </w:p>
    <w:p w14:paraId="12064D45" w14:textId="77777777" w:rsidR="006F0E61" w:rsidRDefault="00510604" w:rsidP="00DC6EFE">
      <w:pPr>
        <w:pStyle w:val="slolnku"/>
        <w:rPr>
          <w:rFonts w:asciiTheme="majorHAnsi" w:hAnsiTheme="majorHAnsi" w:cs="Calibri"/>
        </w:rPr>
      </w:pPr>
      <w:r w:rsidRPr="008C1EA5">
        <w:rPr>
          <w:rFonts w:asciiTheme="majorHAnsi" w:hAnsiTheme="majorHAnsi" w:cs="Calibri"/>
        </w:rPr>
        <w:lastRenderedPageBreak/>
        <w:t>V.</w:t>
      </w:r>
    </w:p>
    <w:p w14:paraId="16CF1288" w14:textId="77777777" w:rsidR="00613474" w:rsidRPr="008C1EA5" w:rsidRDefault="000D51D9" w:rsidP="006F0E61">
      <w:pPr>
        <w:pStyle w:val="slolnku"/>
        <w:spacing w:before="0"/>
        <w:rPr>
          <w:rFonts w:asciiTheme="majorHAnsi" w:hAnsiTheme="majorHAnsi" w:cs="Calibri"/>
        </w:rPr>
      </w:pPr>
      <w:r>
        <w:rPr>
          <w:rFonts w:asciiTheme="majorHAnsi" w:hAnsiTheme="majorHAnsi" w:cs="Calibri"/>
        </w:rPr>
        <w:t>Kupní cena</w:t>
      </w:r>
    </w:p>
    <w:p w14:paraId="2106A34E" w14:textId="77777777" w:rsidR="00154476" w:rsidRPr="00CE09BD" w:rsidRDefault="00154476" w:rsidP="00581DD7">
      <w:pPr>
        <w:pStyle w:val="Textslodst"/>
        <w:numPr>
          <w:ilvl w:val="0"/>
          <w:numId w:val="22"/>
        </w:numPr>
        <w:tabs>
          <w:tab w:val="clear" w:pos="1260"/>
        </w:tabs>
        <w:spacing w:line="360" w:lineRule="auto"/>
        <w:rPr>
          <w:rFonts w:ascii="Calibri" w:hAnsi="Calibri" w:cs="Calibri"/>
          <w:sz w:val="22"/>
          <w:szCs w:val="22"/>
        </w:rPr>
      </w:pPr>
      <w:r w:rsidRPr="00CE09BD">
        <w:rPr>
          <w:rFonts w:ascii="Calibri" w:hAnsi="Calibri" w:cs="Calibri"/>
          <w:sz w:val="22"/>
          <w:szCs w:val="22"/>
        </w:rPr>
        <w:t xml:space="preserve">Smluvní strany ujednaly kupní cenu ve výši: </w:t>
      </w:r>
    </w:p>
    <w:p w14:paraId="16B3AE25" w14:textId="77777777" w:rsidR="00154476" w:rsidRPr="00684976" w:rsidRDefault="00154476" w:rsidP="00CE09BD">
      <w:pPr>
        <w:pStyle w:val="Odstavecseseznamem"/>
        <w:spacing w:line="276" w:lineRule="auto"/>
        <w:ind w:left="1077"/>
        <w:jc w:val="both"/>
        <w:rPr>
          <w:rFonts w:asciiTheme="minorHAnsi" w:hAnsiTheme="minorHAnsi" w:cstheme="minorHAnsi"/>
          <w:sz w:val="22"/>
          <w:szCs w:val="22"/>
        </w:rPr>
      </w:pPr>
      <w:permStart w:id="1612649585" w:edGrp="everyone"/>
      <w:r w:rsidRPr="00CE09BD">
        <w:rPr>
          <w:rFonts w:asciiTheme="minorHAnsi" w:hAnsiTheme="minorHAnsi" w:cstheme="minorHAnsi"/>
          <w:sz w:val="22"/>
          <w:szCs w:val="22"/>
        </w:rPr>
        <w:t>Cena bez DPH</w:t>
      </w:r>
      <w:r w:rsidRPr="00CE09BD">
        <w:rPr>
          <w:rFonts w:asciiTheme="minorHAnsi" w:hAnsiTheme="minorHAnsi" w:cstheme="minorHAnsi"/>
          <w:sz w:val="22"/>
          <w:szCs w:val="22"/>
        </w:rPr>
        <w:tab/>
      </w:r>
      <w:r w:rsidRPr="00CE09BD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="00031A38" w:rsidRPr="00632224">
        <w:rPr>
          <w:rFonts w:asciiTheme="minorHAnsi" w:hAnsiTheme="minorHAnsi" w:cstheme="minorHAnsi"/>
          <w:sz w:val="22"/>
          <w:szCs w:val="22"/>
          <w:highlight w:val="yellow"/>
        </w:rPr>
        <w:t>xxx</w:t>
      </w:r>
      <w:proofErr w:type="spellEnd"/>
      <w:r w:rsidR="00762B40" w:rsidRPr="00684976">
        <w:rPr>
          <w:rFonts w:asciiTheme="minorHAnsi" w:hAnsiTheme="minorHAnsi" w:cstheme="minorHAnsi"/>
          <w:sz w:val="22"/>
          <w:szCs w:val="22"/>
        </w:rPr>
        <w:t xml:space="preserve"> </w:t>
      </w:r>
      <w:r w:rsidRPr="00684976">
        <w:rPr>
          <w:rFonts w:asciiTheme="minorHAnsi" w:hAnsiTheme="minorHAnsi" w:cstheme="minorHAnsi"/>
          <w:sz w:val="22"/>
          <w:szCs w:val="22"/>
        </w:rPr>
        <w:t>Kč</w:t>
      </w:r>
    </w:p>
    <w:p w14:paraId="062C8DDF" w14:textId="77777777" w:rsidR="00154476" w:rsidRPr="00684976" w:rsidRDefault="00154476" w:rsidP="00CE09BD">
      <w:pPr>
        <w:pStyle w:val="Odstavecseseznamem"/>
        <w:spacing w:line="276" w:lineRule="auto"/>
        <w:ind w:left="1077"/>
        <w:jc w:val="both"/>
        <w:rPr>
          <w:rFonts w:asciiTheme="minorHAnsi" w:hAnsiTheme="minorHAnsi" w:cstheme="minorHAnsi"/>
          <w:sz w:val="22"/>
          <w:szCs w:val="22"/>
        </w:rPr>
      </w:pPr>
      <w:r w:rsidRPr="00684976">
        <w:rPr>
          <w:rFonts w:asciiTheme="minorHAnsi" w:hAnsiTheme="minorHAnsi" w:cstheme="minorHAnsi"/>
          <w:sz w:val="22"/>
          <w:szCs w:val="22"/>
        </w:rPr>
        <w:t>DPH sazba 21 %</w:t>
      </w:r>
      <w:r w:rsidRPr="00684976">
        <w:rPr>
          <w:rFonts w:asciiTheme="minorHAnsi" w:hAnsiTheme="minorHAnsi" w:cstheme="minorHAnsi"/>
          <w:sz w:val="22"/>
          <w:szCs w:val="22"/>
        </w:rPr>
        <w:tab/>
      </w:r>
      <w:r w:rsidRPr="00684976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="00031A38" w:rsidRPr="00632224">
        <w:rPr>
          <w:rFonts w:asciiTheme="minorHAnsi" w:hAnsiTheme="minorHAnsi" w:cstheme="minorHAnsi"/>
          <w:sz w:val="22"/>
          <w:szCs w:val="22"/>
          <w:highlight w:val="yellow"/>
        </w:rPr>
        <w:t>xxx</w:t>
      </w:r>
      <w:proofErr w:type="spellEnd"/>
      <w:r w:rsidR="00762B40" w:rsidRPr="00684976">
        <w:rPr>
          <w:rFonts w:asciiTheme="minorHAnsi" w:hAnsiTheme="minorHAnsi" w:cstheme="minorHAnsi"/>
          <w:sz w:val="22"/>
          <w:szCs w:val="22"/>
        </w:rPr>
        <w:t xml:space="preserve"> </w:t>
      </w:r>
      <w:r w:rsidRPr="00684976">
        <w:rPr>
          <w:rFonts w:asciiTheme="minorHAnsi" w:hAnsiTheme="minorHAnsi" w:cstheme="minorHAnsi"/>
          <w:sz w:val="22"/>
          <w:szCs w:val="22"/>
        </w:rPr>
        <w:t>Kč</w:t>
      </w:r>
    </w:p>
    <w:p w14:paraId="764B61F9" w14:textId="77777777" w:rsidR="00154476" w:rsidRPr="00684976" w:rsidRDefault="00154476" w:rsidP="00CE09BD">
      <w:pPr>
        <w:pStyle w:val="Odstavecseseznamem"/>
        <w:spacing w:line="276" w:lineRule="auto"/>
        <w:ind w:left="1077"/>
        <w:jc w:val="both"/>
        <w:rPr>
          <w:rFonts w:asciiTheme="minorHAnsi" w:hAnsiTheme="minorHAnsi" w:cstheme="minorHAnsi"/>
          <w:sz w:val="22"/>
          <w:szCs w:val="22"/>
        </w:rPr>
      </w:pPr>
      <w:r w:rsidRPr="00684976">
        <w:rPr>
          <w:rFonts w:asciiTheme="minorHAnsi" w:hAnsiTheme="minorHAnsi" w:cstheme="minorHAnsi"/>
          <w:sz w:val="22"/>
          <w:szCs w:val="22"/>
        </w:rPr>
        <w:t xml:space="preserve">Cena </w:t>
      </w:r>
      <w:r w:rsidR="00031A38" w:rsidRPr="00684976">
        <w:rPr>
          <w:rFonts w:asciiTheme="minorHAnsi" w:hAnsiTheme="minorHAnsi" w:cstheme="minorHAnsi"/>
          <w:sz w:val="22"/>
          <w:szCs w:val="22"/>
        </w:rPr>
        <w:t>s</w:t>
      </w:r>
      <w:r w:rsidRPr="00684976">
        <w:rPr>
          <w:rFonts w:asciiTheme="minorHAnsi" w:hAnsiTheme="minorHAnsi" w:cstheme="minorHAnsi"/>
          <w:sz w:val="22"/>
          <w:szCs w:val="22"/>
        </w:rPr>
        <w:t xml:space="preserve"> DPH</w:t>
      </w:r>
      <w:r w:rsidRPr="00684976">
        <w:rPr>
          <w:rFonts w:asciiTheme="minorHAnsi" w:hAnsiTheme="minorHAnsi" w:cstheme="minorHAnsi"/>
          <w:sz w:val="22"/>
          <w:szCs w:val="22"/>
        </w:rPr>
        <w:tab/>
      </w:r>
      <w:r w:rsidRPr="00684976">
        <w:rPr>
          <w:rFonts w:asciiTheme="minorHAnsi" w:hAnsiTheme="minorHAnsi" w:cstheme="minorHAnsi"/>
          <w:sz w:val="22"/>
          <w:szCs w:val="22"/>
        </w:rPr>
        <w:tab/>
      </w:r>
      <w:r w:rsidR="00031A38" w:rsidRPr="00684976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="00031A38" w:rsidRPr="00632224">
        <w:rPr>
          <w:rFonts w:asciiTheme="minorHAnsi" w:hAnsiTheme="minorHAnsi" w:cstheme="minorHAnsi"/>
          <w:sz w:val="22"/>
          <w:szCs w:val="22"/>
          <w:highlight w:val="yellow"/>
        </w:rPr>
        <w:t>xxx</w:t>
      </w:r>
      <w:proofErr w:type="spellEnd"/>
      <w:r w:rsidRPr="00684976">
        <w:rPr>
          <w:rFonts w:asciiTheme="minorHAnsi" w:hAnsiTheme="minorHAnsi" w:cstheme="minorHAnsi"/>
          <w:sz w:val="22"/>
          <w:szCs w:val="22"/>
        </w:rPr>
        <w:t xml:space="preserve"> Kč</w:t>
      </w:r>
    </w:p>
    <w:p w14:paraId="44FA95FA" w14:textId="77777777" w:rsidR="00154476" w:rsidRDefault="00762B40" w:rsidP="00CE09BD">
      <w:pPr>
        <w:pStyle w:val="Odstavecseseznamem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684976">
        <w:rPr>
          <w:rFonts w:asciiTheme="minorHAnsi" w:hAnsiTheme="minorHAnsi" w:cstheme="minorHAnsi"/>
          <w:sz w:val="22"/>
          <w:szCs w:val="22"/>
        </w:rPr>
        <w:t xml:space="preserve">Slovy: </w:t>
      </w:r>
      <w:proofErr w:type="spellStart"/>
      <w:r w:rsidR="00031A38" w:rsidRPr="00632224">
        <w:rPr>
          <w:rFonts w:asciiTheme="minorHAnsi" w:hAnsiTheme="minorHAnsi" w:cstheme="minorHAnsi"/>
          <w:sz w:val="22"/>
          <w:szCs w:val="22"/>
          <w:highlight w:val="yellow"/>
        </w:rPr>
        <w:t>xxx</w:t>
      </w:r>
      <w:proofErr w:type="spellEnd"/>
      <w:r w:rsidR="00031A38" w:rsidRPr="00684976">
        <w:rPr>
          <w:rFonts w:asciiTheme="minorHAnsi" w:hAnsiTheme="minorHAnsi" w:cstheme="minorHAnsi"/>
          <w:sz w:val="22"/>
          <w:szCs w:val="22"/>
        </w:rPr>
        <w:t xml:space="preserve"> </w:t>
      </w:r>
      <w:r w:rsidR="00154476" w:rsidRPr="00684976">
        <w:rPr>
          <w:rFonts w:asciiTheme="minorHAnsi" w:hAnsiTheme="minorHAnsi" w:cstheme="minorHAnsi"/>
          <w:sz w:val="22"/>
          <w:szCs w:val="22"/>
        </w:rPr>
        <w:t>korun českých.</w:t>
      </w:r>
    </w:p>
    <w:p w14:paraId="348A58AC" w14:textId="2E665113" w:rsidR="007C4DBA" w:rsidRDefault="00684976" w:rsidP="00CE09BD">
      <w:pPr>
        <w:pStyle w:val="Odstavecseseznamem"/>
        <w:spacing w:line="276" w:lineRule="auto"/>
        <w:ind w:left="0"/>
        <w:jc w:val="both"/>
        <w:rPr>
          <w:rFonts w:asciiTheme="minorHAnsi" w:hAnsiTheme="minorHAnsi" w:cstheme="minorHAnsi"/>
          <w:i/>
          <w:iCs/>
          <w:color w:val="0070C0"/>
          <w:sz w:val="22"/>
          <w:szCs w:val="22"/>
        </w:rPr>
      </w:pPr>
      <w:r w:rsidRPr="00684976">
        <w:rPr>
          <w:rFonts w:asciiTheme="minorHAnsi" w:hAnsiTheme="minorHAnsi" w:cstheme="minorHAnsi"/>
          <w:i/>
          <w:iCs/>
          <w:color w:val="0070C0"/>
          <w:sz w:val="22"/>
          <w:szCs w:val="22"/>
        </w:rPr>
        <w:t>(</w:t>
      </w:r>
      <w:r w:rsidR="009F1A37">
        <w:rPr>
          <w:rFonts w:asciiTheme="minorHAnsi" w:hAnsiTheme="minorHAnsi" w:cstheme="minorHAnsi"/>
          <w:i/>
          <w:iCs/>
          <w:color w:val="0070C0"/>
          <w:sz w:val="22"/>
          <w:szCs w:val="22"/>
        </w:rPr>
        <w:t>D</w:t>
      </w:r>
      <w:r w:rsidRPr="00684976">
        <w:rPr>
          <w:rFonts w:asciiTheme="minorHAnsi" w:hAnsiTheme="minorHAnsi" w:cstheme="minorHAnsi"/>
          <w:i/>
          <w:iCs/>
          <w:color w:val="0070C0"/>
          <w:sz w:val="22"/>
          <w:szCs w:val="22"/>
        </w:rPr>
        <w:t>oplní vybraný dodavatel před podpisem smlouvy</w:t>
      </w:r>
      <w:r w:rsidR="009F1A37">
        <w:rPr>
          <w:rFonts w:asciiTheme="minorHAnsi" w:hAnsiTheme="minorHAnsi" w:cstheme="minorHAnsi"/>
          <w:i/>
          <w:iCs/>
          <w:color w:val="0070C0"/>
          <w:sz w:val="22"/>
          <w:szCs w:val="22"/>
        </w:rPr>
        <w:t>.)</w:t>
      </w:r>
    </w:p>
    <w:permEnd w:id="1612649585"/>
    <w:p w14:paraId="38EEDE7F" w14:textId="77777777" w:rsidR="009F1A37" w:rsidRPr="009F1A37" w:rsidRDefault="009F1A37" w:rsidP="009F1A37">
      <w:pPr>
        <w:pStyle w:val="Textslodst"/>
        <w:numPr>
          <w:ilvl w:val="0"/>
          <w:numId w:val="37"/>
        </w:numPr>
        <w:spacing w:before="120"/>
        <w:rPr>
          <w:rFonts w:ascii="Calibri" w:hAnsi="Calibri" w:cs="Calibri"/>
          <w:sz w:val="22"/>
          <w:szCs w:val="22"/>
        </w:rPr>
      </w:pPr>
      <w:r w:rsidRPr="009F1A37">
        <w:rPr>
          <w:rFonts w:asciiTheme="minorHAnsi" w:hAnsiTheme="minorHAnsi" w:cstheme="minorHAnsi"/>
          <w:sz w:val="22"/>
          <w:szCs w:val="22"/>
        </w:rPr>
        <w:t>Celková kupní c</w:t>
      </w:r>
      <w:r w:rsidRPr="009F1A37">
        <w:rPr>
          <w:rFonts w:asciiTheme="minorHAnsi" w:hAnsiTheme="minorHAnsi" w:cstheme="minorHAnsi"/>
          <w:snapToGrid w:val="0"/>
          <w:sz w:val="22"/>
          <w:szCs w:val="22"/>
        </w:rPr>
        <w:t>ena je dále rozdělena podle předmětu plnění na část investiční a část neinvestiční takto:</w:t>
      </w:r>
    </w:p>
    <w:p w14:paraId="3EDA7193" w14:textId="77777777" w:rsidR="009F1A37" w:rsidRPr="009F1A37" w:rsidRDefault="009F1A37" w:rsidP="009F1A37">
      <w:pPr>
        <w:spacing w:before="120" w:line="276" w:lineRule="auto"/>
        <w:ind w:left="1077"/>
        <w:jc w:val="both"/>
        <w:rPr>
          <w:rFonts w:asciiTheme="minorHAnsi" w:hAnsiTheme="minorHAnsi" w:cstheme="minorHAnsi"/>
          <w:bCs/>
          <w:snapToGrid w:val="0"/>
          <w:sz w:val="22"/>
          <w:szCs w:val="22"/>
          <w:u w:val="single"/>
        </w:rPr>
      </w:pPr>
      <w:r w:rsidRPr="009F1A37">
        <w:rPr>
          <w:rFonts w:asciiTheme="minorHAnsi" w:hAnsiTheme="minorHAnsi" w:cstheme="minorHAnsi"/>
          <w:bCs/>
          <w:snapToGrid w:val="0"/>
          <w:sz w:val="22"/>
          <w:szCs w:val="22"/>
          <w:u w:val="single"/>
        </w:rPr>
        <w:t>Investiční část:</w:t>
      </w:r>
    </w:p>
    <w:p w14:paraId="5D43DA29" w14:textId="002CC4F4" w:rsidR="009F1A37" w:rsidRPr="009F1A37" w:rsidRDefault="009F1A37" w:rsidP="009F1A37">
      <w:pPr>
        <w:spacing w:line="276" w:lineRule="auto"/>
        <w:ind w:left="1077"/>
        <w:jc w:val="both"/>
        <w:rPr>
          <w:rFonts w:asciiTheme="minorHAnsi" w:hAnsiTheme="minorHAnsi" w:cstheme="minorHAnsi"/>
          <w:snapToGrid w:val="0"/>
          <w:sz w:val="22"/>
          <w:szCs w:val="22"/>
        </w:rPr>
      </w:pPr>
      <w:r w:rsidRPr="009F1A37">
        <w:rPr>
          <w:rFonts w:asciiTheme="minorHAnsi" w:hAnsiTheme="minorHAnsi" w:cstheme="minorHAnsi"/>
          <w:snapToGrid w:val="0"/>
          <w:sz w:val="22"/>
          <w:szCs w:val="22"/>
        </w:rPr>
        <w:t xml:space="preserve">Cena bez DPH </w:t>
      </w:r>
      <w:r w:rsidRPr="009F1A37">
        <w:rPr>
          <w:rFonts w:asciiTheme="minorHAnsi" w:hAnsiTheme="minorHAnsi" w:cstheme="minorHAnsi"/>
          <w:snapToGrid w:val="0"/>
          <w:sz w:val="22"/>
          <w:szCs w:val="22"/>
        </w:rPr>
        <w:tab/>
      </w:r>
      <w:r w:rsidRPr="009F1A37">
        <w:rPr>
          <w:rFonts w:asciiTheme="minorHAnsi" w:hAnsiTheme="minorHAnsi" w:cstheme="minorHAnsi"/>
          <w:snapToGrid w:val="0"/>
          <w:sz w:val="22"/>
          <w:szCs w:val="22"/>
        </w:rPr>
        <w:tab/>
      </w:r>
      <w:proofErr w:type="spellStart"/>
      <w:r>
        <w:rPr>
          <w:rFonts w:asciiTheme="minorHAnsi" w:hAnsiTheme="minorHAnsi" w:cstheme="minorHAnsi"/>
          <w:snapToGrid w:val="0"/>
          <w:sz w:val="22"/>
          <w:szCs w:val="22"/>
        </w:rPr>
        <w:t>xxx</w:t>
      </w:r>
      <w:proofErr w:type="spellEnd"/>
      <w:r w:rsidRPr="009F1A37">
        <w:rPr>
          <w:rFonts w:asciiTheme="minorHAnsi" w:hAnsiTheme="minorHAnsi" w:cstheme="minorHAnsi"/>
          <w:snapToGrid w:val="0"/>
          <w:sz w:val="22"/>
          <w:szCs w:val="22"/>
        </w:rPr>
        <w:t xml:space="preserve"> </w:t>
      </w:r>
      <w:r w:rsidRPr="009F1A37">
        <w:rPr>
          <w:rFonts w:asciiTheme="minorHAnsi" w:hAnsiTheme="minorHAnsi" w:cstheme="minorHAnsi"/>
          <w:sz w:val="22"/>
          <w:szCs w:val="22"/>
        </w:rPr>
        <w:t>Kč</w:t>
      </w:r>
    </w:p>
    <w:p w14:paraId="0F1534DC" w14:textId="06FFD510" w:rsidR="009F1A37" w:rsidRPr="009F1A37" w:rsidRDefault="009F1A37" w:rsidP="009F1A37">
      <w:pPr>
        <w:spacing w:line="276" w:lineRule="auto"/>
        <w:ind w:left="1077"/>
        <w:jc w:val="both"/>
        <w:rPr>
          <w:rFonts w:asciiTheme="minorHAnsi" w:hAnsiTheme="minorHAnsi" w:cstheme="minorHAnsi"/>
          <w:snapToGrid w:val="0"/>
          <w:sz w:val="22"/>
          <w:szCs w:val="22"/>
        </w:rPr>
      </w:pPr>
      <w:r w:rsidRPr="009F1A37">
        <w:rPr>
          <w:rFonts w:asciiTheme="minorHAnsi" w:hAnsiTheme="minorHAnsi" w:cstheme="minorHAnsi"/>
          <w:snapToGrid w:val="0"/>
          <w:sz w:val="22"/>
          <w:szCs w:val="22"/>
        </w:rPr>
        <w:t xml:space="preserve">DPH sazba 21 % </w:t>
      </w:r>
      <w:r w:rsidRPr="009F1A37">
        <w:rPr>
          <w:rFonts w:asciiTheme="minorHAnsi" w:hAnsiTheme="minorHAnsi" w:cstheme="minorHAnsi"/>
          <w:snapToGrid w:val="0"/>
          <w:sz w:val="22"/>
          <w:szCs w:val="22"/>
        </w:rPr>
        <w:tab/>
      </w:r>
      <w:r w:rsidRPr="009F1A37">
        <w:rPr>
          <w:rFonts w:asciiTheme="minorHAnsi" w:hAnsiTheme="minorHAnsi" w:cstheme="minorHAnsi"/>
          <w:snapToGrid w:val="0"/>
          <w:sz w:val="22"/>
          <w:szCs w:val="22"/>
        </w:rPr>
        <w:tab/>
      </w:r>
      <w:proofErr w:type="spellStart"/>
      <w:r>
        <w:rPr>
          <w:rFonts w:asciiTheme="minorHAnsi" w:hAnsiTheme="minorHAnsi" w:cstheme="minorHAnsi"/>
          <w:snapToGrid w:val="0"/>
          <w:sz w:val="22"/>
          <w:szCs w:val="22"/>
        </w:rPr>
        <w:t>xxx</w:t>
      </w:r>
      <w:proofErr w:type="spellEnd"/>
      <w:r w:rsidRPr="009F1A37">
        <w:rPr>
          <w:rFonts w:asciiTheme="minorHAnsi" w:hAnsiTheme="minorHAnsi" w:cstheme="minorHAnsi"/>
          <w:snapToGrid w:val="0"/>
          <w:sz w:val="22"/>
          <w:szCs w:val="22"/>
        </w:rPr>
        <w:t xml:space="preserve"> Kč </w:t>
      </w:r>
    </w:p>
    <w:p w14:paraId="3B9986DB" w14:textId="4119CB39" w:rsidR="009F1A37" w:rsidRPr="009F1A37" w:rsidRDefault="009F1A37" w:rsidP="009F1A37">
      <w:pPr>
        <w:spacing w:line="276" w:lineRule="auto"/>
        <w:ind w:left="1077"/>
        <w:jc w:val="both"/>
        <w:rPr>
          <w:rFonts w:asciiTheme="minorHAnsi" w:hAnsiTheme="minorHAnsi" w:cstheme="minorHAnsi"/>
          <w:snapToGrid w:val="0"/>
          <w:sz w:val="22"/>
          <w:szCs w:val="22"/>
        </w:rPr>
      </w:pPr>
      <w:r w:rsidRPr="009F1A37">
        <w:rPr>
          <w:rFonts w:asciiTheme="minorHAnsi" w:hAnsiTheme="minorHAnsi" w:cstheme="minorHAnsi"/>
          <w:snapToGrid w:val="0"/>
          <w:sz w:val="22"/>
          <w:szCs w:val="22"/>
        </w:rPr>
        <w:t>Cena vč. DPH</w:t>
      </w:r>
      <w:r w:rsidRPr="009F1A37">
        <w:rPr>
          <w:rFonts w:asciiTheme="minorHAnsi" w:hAnsiTheme="minorHAnsi" w:cstheme="minorHAnsi"/>
          <w:snapToGrid w:val="0"/>
          <w:sz w:val="22"/>
          <w:szCs w:val="22"/>
        </w:rPr>
        <w:tab/>
      </w:r>
      <w:r w:rsidRPr="009F1A37">
        <w:rPr>
          <w:rFonts w:asciiTheme="minorHAnsi" w:hAnsiTheme="minorHAnsi" w:cstheme="minorHAnsi"/>
          <w:snapToGrid w:val="0"/>
          <w:sz w:val="22"/>
          <w:szCs w:val="22"/>
        </w:rPr>
        <w:tab/>
      </w:r>
      <w:proofErr w:type="spellStart"/>
      <w:r>
        <w:rPr>
          <w:rFonts w:asciiTheme="minorHAnsi" w:hAnsiTheme="minorHAnsi" w:cstheme="minorHAnsi"/>
          <w:snapToGrid w:val="0"/>
          <w:sz w:val="22"/>
          <w:szCs w:val="22"/>
        </w:rPr>
        <w:t>xxx</w:t>
      </w:r>
      <w:proofErr w:type="spellEnd"/>
      <w:r w:rsidRPr="009F1A37">
        <w:rPr>
          <w:rFonts w:asciiTheme="minorHAnsi" w:hAnsiTheme="minorHAnsi" w:cstheme="minorHAnsi"/>
          <w:snapToGrid w:val="0"/>
          <w:sz w:val="22"/>
          <w:szCs w:val="22"/>
        </w:rPr>
        <w:t xml:space="preserve"> </w:t>
      </w:r>
      <w:r w:rsidRPr="009F1A37">
        <w:rPr>
          <w:rFonts w:asciiTheme="minorHAnsi" w:hAnsiTheme="minorHAnsi" w:cstheme="minorHAnsi"/>
          <w:sz w:val="22"/>
          <w:szCs w:val="22"/>
        </w:rPr>
        <w:t>Kč</w:t>
      </w:r>
    </w:p>
    <w:p w14:paraId="0BD75C79" w14:textId="77777777" w:rsidR="009F1A37" w:rsidRPr="009F1A37" w:rsidRDefault="009F1A37" w:rsidP="009F1A37">
      <w:pPr>
        <w:spacing w:before="120" w:line="276" w:lineRule="auto"/>
        <w:ind w:left="1077"/>
        <w:jc w:val="both"/>
        <w:rPr>
          <w:rFonts w:asciiTheme="minorHAnsi" w:hAnsiTheme="minorHAnsi" w:cstheme="minorHAnsi"/>
          <w:bCs/>
          <w:snapToGrid w:val="0"/>
          <w:sz w:val="22"/>
          <w:szCs w:val="22"/>
          <w:u w:val="single"/>
        </w:rPr>
      </w:pPr>
      <w:r w:rsidRPr="009F1A37">
        <w:rPr>
          <w:rFonts w:asciiTheme="minorHAnsi" w:hAnsiTheme="minorHAnsi" w:cstheme="minorHAnsi"/>
          <w:bCs/>
          <w:snapToGrid w:val="0"/>
          <w:sz w:val="22"/>
          <w:szCs w:val="22"/>
          <w:u w:val="single"/>
        </w:rPr>
        <w:t>Neinvestiční část:</w:t>
      </w:r>
    </w:p>
    <w:p w14:paraId="60034A6C" w14:textId="7F4F9E5D" w:rsidR="009F1A37" w:rsidRPr="009F1A37" w:rsidRDefault="009F1A37" w:rsidP="009F1A37">
      <w:pPr>
        <w:spacing w:line="276" w:lineRule="auto"/>
        <w:ind w:left="1077"/>
        <w:jc w:val="both"/>
        <w:rPr>
          <w:rFonts w:asciiTheme="minorHAnsi" w:hAnsiTheme="minorHAnsi" w:cstheme="minorHAnsi"/>
          <w:snapToGrid w:val="0"/>
          <w:sz w:val="22"/>
          <w:szCs w:val="22"/>
        </w:rPr>
      </w:pPr>
      <w:r w:rsidRPr="009F1A37">
        <w:rPr>
          <w:rFonts w:asciiTheme="minorHAnsi" w:hAnsiTheme="minorHAnsi" w:cstheme="minorHAnsi"/>
          <w:snapToGrid w:val="0"/>
          <w:sz w:val="22"/>
          <w:szCs w:val="22"/>
        </w:rPr>
        <w:t xml:space="preserve">Cena bez DPH </w:t>
      </w:r>
      <w:r w:rsidRPr="009F1A37">
        <w:rPr>
          <w:rFonts w:asciiTheme="minorHAnsi" w:hAnsiTheme="minorHAnsi" w:cstheme="minorHAnsi"/>
          <w:snapToGrid w:val="0"/>
          <w:sz w:val="22"/>
          <w:szCs w:val="22"/>
        </w:rPr>
        <w:tab/>
      </w:r>
      <w:r w:rsidRPr="009F1A37">
        <w:rPr>
          <w:rFonts w:asciiTheme="minorHAnsi" w:hAnsiTheme="minorHAnsi" w:cstheme="minorHAnsi"/>
          <w:snapToGrid w:val="0"/>
          <w:sz w:val="22"/>
          <w:szCs w:val="22"/>
        </w:rPr>
        <w:tab/>
      </w:r>
      <w:proofErr w:type="spellStart"/>
      <w:r>
        <w:rPr>
          <w:rFonts w:asciiTheme="minorHAnsi" w:hAnsiTheme="minorHAnsi" w:cstheme="minorHAnsi"/>
          <w:snapToGrid w:val="0"/>
          <w:sz w:val="22"/>
          <w:szCs w:val="22"/>
        </w:rPr>
        <w:t>xxx</w:t>
      </w:r>
      <w:proofErr w:type="spellEnd"/>
      <w:r w:rsidRPr="009F1A37">
        <w:rPr>
          <w:rFonts w:asciiTheme="minorHAnsi" w:hAnsiTheme="minorHAnsi" w:cstheme="minorHAnsi"/>
          <w:sz w:val="22"/>
          <w:szCs w:val="22"/>
        </w:rPr>
        <w:t xml:space="preserve"> Kč</w:t>
      </w:r>
    </w:p>
    <w:p w14:paraId="794B0179" w14:textId="35A47353" w:rsidR="009F1A37" w:rsidRPr="009F1A37" w:rsidRDefault="009F1A37" w:rsidP="009F1A37">
      <w:pPr>
        <w:spacing w:line="276" w:lineRule="auto"/>
        <w:ind w:left="1077"/>
        <w:jc w:val="both"/>
        <w:rPr>
          <w:rFonts w:asciiTheme="minorHAnsi" w:hAnsiTheme="minorHAnsi" w:cstheme="minorHAnsi"/>
          <w:snapToGrid w:val="0"/>
          <w:sz w:val="22"/>
          <w:szCs w:val="22"/>
        </w:rPr>
      </w:pPr>
      <w:r w:rsidRPr="009F1A37">
        <w:rPr>
          <w:rFonts w:asciiTheme="minorHAnsi" w:hAnsiTheme="minorHAnsi" w:cstheme="minorHAnsi"/>
          <w:snapToGrid w:val="0"/>
          <w:sz w:val="22"/>
          <w:szCs w:val="22"/>
        </w:rPr>
        <w:t xml:space="preserve">DPH sazba 21 % </w:t>
      </w:r>
      <w:r w:rsidRPr="009F1A37">
        <w:rPr>
          <w:rFonts w:asciiTheme="minorHAnsi" w:hAnsiTheme="minorHAnsi" w:cstheme="minorHAnsi"/>
          <w:snapToGrid w:val="0"/>
          <w:sz w:val="22"/>
          <w:szCs w:val="22"/>
        </w:rPr>
        <w:tab/>
      </w:r>
      <w:r w:rsidRPr="009F1A37">
        <w:rPr>
          <w:rFonts w:asciiTheme="minorHAnsi" w:hAnsiTheme="minorHAnsi" w:cstheme="minorHAnsi"/>
          <w:snapToGrid w:val="0"/>
          <w:sz w:val="22"/>
          <w:szCs w:val="22"/>
        </w:rPr>
        <w:tab/>
      </w:r>
      <w:proofErr w:type="spellStart"/>
      <w:r>
        <w:rPr>
          <w:rFonts w:asciiTheme="minorHAnsi" w:hAnsiTheme="minorHAnsi" w:cstheme="minorHAnsi"/>
          <w:snapToGrid w:val="0"/>
          <w:sz w:val="22"/>
          <w:szCs w:val="22"/>
        </w:rPr>
        <w:t>xxx</w:t>
      </w:r>
      <w:proofErr w:type="spellEnd"/>
      <w:r w:rsidRPr="009F1A37">
        <w:rPr>
          <w:rFonts w:asciiTheme="minorHAnsi" w:hAnsiTheme="minorHAnsi" w:cstheme="minorHAnsi"/>
          <w:sz w:val="22"/>
          <w:szCs w:val="22"/>
        </w:rPr>
        <w:t xml:space="preserve"> Kč</w:t>
      </w:r>
      <w:r w:rsidRPr="009F1A37">
        <w:rPr>
          <w:rFonts w:asciiTheme="minorHAnsi" w:hAnsiTheme="minorHAnsi" w:cstheme="minorHAnsi"/>
          <w:snapToGrid w:val="0"/>
          <w:sz w:val="22"/>
          <w:szCs w:val="22"/>
        </w:rPr>
        <w:t xml:space="preserve"> </w:t>
      </w:r>
    </w:p>
    <w:p w14:paraId="4D8482E8" w14:textId="53B914E3" w:rsidR="009F1A37" w:rsidRPr="009F1A37" w:rsidRDefault="009F1A37" w:rsidP="009F1A37">
      <w:pPr>
        <w:spacing w:line="276" w:lineRule="auto"/>
        <w:ind w:left="1077"/>
        <w:jc w:val="both"/>
        <w:rPr>
          <w:rFonts w:asciiTheme="minorHAnsi" w:hAnsiTheme="minorHAnsi" w:cstheme="minorHAnsi"/>
          <w:sz w:val="22"/>
          <w:szCs w:val="22"/>
        </w:rPr>
      </w:pPr>
      <w:r w:rsidRPr="009F1A37">
        <w:rPr>
          <w:rFonts w:asciiTheme="minorHAnsi" w:hAnsiTheme="minorHAnsi" w:cstheme="minorHAnsi"/>
          <w:snapToGrid w:val="0"/>
          <w:sz w:val="22"/>
          <w:szCs w:val="22"/>
        </w:rPr>
        <w:t>Cena vč. DPH</w:t>
      </w:r>
      <w:r w:rsidRPr="009F1A37">
        <w:rPr>
          <w:rFonts w:asciiTheme="minorHAnsi" w:hAnsiTheme="minorHAnsi" w:cstheme="minorHAnsi"/>
          <w:snapToGrid w:val="0"/>
          <w:sz w:val="22"/>
          <w:szCs w:val="22"/>
        </w:rPr>
        <w:tab/>
      </w:r>
      <w:r w:rsidRPr="009F1A37">
        <w:rPr>
          <w:rFonts w:asciiTheme="minorHAnsi" w:hAnsiTheme="minorHAnsi" w:cstheme="minorHAnsi"/>
          <w:snapToGrid w:val="0"/>
          <w:sz w:val="22"/>
          <w:szCs w:val="22"/>
        </w:rPr>
        <w:tab/>
      </w:r>
      <w:proofErr w:type="spellStart"/>
      <w:r>
        <w:rPr>
          <w:rFonts w:asciiTheme="minorHAnsi" w:hAnsiTheme="minorHAnsi" w:cstheme="minorHAnsi"/>
          <w:snapToGrid w:val="0"/>
          <w:sz w:val="22"/>
          <w:szCs w:val="22"/>
        </w:rPr>
        <w:t>xxx</w:t>
      </w:r>
      <w:proofErr w:type="spellEnd"/>
      <w:r w:rsidRPr="009F1A37">
        <w:rPr>
          <w:rFonts w:asciiTheme="minorHAnsi" w:hAnsiTheme="minorHAnsi" w:cstheme="minorHAnsi"/>
          <w:sz w:val="22"/>
          <w:szCs w:val="22"/>
        </w:rPr>
        <w:t xml:space="preserve"> Kč</w:t>
      </w:r>
    </w:p>
    <w:p w14:paraId="5C586FDC" w14:textId="3C5DC19A" w:rsidR="00684976" w:rsidRPr="00684976" w:rsidRDefault="009F1A37" w:rsidP="00CE09BD">
      <w:pPr>
        <w:pStyle w:val="Odstavecseseznamem"/>
        <w:spacing w:line="276" w:lineRule="auto"/>
        <w:ind w:left="0"/>
        <w:jc w:val="both"/>
        <w:rPr>
          <w:rFonts w:asciiTheme="minorHAnsi" w:hAnsiTheme="minorHAnsi" w:cstheme="minorHAnsi"/>
          <w:i/>
          <w:iCs/>
          <w:color w:val="0070C0"/>
          <w:sz w:val="22"/>
          <w:szCs w:val="22"/>
        </w:rPr>
      </w:pPr>
      <w:r>
        <w:rPr>
          <w:rFonts w:asciiTheme="minorHAnsi" w:hAnsiTheme="minorHAnsi" w:cstheme="minorHAnsi"/>
          <w:i/>
          <w:iCs/>
          <w:color w:val="0070C0"/>
          <w:sz w:val="22"/>
          <w:szCs w:val="22"/>
        </w:rPr>
        <w:t>(</w:t>
      </w:r>
      <w:r w:rsidR="00A269AA">
        <w:rPr>
          <w:rFonts w:asciiTheme="minorHAnsi" w:hAnsiTheme="minorHAnsi" w:cstheme="minorHAnsi"/>
          <w:i/>
          <w:iCs/>
          <w:color w:val="0070C0"/>
          <w:sz w:val="22"/>
          <w:szCs w:val="22"/>
        </w:rPr>
        <w:t xml:space="preserve">Před podpisem smlouvy bude kupní cena rozdělena na část </w:t>
      </w:r>
      <w:r w:rsidR="00D73C85">
        <w:rPr>
          <w:rFonts w:asciiTheme="minorHAnsi" w:hAnsiTheme="minorHAnsi" w:cstheme="minorHAnsi"/>
          <w:i/>
          <w:iCs/>
          <w:color w:val="0070C0"/>
          <w:sz w:val="22"/>
          <w:szCs w:val="22"/>
        </w:rPr>
        <w:t>dodávek hrazených z </w:t>
      </w:r>
      <w:r w:rsidR="00A269AA">
        <w:rPr>
          <w:rFonts w:asciiTheme="minorHAnsi" w:hAnsiTheme="minorHAnsi" w:cstheme="minorHAnsi"/>
          <w:i/>
          <w:iCs/>
          <w:color w:val="0070C0"/>
          <w:sz w:val="22"/>
          <w:szCs w:val="22"/>
        </w:rPr>
        <w:t>investiční</w:t>
      </w:r>
      <w:r w:rsidR="00D73C85">
        <w:rPr>
          <w:rFonts w:asciiTheme="minorHAnsi" w:hAnsiTheme="minorHAnsi" w:cstheme="minorHAnsi"/>
          <w:i/>
          <w:iCs/>
          <w:color w:val="0070C0"/>
          <w:sz w:val="22"/>
          <w:szCs w:val="22"/>
        </w:rPr>
        <w:t xml:space="preserve">ch prostředků a </w:t>
      </w:r>
      <w:r w:rsidR="00A269AA">
        <w:rPr>
          <w:rFonts w:asciiTheme="minorHAnsi" w:hAnsiTheme="minorHAnsi" w:cstheme="minorHAnsi"/>
          <w:i/>
          <w:iCs/>
          <w:color w:val="0070C0"/>
          <w:sz w:val="22"/>
          <w:szCs w:val="22"/>
        </w:rPr>
        <w:t xml:space="preserve">část </w:t>
      </w:r>
      <w:r w:rsidR="00D73C85">
        <w:rPr>
          <w:rFonts w:asciiTheme="minorHAnsi" w:hAnsiTheme="minorHAnsi" w:cstheme="minorHAnsi"/>
          <w:i/>
          <w:iCs/>
          <w:color w:val="0070C0"/>
          <w:sz w:val="22"/>
          <w:szCs w:val="22"/>
        </w:rPr>
        <w:t>dodávek hrazených z </w:t>
      </w:r>
      <w:r w:rsidR="00A269AA">
        <w:rPr>
          <w:rFonts w:asciiTheme="minorHAnsi" w:hAnsiTheme="minorHAnsi" w:cstheme="minorHAnsi"/>
          <w:i/>
          <w:iCs/>
          <w:color w:val="0070C0"/>
          <w:sz w:val="22"/>
          <w:szCs w:val="22"/>
        </w:rPr>
        <w:t>neinvestiční</w:t>
      </w:r>
      <w:r w:rsidR="00D73C85">
        <w:rPr>
          <w:rFonts w:asciiTheme="minorHAnsi" w:hAnsiTheme="minorHAnsi" w:cstheme="minorHAnsi"/>
          <w:i/>
          <w:iCs/>
          <w:color w:val="0070C0"/>
          <w:sz w:val="22"/>
          <w:szCs w:val="22"/>
        </w:rPr>
        <w:t xml:space="preserve"> prostředků</w:t>
      </w:r>
      <w:r>
        <w:rPr>
          <w:rFonts w:asciiTheme="minorHAnsi" w:hAnsiTheme="minorHAnsi" w:cstheme="minorHAnsi"/>
          <w:i/>
          <w:iCs/>
          <w:color w:val="0070C0"/>
          <w:sz w:val="22"/>
          <w:szCs w:val="22"/>
        </w:rPr>
        <w:t>.</w:t>
      </w:r>
      <w:r w:rsidR="00684976" w:rsidRPr="00684976">
        <w:rPr>
          <w:rFonts w:asciiTheme="minorHAnsi" w:hAnsiTheme="minorHAnsi" w:cstheme="minorHAnsi"/>
          <w:i/>
          <w:iCs/>
          <w:color w:val="0070C0"/>
          <w:sz w:val="22"/>
          <w:szCs w:val="22"/>
        </w:rPr>
        <w:t>)</w:t>
      </w:r>
    </w:p>
    <w:p w14:paraId="47C8352C" w14:textId="77777777" w:rsidR="00351921" w:rsidRPr="003766CA" w:rsidRDefault="00351921" w:rsidP="009F1A37">
      <w:pPr>
        <w:pStyle w:val="Textslodst"/>
        <w:numPr>
          <w:ilvl w:val="0"/>
          <w:numId w:val="37"/>
        </w:numPr>
        <w:tabs>
          <w:tab w:val="clear" w:pos="1260"/>
        </w:tabs>
        <w:rPr>
          <w:rFonts w:ascii="Calibri" w:hAnsi="Calibri" w:cs="Calibri"/>
          <w:sz w:val="22"/>
          <w:szCs w:val="22"/>
        </w:rPr>
      </w:pPr>
      <w:r w:rsidRPr="003766CA">
        <w:rPr>
          <w:rFonts w:asciiTheme="minorHAnsi" w:hAnsiTheme="minorHAnsi" w:cstheme="minorHAnsi"/>
          <w:sz w:val="22"/>
          <w:szCs w:val="22"/>
        </w:rPr>
        <w:t xml:space="preserve">Ujednaná cena je cenou pevnou a nepřekročitelnou. DPH bude účtována a hrazena v zákonné výši k datu uskutečněného zdanitelného plnění. </w:t>
      </w:r>
      <w:r w:rsidRPr="003766CA">
        <w:rPr>
          <w:rFonts w:ascii="Calibri" w:hAnsi="Calibri" w:cs="Calibri"/>
          <w:sz w:val="22"/>
          <w:szCs w:val="22"/>
        </w:rPr>
        <w:t>Jakékoliv jiné daně, poplatky, cla a</w:t>
      </w:r>
      <w:r w:rsidR="003766CA">
        <w:rPr>
          <w:rFonts w:ascii="Calibri" w:hAnsi="Calibri" w:cs="Calibri"/>
          <w:sz w:val="22"/>
          <w:szCs w:val="22"/>
        </w:rPr>
        <w:t> </w:t>
      </w:r>
      <w:r w:rsidRPr="003766CA">
        <w:rPr>
          <w:rFonts w:ascii="Calibri" w:hAnsi="Calibri" w:cs="Calibri"/>
          <w:sz w:val="22"/>
          <w:szCs w:val="22"/>
        </w:rPr>
        <w:t>podobné platby jdou k tíži prodávajícího.</w:t>
      </w:r>
    </w:p>
    <w:p w14:paraId="66ACA230" w14:textId="77777777" w:rsidR="00351921" w:rsidRPr="003766CA" w:rsidRDefault="00351921" w:rsidP="009F1A37">
      <w:pPr>
        <w:pStyle w:val="Textslodst"/>
        <w:numPr>
          <w:ilvl w:val="0"/>
          <w:numId w:val="37"/>
        </w:numPr>
        <w:tabs>
          <w:tab w:val="clear" w:pos="1260"/>
        </w:tabs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>Kupní cena zahrnuje veškeré náklady prodávajícího na plnění podle této smlouvy, byť by ve smlouvě nebyly výslovně uvedeny. Prodávající na sebe přebírá nebezpečí změny okolností.</w:t>
      </w:r>
    </w:p>
    <w:p w14:paraId="07D6F70A" w14:textId="77777777" w:rsidR="006F0E61" w:rsidRDefault="00BC798F" w:rsidP="00DC6EFE">
      <w:pPr>
        <w:pStyle w:val="slolnku"/>
        <w:rPr>
          <w:rFonts w:asciiTheme="majorHAnsi" w:hAnsiTheme="majorHAnsi" w:cs="Calibri"/>
        </w:rPr>
      </w:pPr>
      <w:r w:rsidRPr="008C1EA5">
        <w:rPr>
          <w:rFonts w:asciiTheme="majorHAnsi" w:hAnsiTheme="majorHAnsi" w:cs="Calibri"/>
        </w:rPr>
        <w:t>V</w:t>
      </w:r>
      <w:r w:rsidR="0011127B">
        <w:rPr>
          <w:rFonts w:asciiTheme="majorHAnsi" w:hAnsiTheme="majorHAnsi" w:cs="Calibri"/>
        </w:rPr>
        <w:t>I</w:t>
      </w:r>
      <w:r w:rsidRPr="008C1EA5">
        <w:rPr>
          <w:rFonts w:asciiTheme="majorHAnsi" w:hAnsiTheme="majorHAnsi" w:cs="Calibri"/>
        </w:rPr>
        <w:t>.</w:t>
      </w:r>
    </w:p>
    <w:p w14:paraId="5CCFE7D0" w14:textId="77777777" w:rsidR="00BC798F" w:rsidRPr="008C1EA5" w:rsidRDefault="00BC798F" w:rsidP="006F0E61">
      <w:pPr>
        <w:pStyle w:val="slolnku"/>
        <w:spacing w:before="0"/>
        <w:rPr>
          <w:rFonts w:asciiTheme="majorHAnsi" w:hAnsiTheme="majorHAnsi" w:cs="Calibri"/>
        </w:rPr>
      </w:pPr>
      <w:r>
        <w:rPr>
          <w:rFonts w:asciiTheme="majorHAnsi" w:hAnsiTheme="majorHAnsi" w:cs="Calibri"/>
        </w:rPr>
        <w:t>Placení k</w:t>
      </w:r>
      <w:r w:rsidR="0011127B">
        <w:rPr>
          <w:rFonts w:asciiTheme="majorHAnsi" w:hAnsiTheme="majorHAnsi" w:cs="Calibri"/>
        </w:rPr>
        <w:t>upní ceny</w:t>
      </w:r>
    </w:p>
    <w:p w14:paraId="2EFD04B5" w14:textId="77777777" w:rsidR="00684812" w:rsidRPr="003766CA" w:rsidRDefault="00981D10" w:rsidP="00581DD7">
      <w:pPr>
        <w:pStyle w:val="Textslodst"/>
        <w:numPr>
          <w:ilvl w:val="0"/>
          <w:numId w:val="13"/>
        </w:numPr>
        <w:tabs>
          <w:tab w:val="clear" w:pos="1260"/>
        </w:tabs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>K</w:t>
      </w:r>
      <w:r w:rsidR="00BD0330" w:rsidRPr="003766CA">
        <w:rPr>
          <w:rFonts w:ascii="Calibri" w:hAnsi="Calibri" w:cs="Calibri"/>
          <w:sz w:val="22"/>
          <w:szCs w:val="22"/>
        </w:rPr>
        <w:t xml:space="preserve">upující </w:t>
      </w:r>
      <w:r w:rsidR="0045632C" w:rsidRPr="003766CA">
        <w:rPr>
          <w:rFonts w:ascii="Calibri" w:hAnsi="Calibri" w:cs="Calibri"/>
          <w:sz w:val="22"/>
          <w:szCs w:val="22"/>
        </w:rPr>
        <w:t>zaplatí</w:t>
      </w:r>
      <w:r w:rsidR="00BD0330" w:rsidRPr="003766CA">
        <w:rPr>
          <w:rFonts w:ascii="Calibri" w:hAnsi="Calibri" w:cs="Calibri"/>
          <w:sz w:val="22"/>
          <w:szCs w:val="22"/>
        </w:rPr>
        <w:t xml:space="preserve"> kupní cenu</w:t>
      </w:r>
      <w:r w:rsidRPr="003766CA">
        <w:rPr>
          <w:rFonts w:ascii="Calibri" w:hAnsi="Calibri" w:cs="Calibri"/>
          <w:sz w:val="22"/>
          <w:szCs w:val="22"/>
        </w:rPr>
        <w:t xml:space="preserve"> po převzetí </w:t>
      </w:r>
      <w:r w:rsidR="00D15810" w:rsidRPr="003766CA">
        <w:rPr>
          <w:rFonts w:ascii="Calibri" w:hAnsi="Calibri" w:cs="Calibri"/>
          <w:sz w:val="22"/>
          <w:szCs w:val="22"/>
        </w:rPr>
        <w:t>věci</w:t>
      </w:r>
      <w:r w:rsidR="00C85766" w:rsidRPr="003766CA">
        <w:rPr>
          <w:rFonts w:ascii="Calibri" w:hAnsi="Calibri" w:cs="Calibri"/>
          <w:sz w:val="22"/>
          <w:szCs w:val="22"/>
        </w:rPr>
        <w:t xml:space="preserve"> </w:t>
      </w:r>
      <w:r w:rsidR="00CB5A5B" w:rsidRPr="003766CA">
        <w:rPr>
          <w:rFonts w:ascii="Calibri" w:hAnsi="Calibri" w:cs="Calibri"/>
          <w:sz w:val="22"/>
          <w:szCs w:val="22"/>
        </w:rPr>
        <w:t xml:space="preserve">a odstranění případných vad </w:t>
      </w:r>
      <w:r w:rsidR="0016013B" w:rsidRPr="003766CA">
        <w:rPr>
          <w:rFonts w:ascii="Calibri" w:hAnsi="Calibri" w:cs="Calibri"/>
          <w:sz w:val="22"/>
          <w:szCs w:val="22"/>
        </w:rPr>
        <w:t xml:space="preserve">věci </w:t>
      </w:r>
      <w:r w:rsidR="00CB5A5B" w:rsidRPr="003766CA">
        <w:rPr>
          <w:rFonts w:ascii="Calibri" w:hAnsi="Calibri" w:cs="Calibri"/>
          <w:sz w:val="22"/>
          <w:szCs w:val="22"/>
        </w:rPr>
        <w:t xml:space="preserve">vytknutých při převzetí; prodávající nemá dříve právo </w:t>
      </w:r>
      <w:r w:rsidR="00684812" w:rsidRPr="003766CA">
        <w:rPr>
          <w:rFonts w:ascii="Calibri" w:hAnsi="Calibri" w:cs="Calibri"/>
          <w:sz w:val="22"/>
          <w:szCs w:val="22"/>
        </w:rPr>
        <w:t xml:space="preserve">fakturovat kupní cenu ani právo </w:t>
      </w:r>
      <w:r w:rsidR="00CB5A5B" w:rsidRPr="003766CA">
        <w:rPr>
          <w:rFonts w:ascii="Calibri" w:hAnsi="Calibri" w:cs="Calibri"/>
          <w:sz w:val="22"/>
          <w:szCs w:val="22"/>
        </w:rPr>
        <w:t xml:space="preserve">na zálohu </w:t>
      </w:r>
      <w:r w:rsidR="00684812" w:rsidRPr="003766CA">
        <w:rPr>
          <w:rFonts w:ascii="Calibri" w:hAnsi="Calibri" w:cs="Calibri"/>
          <w:sz w:val="22"/>
          <w:szCs w:val="22"/>
        </w:rPr>
        <w:t>či</w:t>
      </w:r>
      <w:r w:rsidR="00CB5A5B" w:rsidRPr="003766CA">
        <w:rPr>
          <w:rFonts w:ascii="Calibri" w:hAnsi="Calibri" w:cs="Calibri"/>
          <w:sz w:val="22"/>
          <w:szCs w:val="22"/>
        </w:rPr>
        <w:t xml:space="preserve"> část kupní ceny.</w:t>
      </w:r>
      <w:r w:rsidR="00441D02" w:rsidRPr="003766CA">
        <w:rPr>
          <w:rFonts w:ascii="Calibri" w:hAnsi="Calibri" w:cs="Calibri"/>
          <w:sz w:val="22"/>
          <w:szCs w:val="22"/>
        </w:rPr>
        <w:t xml:space="preserve"> </w:t>
      </w:r>
      <w:r w:rsidR="007D13C1" w:rsidRPr="003766CA">
        <w:rPr>
          <w:rFonts w:ascii="Calibri" w:hAnsi="Calibri" w:cs="Calibri"/>
          <w:sz w:val="22"/>
          <w:szCs w:val="22"/>
        </w:rPr>
        <w:t>Převezme-li kupující částečné plnění, je prodávající oprávněn fakturovat tomu odpovídající část kupní ceny.</w:t>
      </w:r>
    </w:p>
    <w:p w14:paraId="3BAA6E0B" w14:textId="1937BB01" w:rsidR="00C77E21" w:rsidRPr="003766CA" w:rsidRDefault="0045632C" w:rsidP="00581DD7">
      <w:pPr>
        <w:pStyle w:val="Textslodst"/>
        <w:numPr>
          <w:ilvl w:val="0"/>
          <w:numId w:val="13"/>
        </w:numPr>
        <w:tabs>
          <w:tab w:val="clear" w:pos="1260"/>
        </w:tabs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 xml:space="preserve">Kupující zaplatí kupní cenu </w:t>
      </w:r>
      <w:r w:rsidR="00C85766" w:rsidRPr="003766CA">
        <w:rPr>
          <w:rFonts w:ascii="Calibri" w:hAnsi="Calibri" w:cs="Calibri"/>
          <w:sz w:val="22"/>
          <w:szCs w:val="22"/>
        </w:rPr>
        <w:t xml:space="preserve">na základě </w:t>
      </w:r>
      <w:r w:rsidR="00E22582" w:rsidRPr="003766CA">
        <w:rPr>
          <w:rFonts w:ascii="Calibri" w:hAnsi="Calibri" w:cs="Calibri"/>
          <w:sz w:val="22"/>
          <w:szCs w:val="22"/>
        </w:rPr>
        <w:t>prodávajícím vystavené</w:t>
      </w:r>
      <w:r w:rsidR="00C85766" w:rsidRPr="003766CA">
        <w:rPr>
          <w:rFonts w:ascii="Calibri" w:hAnsi="Calibri" w:cs="Calibri"/>
          <w:sz w:val="22"/>
          <w:szCs w:val="22"/>
        </w:rPr>
        <w:t xml:space="preserve"> faktury s náležitostmi daňového a účetního dokladu.</w:t>
      </w:r>
      <w:r w:rsidR="001F735F" w:rsidRPr="003766CA">
        <w:rPr>
          <w:rFonts w:ascii="Calibri" w:hAnsi="Calibri" w:cs="Calibri"/>
          <w:sz w:val="22"/>
          <w:szCs w:val="22"/>
        </w:rPr>
        <w:t xml:space="preserve"> </w:t>
      </w:r>
      <w:r w:rsidR="00981D10" w:rsidRPr="003766CA">
        <w:rPr>
          <w:rFonts w:ascii="Calibri" w:hAnsi="Calibri" w:cs="Calibri"/>
          <w:sz w:val="22"/>
          <w:szCs w:val="22"/>
        </w:rPr>
        <w:t xml:space="preserve">Kupující </w:t>
      </w:r>
      <w:r w:rsidR="00BC798F" w:rsidRPr="003766CA">
        <w:rPr>
          <w:rFonts w:ascii="Calibri" w:hAnsi="Calibri" w:cs="Calibri"/>
          <w:sz w:val="22"/>
          <w:szCs w:val="22"/>
        </w:rPr>
        <w:t>zaplatí</w:t>
      </w:r>
      <w:r w:rsidR="00981D10" w:rsidRPr="003766CA">
        <w:rPr>
          <w:rFonts w:ascii="Calibri" w:hAnsi="Calibri" w:cs="Calibri"/>
          <w:sz w:val="22"/>
          <w:szCs w:val="22"/>
        </w:rPr>
        <w:t xml:space="preserve"> kupní cenu </w:t>
      </w:r>
      <w:r w:rsidR="007A6AC7" w:rsidRPr="003766CA">
        <w:rPr>
          <w:rFonts w:ascii="Calibri" w:hAnsi="Calibri" w:cs="Calibri"/>
          <w:sz w:val="22"/>
          <w:szCs w:val="22"/>
        </w:rPr>
        <w:t xml:space="preserve">do </w:t>
      </w:r>
      <w:r w:rsidR="00E22582" w:rsidRPr="003766CA">
        <w:rPr>
          <w:rFonts w:ascii="Calibri" w:hAnsi="Calibri" w:cs="Calibri"/>
          <w:sz w:val="22"/>
          <w:szCs w:val="22"/>
        </w:rPr>
        <w:t>30</w:t>
      </w:r>
      <w:r w:rsidR="007A6AC7" w:rsidRPr="003766CA">
        <w:rPr>
          <w:rFonts w:ascii="Calibri" w:hAnsi="Calibri" w:cs="Calibri"/>
          <w:sz w:val="22"/>
          <w:szCs w:val="22"/>
        </w:rPr>
        <w:t xml:space="preserve"> dnů ode dne, kdy </w:t>
      </w:r>
      <w:r w:rsidR="00906365" w:rsidRPr="003766CA">
        <w:rPr>
          <w:rFonts w:ascii="Calibri" w:hAnsi="Calibri" w:cs="Calibri"/>
          <w:sz w:val="22"/>
          <w:szCs w:val="22"/>
        </w:rPr>
        <w:t xml:space="preserve">mu </w:t>
      </w:r>
      <w:r w:rsidR="00981D10" w:rsidRPr="003766CA">
        <w:rPr>
          <w:rFonts w:ascii="Calibri" w:hAnsi="Calibri" w:cs="Calibri"/>
          <w:sz w:val="22"/>
          <w:szCs w:val="22"/>
        </w:rPr>
        <w:t xml:space="preserve">prodávající </w:t>
      </w:r>
      <w:r w:rsidR="007A6AC7" w:rsidRPr="003766CA">
        <w:rPr>
          <w:rFonts w:ascii="Calibri" w:hAnsi="Calibri" w:cs="Calibri"/>
          <w:sz w:val="22"/>
          <w:szCs w:val="22"/>
        </w:rPr>
        <w:t>faktur</w:t>
      </w:r>
      <w:r w:rsidR="00981D10" w:rsidRPr="003766CA">
        <w:rPr>
          <w:rFonts w:ascii="Calibri" w:hAnsi="Calibri" w:cs="Calibri"/>
          <w:sz w:val="22"/>
          <w:szCs w:val="22"/>
        </w:rPr>
        <w:t>u doručí</w:t>
      </w:r>
      <w:r w:rsidR="007A6AC7" w:rsidRPr="003766CA">
        <w:rPr>
          <w:rFonts w:ascii="Calibri" w:hAnsi="Calibri" w:cs="Calibri"/>
          <w:sz w:val="22"/>
          <w:szCs w:val="22"/>
        </w:rPr>
        <w:t>.</w:t>
      </w:r>
      <w:r w:rsidR="00B15333" w:rsidRPr="003766CA">
        <w:rPr>
          <w:rFonts w:ascii="Calibri" w:hAnsi="Calibri" w:cs="Calibri"/>
          <w:sz w:val="22"/>
          <w:szCs w:val="22"/>
        </w:rPr>
        <w:t xml:space="preserve"> </w:t>
      </w:r>
      <w:r w:rsidR="00813635" w:rsidRPr="003766CA">
        <w:rPr>
          <w:rFonts w:ascii="Calibri" w:hAnsi="Calibri" w:cs="Calibri"/>
          <w:sz w:val="22"/>
          <w:szCs w:val="22"/>
        </w:rPr>
        <w:t>Přílohou faktury bude dodací list případně předávající protokol</w:t>
      </w:r>
      <w:r w:rsidR="00BF1C35">
        <w:rPr>
          <w:rFonts w:ascii="Calibri" w:hAnsi="Calibri" w:cs="Calibri"/>
          <w:sz w:val="22"/>
          <w:szCs w:val="22"/>
        </w:rPr>
        <w:t xml:space="preserve"> potvrzený kupujícím</w:t>
      </w:r>
      <w:r w:rsidR="00813635" w:rsidRPr="003766CA">
        <w:rPr>
          <w:rFonts w:ascii="Calibri" w:hAnsi="Calibri" w:cs="Calibri"/>
          <w:sz w:val="22"/>
          <w:szCs w:val="22"/>
        </w:rPr>
        <w:t>.</w:t>
      </w:r>
    </w:p>
    <w:p w14:paraId="144C711E" w14:textId="77777777" w:rsidR="00AC1B3B" w:rsidRDefault="00C97ED8" w:rsidP="00581DD7">
      <w:pPr>
        <w:pStyle w:val="Textslodst"/>
        <w:numPr>
          <w:ilvl w:val="0"/>
          <w:numId w:val="13"/>
        </w:numPr>
        <w:tabs>
          <w:tab w:val="clear" w:pos="1260"/>
        </w:tabs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>Kupní cenu</w:t>
      </w:r>
      <w:r w:rsidR="00AC1B3B" w:rsidRPr="003766CA">
        <w:rPr>
          <w:rFonts w:ascii="Calibri" w:hAnsi="Calibri" w:cs="Calibri"/>
          <w:sz w:val="22"/>
          <w:szCs w:val="22"/>
        </w:rPr>
        <w:t xml:space="preserve"> zaplatí kupující bankovním převodem na účet prodávajícího uvedený v</w:t>
      </w:r>
      <w:r w:rsidR="003766CA">
        <w:rPr>
          <w:rFonts w:ascii="Calibri" w:hAnsi="Calibri" w:cs="Calibri"/>
          <w:sz w:val="22"/>
          <w:szCs w:val="22"/>
        </w:rPr>
        <w:t> </w:t>
      </w:r>
      <w:r w:rsidR="00AC1B3B" w:rsidRPr="003766CA">
        <w:rPr>
          <w:rFonts w:ascii="Calibri" w:hAnsi="Calibri" w:cs="Calibri"/>
          <w:sz w:val="22"/>
          <w:szCs w:val="22"/>
        </w:rPr>
        <w:t>záhlaví této smlouvy; nebude-li tento účet ke dni zadání příkazu k úhradě účtem, který je zveřejněn správcem daně dle zákona o DPH, pak na takový účet. Bude-li takových účtů více, pak na ten z nich, který prodávající písemně určil, jinak na kterýkoliv z nich dle volby kupujícího. Není-li žádné bankovní spojení účtu správcem daně zveřejněno, je kupující oprávněn pozdržet platby až do 30. dne poté, kdy jej prodávající písemně upozorní na zveřejnění nového čísla účtu.</w:t>
      </w:r>
    </w:p>
    <w:p w14:paraId="05377BF3" w14:textId="620805CC" w:rsidR="00D73C85" w:rsidRPr="00C777F8" w:rsidRDefault="00D73C85" w:rsidP="00C777F8">
      <w:pPr>
        <w:pStyle w:val="Textslodst"/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F6198">
        <w:rPr>
          <w:rFonts w:asciiTheme="minorHAnsi" w:hAnsiTheme="minorHAnsi" w:cstheme="minorHAnsi"/>
          <w:sz w:val="22"/>
          <w:szCs w:val="22"/>
        </w:rPr>
        <w:t xml:space="preserve">Zhotovitel bude vystavovat faktury samostatně </w:t>
      </w:r>
      <w:r>
        <w:rPr>
          <w:rFonts w:asciiTheme="minorHAnsi" w:hAnsiTheme="minorHAnsi" w:cstheme="minorHAnsi"/>
          <w:sz w:val="22"/>
          <w:szCs w:val="22"/>
        </w:rPr>
        <w:t xml:space="preserve">pro část dodávek </w:t>
      </w:r>
      <w:r w:rsidRPr="007F6198">
        <w:rPr>
          <w:rFonts w:asciiTheme="minorHAnsi" w:hAnsiTheme="minorHAnsi" w:cstheme="minorHAnsi"/>
          <w:sz w:val="22"/>
          <w:szCs w:val="22"/>
        </w:rPr>
        <w:t>hrazen</w:t>
      </w:r>
      <w:r>
        <w:rPr>
          <w:rFonts w:asciiTheme="minorHAnsi" w:hAnsiTheme="minorHAnsi" w:cstheme="minorHAnsi"/>
          <w:sz w:val="22"/>
          <w:szCs w:val="22"/>
        </w:rPr>
        <w:t xml:space="preserve">ých </w:t>
      </w:r>
      <w:r w:rsidRPr="007F6198">
        <w:rPr>
          <w:rFonts w:asciiTheme="minorHAnsi" w:hAnsiTheme="minorHAnsi" w:cstheme="minorHAnsi"/>
          <w:sz w:val="22"/>
          <w:szCs w:val="22"/>
        </w:rPr>
        <w:t xml:space="preserve">z investičních prostředků a </w:t>
      </w:r>
      <w:r>
        <w:rPr>
          <w:rFonts w:asciiTheme="minorHAnsi" w:hAnsiTheme="minorHAnsi" w:cstheme="minorHAnsi"/>
          <w:sz w:val="22"/>
          <w:szCs w:val="22"/>
        </w:rPr>
        <w:t>pro část dodávek h</w:t>
      </w:r>
      <w:r w:rsidRPr="007F6198">
        <w:rPr>
          <w:rFonts w:asciiTheme="minorHAnsi" w:hAnsiTheme="minorHAnsi" w:cstheme="minorHAnsi"/>
          <w:sz w:val="22"/>
          <w:szCs w:val="22"/>
        </w:rPr>
        <w:t>razen</w:t>
      </w:r>
      <w:r>
        <w:rPr>
          <w:rFonts w:asciiTheme="minorHAnsi" w:hAnsiTheme="minorHAnsi" w:cstheme="minorHAnsi"/>
          <w:sz w:val="22"/>
          <w:szCs w:val="22"/>
        </w:rPr>
        <w:t xml:space="preserve">ých z </w:t>
      </w:r>
      <w:r w:rsidRPr="007F6198">
        <w:rPr>
          <w:rFonts w:asciiTheme="minorHAnsi" w:hAnsiTheme="minorHAnsi" w:cstheme="minorHAnsi"/>
          <w:sz w:val="22"/>
          <w:szCs w:val="22"/>
        </w:rPr>
        <w:t>neinvestičních prostředků.</w:t>
      </w:r>
    </w:p>
    <w:p w14:paraId="539C4C90" w14:textId="44EAF7F6" w:rsidR="0073575F" w:rsidRPr="00632224" w:rsidRDefault="0073575F" w:rsidP="00581DD7">
      <w:pPr>
        <w:pStyle w:val="Textslodst"/>
        <w:numPr>
          <w:ilvl w:val="0"/>
          <w:numId w:val="13"/>
        </w:numPr>
        <w:tabs>
          <w:tab w:val="clear" w:pos="1260"/>
        </w:tabs>
        <w:rPr>
          <w:rFonts w:ascii="Calibri" w:hAnsi="Calibri" w:cs="Calibri"/>
          <w:sz w:val="22"/>
          <w:szCs w:val="22"/>
        </w:rPr>
      </w:pPr>
      <w:r w:rsidRPr="00632224">
        <w:rPr>
          <w:rFonts w:asciiTheme="minorHAnsi" w:hAnsiTheme="minorHAnsi" w:cstheme="minorHAnsi"/>
          <w:sz w:val="22"/>
          <w:szCs w:val="22"/>
        </w:rPr>
        <w:t>Opožděné uvolnění finančních prostředků ze státního rozpočtu se nepovažuje za prodlení splatnosti faktur a nebude předmětem sankcí.</w:t>
      </w:r>
    </w:p>
    <w:p w14:paraId="2E3200C9" w14:textId="77777777" w:rsidR="006F0E61" w:rsidRDefault="00C8231C" w:rsidP="00DC6EFE">
      <w:pPr>
        <w:pStyle w:val="slolnku"/>
        <w:rPr>
          <w:rFonts w:asciiTheme="majorHAnsi" w:hAnsiTheme="majorHAnsi" w:cs="Calibri"/>
        </w:rPr>
      </w:pPr>
      <w:r w:rsidRPr="008C1EA5">
        <w:rPr>
          <w:rFonts w:asciiTheme="majorHAnsi" w:hAnsiTheme="majorHAnsi" w:cs="Calibri"/>
        </w:rPr>
        <w:lastRenderedPageBreak/>
        <w:t>V</w:t>
      </w:r>
      <w:r>
        <w:rPr>
          <w:rFonts w:asciiTheme="majorHAnsi" w:hAnsiTheme="majorHAnsi" w:cs="Calibri"/>
        </w:rPr>
        <w:t>II</w:t>
      </w:r>
      <w:r w:rsidRPr="008C1EA5">
        <w:rPr>
          <w:rFonts w:asciiTheme="majorHAnsi" w:hAnsiTheme="majorHAnsi" w:cs="Calibri"/>
        </w:rPr>
        <w:t>.</w:t>
      </w:r>
    </w:p>
    <w:p w14:paraId="4F54FC01" w14:textId="77777777" w:rsidR="00C8231C" w:rsidRPr="008C1EA5" w:rsidRDefault="00DC6EFE" w:rsidP="006F0E61">
      <w:pPr>
        <w:pStyle w:val="slolnku"/>
        <w:spacing w:before="0"/>
        <w:rPr>
          <w:rFonts w:asciiTheme="majorHAnsi" w:hAnsiTheme="majorHAnsi" w:cs="Calibri"/>
        </w:rPr>
      </w:pPr>
      <w:r>
        <w:rPr>
          <w:rFonts w:asciiTheme="majorHAnsi" w:hAnsiTheme="majorHAnsi" w:cs="Calibri"/>
        </w:rPr>
        <w:t>Nespolehlivý plátce DPH</w:t>
      </w:r>
    </w:p>
    <w:p w14:paraId="0A549C2A" w14:textId="77777777" w:rsidR="00760C2E" w:rsidRPr="003766CA" w:rsidRDefault="00760C2E" w:rsidP="00581DD7">
      <w:pPr>
        <w:pStyle w:val="Textslodst"/>
        <w:numPr>
          <w:ilvl w:val="0"/>
          <w:numId w:val="14"/>
        </w:numPr>
        <w:tabs>
          <w:tab w:val="clear" w:pos="1260"/>
        </w:tabs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>Stane-li se prodávající nespolehlivým plátcem DPH ve smyslu zákona o DPH:</w:t>
      </w:r>
    </w:p>
    <w:p w14:paraId="6AF7BD04" w14:textId="77777777" w:rsidR="00760C2E" w:rsidRPr="003766CA" w:rsidRDefault="00760C2E" w:rsidP="00AB5D45">
      <w:pPr>
        <w:pStyle w:val="Textslodst"/>
        <w:numPr>
          <w:ilvl w:val="1"/>
          <w:numId w:val="31"/>
        </w:numPr>
        <w:tabs>
          <w:tab w:val="clear" w:pos="1080"/>
          <w:tab w:val="clear" w:pos="1260"/>
          <w:tab w:val="clear" w:pos="1353"/>
          <w:tab w:val="left" w:pos="1077"/>
        </w:tabs>
        <w:ind w:left="1378" w:hanging="357"/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 xml:space="preserve">je povinen to kupujícímu neprodleně, nejpozději však při poskytnutí prvního poté následujícího zdanitelného plnění, oznámit a sdělit mu potřebné údaje pro úhradu DPH z daného plnění přímo příslušnému správci daně. </w:t>
      </w:r>
    </w:p>
    <w:p w14:paraId="3D1B206A" w14:textId="77777777" w:rsidR="002312E8" w:rsidRPr="003766CA" w:rsidRDefault="00760C2E" w:rsidP="00AB5D45">
      <w:pPr>
        <w:pStyle w:val="Textslodst"/>
        <w:numPr>
          <w:ilvl w:val="1"/>
          <w:numId w:val="31"/>
        </w:numPr>
        <w:tabs>
          <w:tab w:val="clear" w:pos="1080"/>
          <w:tab w:val="clear" w:pos="1260"/>
          <w:tab w:val="clear" w:pos="1353"/>
          <w:tab w:val="left" w:pos="1077"/>
        </w:tabs>
        <w:ind w:left="1378" w:hanging="357"/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 xml:space="preserve">má </w:t>
      </w:r>
      <w:r w:rsidR="0046041E" w:rsidRPr="003766CA">
        <w:rPr>
          <w:rFonts w:ascii="Calibri" w:hAnsi="Calibri" w:cs="Calibri"/>
          <w:sz w:val="22"/>
          <w:szCs w:val="22"/>
        </w:rPr>
        <w:t>kupující</w:t>
      </w:r>
      <w:r w:rsidRPr="003766CA">
        <w:rPr>
          <w:rFonts w:ascii="Calibri" w:hAnsi="Calibri" w:cs="Calibri"/>
          <w:sz w:val="22"/>
          <w:szCs w:val="22"/>
        </w:rPr>
        <w:t xml:space="preserve"> právo snížit jakékoliv další úhrady </w:t>
      </w:r>
      <w:r w:rsidR="00585691" w:rsidRPr="003766CA">
        <w:rPr>
          <w:rFonts w:ascii="Calibri" w:hAnsi="Calibri" w:cs="Calibri"/>
          <w:sz w:val="22"/>
          <w:szCs w:val="22"/>
        </w:rPr>
        <w:t>prodávajícímu</w:t>
      </w:r>
      <w:r w:rsidRPr="003766CA">
        <w:rPr>
          <w:rFonts w:ascii="Calibri" w:hAnsi="Calibri" w:cs="Calibri"/>
          <w:sz w:val="22"/>
          <w:szCs w:val="22"/>
        </w:rPr>
        <w:t xml:space="preserve"> o DPH a odvést DPH z</w:t>
      </w:r>
      <w:r w:rsidR="003766CA">
        <w:rPr>
          <w:rFonts w:ascii="Calibri" w:hAnsi="Calibri" w:cs="Calibri"/>
          <w:sz w:val="22"/>
          <w:szCs w:val="22"/>
        </w:rPr>
        <w:t> </w:t>
      </w:r>
      <w:r w:rsidRPr="003766CA">
        <w:rPr>
          <w:rFonts w:ascii="Calibri" w:hAnsi="Calibri" w:cs="Calibri"/>
          <w:sz w:val="22"/>
          <w:szCs w:val="22"/>
        </w:rPr>
        <w:t xml:space="preserve">daného plnění za </w:t>
      </w:r>
      <w:r w:rsidR="0046041E" w:rsidRPr="003766CA">
        <w:rPr>
          <w:rFonts w:ascii="Calibri" w:hAnsi="Calibri" w:cs="Calibri"/>
          <w:sz w:val="22"/>
          <w:szCs w:val="22"/>
        </w:rPr>
        <w:t>prodávajícího</w:t>
      </w:r>
      <w:r w:rsidRPr="003766CA">
        <w:rPr>
          <w:rFonts w:ascii="Calibri" w:hAnsi="Calibri" w:cs="Calibri"/>
          <w:sz w:val="22"/>
          <w:szCs w:val="22"/>
        </w:rPr>
        <w:t>.</w:t>
      </w:r>
    </w:p>
    <w:p w14:paraId="54B753F4" w14:textId="77777777" w:rsidR="002312E8" w:rsidRPr="003766CA" w:rsidRDefault="002312E8" w:rsidP="00581DD7">
      <w:pPr>
        <w:pStyle w:val="Textslodst"/>
        <w:numPr>
          <w:ilvl w:val="0"/>
          <w:numId w:val="14"/>
        </w:numPr>
        <w:tabs>
          <w:tab w:val="clear" w:pos="1260"/>
        </w:tabs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>Prodávající, který je nebo se stane plátcem DPH</w:t>
      </w:r>
      <w:r w:rsidR="00D03A8D">
        <w:rPr>
          <w:rFonts w:ascii="Calibri" w:hAnsi="Calibri" w:cs="Calibri"/>
          <w:sz w:val="22"/>
          <w:szCs w:val="22"/>
        </w:rPr>
        <w:t>,</w:t>
      </w:r>
      <w:r w:rsidRPr="003766CA">
        <w:rPr>
          <w:rFonts w:ascii="Calibri" w:hAnsi="Calibri" w:cs="Calibri"/>
          <w:sz w:val="22"/>
          <w:szCs w:val="22"/>
        </w:rPr>
        <w:t xml:space="preserve"> je povinen kupujícímu neprodleně po uzavření smlouvy nebo poté, co se stane plátcem DPH, písemně sdělit bankovní spojení jeho účtu, které zveřejnil správce daně, neuvedl-li jej již v záhlaví smlouvy, a dále písemně kupujícímu neprodleně oznamovat jakékoliv změny tohoto údaje.</w:t>
      </w:r>
    </w:p>
    <w:p w14:paraId="181CA27E" w14:textId="77777777" w:rsidR="006F0E61" w:rsidRDefault="007A002A" w:rsidP="00DC6EFE">
      <w:pPr>
        <w:pStyle w:val="slolnku"/>
        <w:rPr>
          <w:rFonts w:asciiTheme="majorHAnsi" w:hAnsiTheme="majorHAnsi" w:cs="Calibri"/>
        </w:rPr>
      </w:pPr>
      <w:r w:rsidRPr="008C1EA5">
        <w:rPr>
          <w:rFonts w:asciiTheme="majorHAnsi" w:hAnsiTheme="majorHAnsi" w:cs="Calibri"/>
        </w:rPr>
        <w:t>V</w:t>
      </w:r>
      <w:r w:rsidR="00BC798F">
        <w:rPr>
          <w:rFonts w:asciiTheme="majorHAnsi" w:hAnsiTheme="majorHAnsi" w:cs="Calibri"/>
        </w:rPr>
        <w:t>I</w:t>
      </w:r>
      <w:r w:rsidR="00C8231C">
        <w:rPr>
          <w:rFonts w:asciiTheme="majorHAnsi" w:hAnsiTheme="majorHAnsi" w:cs="Calibri"/>
        </w:rPr>
        <w:t>I</w:t>
      </w:r>
      <w:r w:rsidR="0011127B">
        <w:rPr>
          <w:rFonts w:asciiTheme="majorHAnsi" w:hAnsiTheme="majorHAnsi" w:cs="Calibri"/>
        </w:rPr>
        <w:t>I</w:t>
      </w:r>
      <w:r w:rsidRPr="008C1EA5">
        <w:rPr>
          <w:rFonts w:asciiTheme="majorHAnsi" w:hAnsiTheme="majorHAnsi" w:cs="Calibri"/>
        </w:rPr>
        <w:t>.</w:t>
      </w:r>
    </w:p>
    <w:p w14:paraId="1D927000" w14:textId="77777777" w:rsidR="007A002A" w:rsidRPr="008C1EA5" w:rsidRDefault="007A002A" w:rsidP="006F0E61">
      <w:pPr>
        <w:pStyle w:val="slolnku"/>
        <w:spacing w:before="0"/>
        <w:rPr>
          <w:rFonts w:asciiTheme="majorHAnsi" w:hAnsiTheme="majorHAnsi" w:cs="Calibri"/>
        </w:rPr>
      </w:pPr>
      <w:r>
        <w:rPr>
          <w:rFonts w:asciiTheme="majorHAnsi" w:hAnsiTheme="majorHAnsi" w:cs="Calibri"/>
        </w:rPr>
        <w:t>Námitky proti fakturaci</w:t>
      </w:r>
    </w:p>
    <w:p w14:paraId="15DF7AA2" w14:textId="77777777" w:rsidR="007A002A" w:rsidRPr="003766CA" w:rsidRDefault="00981D10" w:rsidP="00581DD7">
      <w:pPr>
        <w:pStyle w:val="Textslodst"/>
        <w:numPr>
          <w:ilvl w:val="0"/>
          <w:numId w:val="8"/>
        </w:numPr>
        <w:tabs>
          <w:tab w:val="clear" w:pos="1260"/>
        </w:tabs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 xml:space="preserve">Kupující </w:t>
      </w:r>
      <w:r w:rsidR="00BD0330" w:rsidRPr="003766CA">
        <w:rPr>
          <w:rFonts w:ascii="Calibri" w:hAnsi="Calibri" w:cs="Calibri"/>
          <w:sz w:val="22"/>
          <w:szCs w:val="22"/>
        </w:rPr>
        <w:t>je oprávněn</w:t>
      </w:r>
      <w:r w:rsidR="00C77E21" w:rsidRPr="003766CA">
        <w:rPr>
          <w:rFonts w:ascii="Calibri" w:hAnsi="Calibri" w:cs="Calibri"/>
          <w:sz w:val="22"/>
          <w:szCs w:val="22"/>
        </w:rPr>
        <w:t xml:space="preserve"> vznést </w:t>
      </w:r>
      <w:r w:rsidR="00BD0330" w:rsidRPr="003766CA">
        <w:rPr>
          <w:rFonts w:ascii="Calibri" w:hAnsi="Calibri" w:cs="Calibri"/>
          <w:sz w:val="22"/>
          <w:szCs w:val="22"/>
        </w:rPr>
        <w:t xml:space="preserve">písemně </w:t>
      </w:r>
      <w:r w:rsidR="00C77E21" w:rsidRPr="003766CA">
        <w:rPr>
          <w:rFonts w:ascii="Calibri" w:hAnsi="Calibri" w:cs="Calibri"/>
          <w:sz w:val="22"/>
          <w:szCs w:val="22"/>
        </w:rPr>
        <w:t>námitky proti fakturaci</w:t>
      </w:r>
      <w:r w:rsidR="00BD0330" w:rsidRPr="003766CA">
        <w:rPr>
          <w:rFonts w:ascii="Calibri" w:hAnsi="Calibri" w:cs="Calibri"/>
          <w:sz w:val="22"/>
          <w:szCs w:val="22"/>
        </w:rPr>
        <w:t xml:space="preserve"> do </w:t>
      </w:r>
      <w:r w:rsidR="00E22582" w:rsidRPr="003766CA">
        <w:rPr>
          <w:rFonts w:ascii="Calibri" w:hAnsi="Calibri" w:cs="Calibri"/>
          <w:sz w:val="22"/>
          <w:szCs w:val="22"/>
        </w:rPr>
        <w:t>1</w:t>
      </w:r>
      <w:r w:rsidR="00190B2F" w:rsidRPr="003766CA">
        <w:rPr>
          <w:rFonts w:ascii="Calibri" w:hAnsi="Calibri" w:cs="Calibri"/>
          <w:sz w:val="22"/>
          <w:szCs w:val="22"/>
        </w:rPr>
        <w:t>0</w:t>
      </w:r>
      <w:r w:rsidR="00E22582" w:rsidRPr="003766CA">
        <w:rPr>
          <w:rFonts w:ascii="Calibri" w:hAnsi="Calibri" w:cs="Calibri"/>
          <w:sz w:val="22"/>
          <w:szCs w:val="22"/>
        </w:rPr>
        <w:t xml:space="preserve"> dnů ode dne, kdy mu je faktura doručena</w:t>
      </w:r>
      <w:r w:rsidR="001904B5" w:rsidRPr="003766CA">
        <w:rPr>
          <w:rFonts w:ascii="Calibri" w:hAnsi="Calibri" w:cs="Calibri"/>
          <w:sz w:val="22"/>
          <w:szCs w:val="22"/>
        </w:rPr>
        <w:t>; podáním námitek se přetrhne běh lhůty k zaplacení kupní ceny</w:t>
      </w:r>
      <w:r w:rsidR="00C77E21" w:rsidRPr="003766CA">
        <w:rPr>
          <w:rFonts w:ascii="Calibri" w:hAnsi="Calibri" w:cs="Calibri"/>
          <w:sz w:val="22"/>
          <w:szCs w:val="22"/>
        </w:rPr>
        <w:t>.</w:t>
      </w:r>
      <w:r w:rsidR="0045632C" w:rsidRPr="003766CA">
        <w:rPr>
          <w:rFonts w:ascii="Calibri" w:hAnsi="Calibri" w:cs="Calibri"/>
          <w:sz w:val="22"/>
          <w:szCs w:val="22"/>
        </w:rPr>
        <w:t xml:space="preserve"> </w:t>
      </w:r>
      <w:r w:rsidR="00BD0330" w:rsidRPr="003766CA">
        <w:rPr>
          <w:rFonts w:ascii="Calibri" w:hAnsi="Calibri" w:cs="Calibri"/>
          <w:sz w:val="22"/>
          <w:szCs w:val="22"/>
        </w:rPr>
        <w:t xml:space="preserve">Prodávající </w:t>
      </w:r>
      <w:r w:rsidR="00C77E21" w:rsidRPr="003766CA">
        <w:rPr>
          <w:rFonts w:ascii="Calibri" w:hAnsi="Calibri" w:cs="Calibri"/>
          <w:sz w:val="22"/>
          <w:szCs w:val="22"/>
        </w:rPr>
        <w:t xml:space="preserve">písemně vyrozumí </w:t>
      </w:r>
      <w:r w:rsidR="00BD0330" w:rsidRPr="003766CA">
        <w:rPr>
          <w:rFonts w:ascii="Calibri" w:hAnsi="Calibri" w:cs="Calibri"/>
          <w:sz w:val="22"/>
          <w:szCs w:val="22"/>
        </w:rPr>
        <w:t>kupujícího</w:t>
      </w:r>
      <w:r w:rsidR="00C77E21" w:rsidRPr="003766CA">
        <w:rPr>
          <w:rFonts w:ascii="Calibri" w:hAnsi="Calibri" w:cs="Calibri"/>
          <w:sz w:val="22"/>
          <w:szCs w:val="22"/>
        </w:rPr>
        <w:t xml:space="preserve"> o vyřízení námitek</w:t>
      </w:r>
      <w:r w:rsidR="00190B2F" w:rsidRPr="003766CA">
        <w:rPr>
          <w:rFonts w:ascii="Calibri" w:hAnsi="Calibri" w:cs="Calibri"/>
          <w:sz w:val="22"/>
          <w:szCs w:val="22"/>
        </w:rPr>
        <w:t xml:space="preserve"> do 10 dnů ode dne, kdy je obdržel</w:t>
      </w:r>
      <w:r w:rsidR="00C77E21" w:rsidRPr="003766CA">
        <w:rPr>
          <w:rFonts w:ascii="Calibri" w:hAnsi="Calibri" w:cs="Calibri"/>
          <w:sz w:val="22"/>
          <w:szCs w:val="22"/>
        </w:rPr>
        <w:t>.</w:t>
      </w:r>
    </w:p>
    <w:p w14:paraId="39704908" w14:textId="77777777" w:rsidR="007A002A" w:rsidRPr="003766CA" w:rsidRDefault="00C77E21" w:rsidP="00581DD7">
      <w:pPr>
        <w:pStyle w:val="Textslodst"/>
        <w:numPr>
          <w:ilvl w:val="0"/>
          <w:numId w:val="8"/>
        </w:numPr>
        <w:tabs>
          <w:tab w:val="clear" w:pos="1260"/>
        </w:tabs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 xml:space="preserve">Pokud </w:t>
      </w:r>
      <w:r w:rsidR="007A002A" w:rsidRPr="003766CA">
        <w:rPr>
          <w:rFonts w:ascii="Calibri" w:hAnsi="Calibri" w:cs="Calibri"/>
          <w:sz w:val="22"/>
          <w:szCs w:val="22"/>
        </w:rPr>
        <w:t xml:space="preserve">prodávající </w:t>
      </w:r>
      <w:r w:rsidRPr="003766CA">
        <w:rPr>
          <w:rFonts w:ascii="Calibri" w:hAnsi="Calibri" w:cs="Calibri"/>
          <w:sz w:val="22"/>
          <w:szCs w:val="22"/>
        </w:rPr>
        <w:t>námitky uzná jako oprávněné, bude přílohou vyrozumění opravená faktura</w:t>
      </w:r>
      <w:r w:rsidR="007A002A" w:rsidRPr="003766CA">
        <w:rPr>
          <w:rFonts w:ascii="Calibri" w:hAnsi="Calibri" w:cs="Calibri"/>
          <w:sz w:val="22"/>
          <w:szCs w:val="22"/>
        </w:rPr>
        <w:t>; nevyjádří-li se prodávající v ujednané lhůtě, platí, že námitk</w:t>
      </w:r>
      <w:r w:rsidR="001904B5" w:rsidRPr="003766CA">
        <w:rPr>
          <w:rFonts w:ascii="Calibri" w:hAnsi="Calibri" w:cs="Calibri"/>
          <w:sz w:val="22"/>
          <w:szCs w:val="22"/>
        </w:rPr>
        <w:t>y jako oprávněné uznává</w:t>
      </w:r>
      <w:r w:rsidR="007A002A" w:rsidRPr="003766CA">
        <w:rPr>
          <w:rFonts w:ascii="Calibri" w:hAnsi="Calibri" w:cs="Calibri"/>
          <w:sz w:val="22"/>
          <w:szCs w:val="22"/>
        </w:rPr>
        <w:t>. V</w:t>
      </w:r>
      <w:r w:rsidR="00BC7B24" w:rsidRPr="003766CA">
        <w:rPr>
          <w:rFonts w:ascii="Calibri" w:hAnsi="Calibri" w:cs="Calibri"/>
          <w:sz w:val="22"/>
          <w:szCs w:val="22"/>
        </w:rPr>
        <w:t> těchto případech</w:t>
      </w:r>
      <w:r w:rsidR="0045632C" w:rsidRPr="003766CA">
        <w:rPr>
          <w:rFonts w:ascii="Calibri" w:hAnsi="Calibri" w:cs="Calibri"/>
          <w:sz w:val="22"/>
          <w:szCs w:val="22"/>
        </w:rPr>
        <w:t xml:space="preserve"> </w:t>
      </w:r>
      <w:r w:rsidR="00BC7B24" w:rsidRPr="003766CA">
        <w:rPr>
          <w:rFonts w:ascii="Calibri" w:hAnsi="Calibri" w:cs="Calibri"/>
          <w:sz w:val="22"/>
          <w:szCs w:val="22"/>
        </w:rPr>
        <w:t>běží k zaplacení kupní ceny nová lhůta v délce 30 dnů od</w:t>
      </w:r>
      <w:r w:rsidR="0045632C" w:rsidRPr="003766CA">
        <w:rPr>
          <w:rFonts w:ascii="Calibri" w:hAnsi="Calibri" w:cs="Calibri"/>
          <w:sz w:val="22"/>
          <w:szCs w:val="22"/>
        </w:rPr>
        <w:t xml:space="preserve"> doručení opravené faktury </w:t>
      </w:r>
      <w:r w:rsidR="00BC798F" w:rsidRPr="003766CA">
        <w:rPr>
          <w:rFonts w:ascii="Calibri" w:hAnsi="Calibri" w:cs="Calibri"/>
          <w:sz w:val="22"/>
          <w:szCs w:val="22"/>
        </w:rPr>
        <w:t>kupujícímu</w:t>
      </w:r>
      <w:r w:rsidR="0045632C" w:rsidRPr="003766CA">
        <w:rPr>
          <w:rFonts w:ascii="Calibri" w:hAnsi="Calibri" w:cs="Calibri"/>
          <w:sz w:val="22"/>
          <w:szCs w:val="22"/>
        </w:rPr>
        <w:t>.</w:t>
      </w:r>
    </w:p>
    <w:p w14:paraId="23AE89E1" w14:textId="77777777" w:rsidR="00545FAF" w:rsidRPr="003766CA" w:rsidRDefault="00190B2F" w:rsidP="00581DD7">
      <w:pPr>
        <w:pStyle w:val="Textslodst"/>
        <w:numPr>
          <w:ilvl w:val="0"/>
          <w:numId w:val="8"/>
        </w:numPr>
        <w:tabs>
          <w:tab w:val="clear" w:pos="1260"/>
        </w:tabs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 xml:space="preserve">Pokud </w:t>
      </w:r>
      <w:r w:rsidR="0045632C" w:rsidRPr="003766CA">
        <w:rPr>
          <w:rFonts w:ascii="Calibri" w:hAnsi="Calibri" w:cs="Calibri"/>
          <w:sz w:val="22"/>
          <w:szCs w:val="22"/>
        </w:rPr>
        <w:t xml:space="preserve">prodávající </w:t>
      </w:r>
      <w:r w:rsidRPr="003766CA">
        <w:rPr>
          <w:rFonts w:ascii="Calibri" w:hAnsi="Calibri" w:cs="Calibri"/>
          <w:sz w:val="22"/>
          <w:szCs w:val="22"/>
        </w:rPr>
        <w:t>námitky neuzná, uvede ve vyrozumění přiléhavé odůvodnění, proč s námitk</w:t>
      </w:r>
      <w:r w:rsidR="007A002A" w:rsidRPr="003766CA">
        <w:rPr>
          <w:rFonts w:ascii="Calibri" w:hAnsi="Calibri" w:cs="Calibri"/>
          <w:sz w:val="22"/>
          <w:szCs w:val="22"/>
        </w:rPr>
        <w:t>ami</w:t>
      </w:r>
      <w:r w:rsidRPr="003766CA">
        <w:rPr>
          <w:rFonts w:ascii="Calibri" w:hAnsi="Calibri" w:cs="Calibri"/>
          <w:sz w:val="22"/>
          <w:szCs w:val="22"/>
        </w:rPr>
        <w:t xml:space="preserve"> nesouhlasí</w:t>
      </w:r>
      <w:r w:rsidR="007A002A" w:rsidRPr="003766CA">
        <w:rPr>
          <w:rFonts w:ascii="Calibri" w:hAnsi="Calibri" w:cs="Calibri"/>
          <w:sz w:val="22"/>
          <w:szCs w:val="22"/>
        </w:rPr>
        <w:t>; kupní cena</w:t>
      </w:r>
      <w:r w:rsidR="00C77E21" w:rsidRPr="003766CA">
        <w:rPr>
          <w:rFonts w:ascii="Calibri" w:hAnsi="Calibri" w:cs="Calibri"/>
          <w:sz w:val="22"/>
          <w:szCs w:val="22"/>
        </w:rPr>
        <w:t xml:space="preserve"> je v</w:t>
      </w:r>
      <w:r w:rsidR="007A002A" w:rsidRPr="003766CA">
        <w:rPr>
          <w:rFonts w:ascii="Calibri" w:hAnsi="Calibri" w:cs="Calibri"/>
          <w:sz w:val="22"/>
          <w:szCs w:val="22"/>
        </w:rPr>
        <w:t xml:space="preserve"> takovém </w:t>
      </w:r>
      <w:r w:rsidR="00C77E21" w:rsidRPr="003766CA">
        <w:rPr>
          <w:rFonts w:ascii="Calibri" w:hAnsi="Calibri" w:cs="Calibri"/>
          <w:sz w:val="22"/>
          <w:szCs w:val="22"/>
        </w:rPr>
        <w:t>případě splatná do 15 dnů od doručení vyrozumění</w:t>
      </w:r>
      <w:r w:rsidRPr="003766CA">
        <w:rPr>
          <w:rFonts w:ascii="Calibri" w:hAnsi="Calibri" w:cs="Calibri"/>
          <w:sz w:val="22"/>
          <w:szCs w:val="22"/>
        </w:rPr>
        <w:t xml:space="preserve"> se všemi náležitostmi</w:t>
      </w:r>
      <w:r w:rsidR="00234391" w:rsidRPr="003766CA">
        <w:rPr>
          <w:rFonts w:ascii="Calibri" w:hAnsi="Calibri" w:cs="Calibri"/>
          <w:sz w:val="22"/>
          <w:szCs w:val="22"/>
        </w:rPr>
        <w:t xml:space="preserve"> kupujícímu</w:t>
      </w:r>
      <w:r w:rsidR="00C77E21" w:rsidRPr="003766CA">
        <w:rPr>
          <w:rFonts w:ascii="Calibri" w:hAnsi="Calibri" w:cs="Calibri"/>
          <w:sz w:val="22"/>
          <w:szCs w:val="22"/>
        </w:rPr>
        <w:t>.</w:t>
      </w:r>
    </w:p>
    <w:p w14:paraId="79EC4BA2" w14:textId="77777777" w:rsidR="006F0E61" w:rsidRDefault="0011127B" w:rsidP="00DC6EFE">
      <w:pPr>
        <w:pStyle w:val="slolnku"/>
        <w:rPr>
          <w:rFonts w:asciiTheme="majorHAnsi" w:hAnsiTheme="majorHAnsi" w:cs="Calibri"/>
        </w:rPr>
      </w:pPr>
      <w:r>
        <w:rPr>
          <w:rFonts w:asciiTheme="majorHAnsi" w:hAnsiTheme="majorHAnsi" w:cs="Calibri"/>
        </w:rPr>
        <w:t>I</w:t>
      </w:r>
      <w:r w:rsidR="00C8231C">
        <w:rPr>
          <w:rFonts w:asciiTheme="majorHAnsi" w:hAnsiTheme="majorHAnsi" w:cs="Calibri"/>
        </w:rPr>
        <w:t>X</w:t>
      </w:r>
      <w:r w:rsidR="007543F2" w:rsidRPr="005D6C5C">
        <w:rPr>
          <w:rFonts w:asciiTheme="majorHAnsi" w:hAnsiTheme="majorHAnsi" w:cs="Calibri"/>
        </w:rPr>
        <w:t>.</w:t>
      </w:r>
    </w:p>
    <w:p w14:paraId="791E9051" w14:textId="77777777" w:rsidR="007543F2" w:rsidRPr="005D6C5C" w:rsidRDefault="007543F2" w:rsidP="006F0E61">
      <w:pPr>
        <w:pStyle w:val="slolnku"/>
        <w:spacing w:before="0"/>
        <w:rPr>
          <w:rFonts w:asciiTheme="majorHAnsi" w:hAnsiTheme="majorHAnsi"/>
        </w:rPr>
      </w:pPr>
      <w:r w:rsidRPr="005D6C5C">
        <w:rPr>
          <w:rFonts w:asciiTheme="majorHAnsi" w:hAnsiTheme="majorHAnsi"/>
        </w:rPr>
        <w:t>Práva z vadného plnění</w:t>
      </w:r>
    </w:p>
    <w:p w14:paraId="2493670B" w14:textId="77777777" w:rsidR="00864E2E" w:rsidRPr="003766CA" w:rsidRDefault="00642001" w:rsidP="00581DD7">
      <w:pPr>
        <w:pStyle w:val="Textslodst"/>
        <w:numPr>
          <w:ilvl w:val="0"/>
          <w:numId w:val="4"/>
        </w:numPr>
        <w:tabs>
          <w:tab w:val="clear" w:pos="1260"/>
        </w:tabs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>B</w:t>
      </w:r>
      <w:r w:rsidR="00864E2E" w:rsidRPr="003766CA">
        <w:rPr>
          <w:rFonts w:ascii="Calibri" w:hAnsi="Calibri" w:cs="Calibri"/>
          <w:sz w:val="22"/>
          <w:szCs w:val="22"/>
        </w:rPr>
        <w:t>ez ohledu na to, je</w:t>
      </w:r>
      <w:r w:rsidRPr="003766CA">
        <w:rPr>
          <w:rFonts w:ascii="Calibri" w:hAnsi="Calibri" w:cs="Calibri"/>
          <w:sz w:val="22"/>
          <w:szCs w:val="22"/>
        </w:rPr>
        <w:t>-li vadné plnění podstatným nebo nepodstatným porušením smlouvy,</w:t>
      </w:r>
      <w:r w:rsidR="00864E2E" w:rsidRPr="003766CA">
        <w:rPr>
          <w:rFonts w:ascii="Calibri" w:hAnsi="Calibri" w:cs="Calibri"/>
          <w:sz w:val="22"/>
          <w:szCs w:val="22"/>
        </w:rPr>
        <w:t xml:space="preserve"> </w:t>
      </w:r>
      <w:r w:rsidRPr="003766CA">
        <w:rPr>
          <w:rFonts w:ascii="Calibri" w:hAnsi="Calibri" w:cs="Calibri"/>
          <w:sz w:val="22"/>
          <w:szCs w:val="22"/>
        </w:rPr>
        <w:t xml:space="preserve">má kupující </w:t>
      </w:r>
      <w:r w:rsidR="001F6E47" w:rsidRPr="003766CA">
        <w:rPr>
          <w:rFonts w:ascii="Calibri" w:hAnsi="Calibri" w:cs="Calibri"/>
          <w:sz w:val="22"/>
          <w:szCs w:val="22"/>
        </w:rPr>
        <w:t xml:space="preserve">dle své volby </w:t>
      </w:r>
      <w:r w:rsidR="00864E2E" w:rsidRPr="003766CA">
        <w:rPr>
          <w:rFonts w:ascii="Calibri" w:hAnsi="Calibri" w:cs="Calibri"/>
          <w:sz w:val="22"/>
          <w:szCs w:val="22"/>
        </w:rPr>
        <w:t>právo:</w:t>
      </w:r>
    </w:p>
    <w:p w14:paraId="45E4CEF6" w14:textId="77777777" w:rsidR="001F6E47" w:rsidRPr="003766CA" w:rsidRDefault="00864E2E" w:rsidP="00AB5D45">
      <w:pPr>
        <w:pStyle w:val="Textslodst"/>
        <w:numPr>
          <w:ilvl w:val="1"/>
          <w:numId w:val="32"/>
        </w:numPr>
        <w:tabs>
          <w:tab w:val="clear" w:pos="1260"/>
        </w:tabs>
        <w:ind w:left="1378" w:hanging="357"/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 xml:space="preserve">na odstranění vady dodáním nové věci </w:t>
      </w:r>
      <w:r w:rsidR="00642001" w:rsidRPr="003766CA">
        <w:rPr>
          <w:rFonts w:ascii="Calibri" w:hAnsi="Calibri" w:cs="Calibri"/>
          <w:sz w:val="22"/>
          <w:szCs w:val="22"/>
        </w:rPr>
        <w:t>bez vady nebo dodáním chybějící věci</w:t>
      </w:r>
      <w:r w:rsidRPr="003766CA">
        <w:rPr>
          <w:rFonts w:ascii="Calibri" w:hAnsi="Calibri" w:cs="Calibri"/>
          <w:sz w:val="22"/>
          <w:szCs w:val="22"/>
        </w:rPr>
        <w:t>,</w:t>
      </w:r>
    </w:p>
    <w:p w14:paraId="75E49585" w14:textId="77777777" w:rsidR="001F6E47" w:rsidRPr="003766CA" w:rsidRDefault="001F6E47" w:rsidP="00AB5D45">
      <w:pPr>
        <w:pStyle w:val="Textslodst"/>
        <w:numPr>
          <w:ilvl w:val="1"/>
          <w:numId w:val="32"/>
        </w:numPr>
        <w:tabs>
          <w:tab w:val="clear" w:pos="1260"/>
        </w:tabs>
        <w:ind w:left="1378" w:hanging="357"/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>na odstranění vady opravou věci,</w:t>
      </w:r>
    </w:p>
    <w:p w14:paraId="5D490D92" w14:textId="77777777" w:rsidR="001F6E47" w:rsidRPr="003766CA" w:rsidRDefault="001F6E47" w:rsidP="00AB5D45">
      <w:pPr>
        <w:pStyle w:val="Textslodst"/>
        <w:numPr>
          <w:ilvl w:val="1"/>
          <w:numId w:val="32"/>
        </w:numPr>
        <w:tabs>
          <w:tab w:val="clear" w:pos="1260"/>
        </w:tabs>
        <w:ind w:left="1378" w:hanging="357"/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>na přiměřenou slevu z kupní ceny, nebo</w:t>
      </w:r>
    </w:p>
    <w:p w14:paraId="569A766D" w14:textId="77777777" w:rsidR="007543F2" w:rsidRPr="003766CA" w:rsidRDefault="001F6E47" w:rsidP="00AB5D45">
      <w:pPr>
        <w:pStyle w:val="Textslodst"/>
        <w:numPr>
          <w:ilvl w:val="1"/>
          <w:numId w:val="32"/>
        </w:numPr>
        <w:tabs>
          <w:tab w:val="clear" w:pos="1260"/>
        </w:tabs>
        <w:ind w:left="1378" w:hanging="357"/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>odstoupit od smlouvy</w:t>
      </w:r>
      <w:r w:rsidR="00842AD0" w:rsidRPr="003766CA">
        <w:rPr>
          <w:rFonts w:ascii="Calibri" w:hAnsi="Calibri" w:cs="Calibri"/>
          <w:sz w:val="22"/>
          <w:szCs w:val="22"/>
        </w:rPr>
        <w:t xml:space="preserve"> zcela nebo jen ohledně vadného plnění</w:t>
      </w:r>
      <w:r w:rsidR="00864E2E" w:rsidRPr="003766CA">
        <w:rPr>
          <w:rFonts w:ascii="Calibri" w:hAnsi="Calibri" w:cs="Calibri"/>
          <w:sz w:val="22"/>
          <w:szCs w:val="22"/>
        </w:rPr>
        <w:t>.</w:t>
      </w:r>
    </w:p>
    <w:p w14:paraId="7EBE0C02" w14:textId="77777777" w:rsidR="005D6C5C" w:rsidRPr="003766CA" w:rsidRDefault="00F2051F" w:rsidP="00581DD7">
      <w:pPr>
        <w:pStyle w:val="Textslodst"/>
        <w:numPr>
          <w:ilvl w:val="0"/>
          <w:numId w:val="4"/>
        </w:numPr>
        <w:tabs>
          <w:tab w:val="clear" w:pos="1260"/>
        </w:tabs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 xml:space="preserve">Kupující oznámí prodávajícímu vadu neprodleně poté, kdy ji zjistí, nejpozději však do </w:t>
      </w:r>
      <w:r w:rsidRPr="00CD3224">
        <w:rPr>
          <w:rFonts w:ascii="Calibri" w:hAnsi="Calibri" w:cs="Calibri"/>
          <w:sz w:val="22"/>
          <w:szCs w:val="22"/>
        </w:rPr>
        <w:t>1</w:t>
      </w:r>
      <w:r w:rsidR="00D03A8D" w:rsidRPr="00CD3224">
        <w:rPr>
          <w:rFonts w:ascii="Calibri" w:hAnsi="Calibri" w:cs="Calibri"/>
          <w:sz w:val="22"/>
          <w:szCs w:val="22"/>
        </w:rPr>
        <w:t> </w:t>
      </w:r>
      <w:r w:rsidRPr="00CD3224">
        <w:rPr>
          <w:rFonts w:ascii="Calibri" w:hAnsi="Calibri" w:cs="Calibri"/>
          <w:sz w:val="22"/>
          <w:szCs w:val="22"/>
        </w:rPr>
        <w:t>měsíce</w:t>
      </w:r>
      <w:r w:rsidRPr="003766CA">
        <w:rPr>
          <w:rFonts w:ascii="Calibri" w:hAnsi="Calibri" w:cs="Calibri"/>
          <w:sz w:val="22"/>
          <w:szCs w:val="22"/>
        </w:rPr>
        <w:t xml:space="preserve"> od zjištění vady. </w:t>
      </w:r>
      <w:r w:rsidR="00CD331A" w:rsidRPr="003766CA">
        <w:rPr>
          <w:rFonts w:ascii="Calibri" w:hAnsi="Calibri" w:cs="Calibri"/>
          <w:sz w:val="22"/>
          <w:szCs w:val="22"/>
        </w:rPr>
        <w:t>Práv</w:t>
      </w:r>
      <w:r w:rsidR="009F18FE" w:rsidRPr="003766CA">
        <w:rPr>
          <w:rFonts w:ascii="Calibri" w:hAnsi="Calibri" w:cs="Calibri"/>
          <w:sz w:val="22"/>
          <w:szCs w:val="22"/>
        </w:rPr>
        <w:t xml:space="preserve">a dle odstavce 1 a právo </w:t>
      </w:r>
      <w:r w:rsidR="00CD331A" w:rsidRPr="003766CA">
        <w:rPr>
          <w:rFonts w:ascii="Calibri" w:hAnsi="Calibri" w:cs="Calibri"/>
          <w:sz w:val="22"/>
          <w:szCs w:val="22"/>
        </w:rPr>
        <w:t xml:space="preserve">k volbě mezi </w:t>
      </w:r>
      <w:r w:rsidR="009F18FE" w:rsidRPr="003766CA">
        <w:rPr>
          <w:rFonts w:ascii="Calibri" w:hAnsi="Calibri" w:cs="Calibri"/>
          <w:sz w:val="22"/>
          <w:szCs w:val="22"/>
        </w:rPr>
        <w:t>nimi</w:t>
      </w:r>
      <w:r w:rsidR="00CD331A" w:rsidRPr="003766CA">
        <w:rPr>
          <w:rFonts w:ascii="Calibri" w:hAnsi="Calibri" w:cs="Calibri"/>
          <w:sz w:val="22"/>
          <w:szCs w:val="22"/>
        </w:rPr>
        <w:t xml:space="preserve"> </w:t>
      </w:r>
      <w:r w:rsidR="002B684C" w:rsidRPr="003766CA">
        <w:rPr>
          <w:rFonts w:ascii="Calibri" w:hAnsi="Calibri" w:cs="Calibri"/>
          <w:sz w:val="22"/>
          <w:szCs w:val="22"/>
        </w:rPr>
        <w:t>má kupující i</w:t>
      </w:r>
      <w:r w:rsidR="00DE7311" w:rsidRPr="003766CA">
        <w:rPr>
          <w:rFonts w:ascii="Calibri" w:hAnsi="Calibri" w:cs="Calibri"/>
          <w:sz w:val="22"/>
          <w:szCs w:val="22"/>
        </w:rPr>
        <w:t> </w:t>
      </w:r>
      <w:r w:rsidR="002B684C" w:rsidRPr="003766CA">
        <w:rPr>
          <w:rFonts w:ascii="Calibri" w:hAnsi="Calibri" w:cs="Calibri"/>
          <w:sz w:val="22"/>
          <w:szCs w:val="22"/>
        </w:rPr>
        <w:t>tehdy, jestliže je neuplatni</w:t>
      </w:r>
      <w:r w:rsidR="00515F82" w:rsidRPr="003766CA">
        <w:rPr>
          <w:rFonts w:ascii="Calibri" w:hAnsi="Calibri" w:cs="Calibri"/>
          <w:sz w:val="22"/>
          <w:szCs w:val="22"/>
        </w:rPr>
        <w:t>l</w:t>
      </w:r>
      <w:r w:rsidR="002B684C" w:rsidRPr="003766CA">
        <w:rPr>
          <w:rFonts w:ascii="Calibri" w:hAnsi="Calibri" w:cs="Calibri"/>
          <w:sz w:val="22"/>
          <w:szCs w:val="22"/>
        </w:rPr>
        <w:t xml:space="preserve"> včas</w:t>
      </w:r>
      <w:r w:rsidR="00CD331A" w:rsidRPr="003766CA">
        <w:rPr>
          <w:rFonts w:ascii="Calibri" w:hAnsi="Calibri" w:cs="Calibri"/>
          <w:sz w:val="22"/>
          <w:szCs w:val="22"/>
        </w:rPr>
        <w:t xml:space="preserve">, </w:t>
      </w:r>
      <w:r w:rsidR="002B684C" w:rsidRPr="003766CA">
        <w:rPr>
          <w:rFonts w:ascii="Calibri" w:hAnsi="Calibri" w:cs="Calibri"/>
          <w:sz w:val="22"/>
          <w:szCs w:val="22"/>
        </w:rPr>
        <w:t>ledaže</w:t>
      </w:r>
      <w:r w:rsidR="00CD331A" w:rsidRPr="003766CA">
        <w:rPr>
          <w:rFonts w:ascii="Calibri" w:hAnsi="Calibri" w:cs="Calibri"/>
          <w:sz w:val="22"/>
          <w:szCs w:val="22"/>
        </w:rPr>
        <w:t xml:space="preserve"> volbu </w:t>
      </w:r>
      <w:r w:rsidR="00ED294D" w:rsidRPr="003766CA">
        <w:rPr>
          <w:rFonts w:ascii="Calibri" w:hAnsi="Calibri" w:cs="Calibri"/>
          <w:sz w:val="22"/>
          <w:szCs w:val="22"/>
        </w:rPr>
        <w:t xml:space="preserve">po uplynutí lhůty </w:t>
      </w:r>
      <w:r w:rsidR="00CD331A" w:rsidRPr="003766CA">
        <w:rPr>
          <w:rFonts w:ascii="Calibri" w:hAnsi="Calibri" w:cs="Calibri"/>
          <w:sz w:val="22"/>
          <w:szCs w:val="22"/>
        </w:rPr>
        <w:t>neučiní ani do 1</w:t>
      </w:r>
      <w:r w:rsidR="006F0355" w:rsidRPr="003766CA">
        <w:rPr>
          <w:rFonts w:ascii="Calibri" w:hAnsi="Calibri" w:cs="Calibri"/>
          <w:sz w:val="22"/>
          <w:szCs w:val="22"/>
        </w:rPr>
        <w:t> </w:t>
      </w:r>
      <w:r w:rsidR="00CD331A" w:rsidRPr="003766CA">
        <w:rPr>
          <w:rFonts w:ascii="Calibri" w:hAnsi="Calibri" w:cs="Calibri"/>
          <w:sz w:val="22"/>
          <w:szCs w:val="22"/>
        </w:rPr>
        <w:t>týdne od doručení písemné výzvy prodávajícího.</w:t>
      </w:r>
    </w:p>
    <w:p w14:paraId="5BDFB5D1" w14:textId="77777777" w:rsidR="006F0E61" w:rsidRDefault="0011127B" w:rsidP="00DC6EFE">
      <w:pPr>
        <w:pStyle w:val="slolnku"/>
        <w:rPr>
          <w:rFonts w:asciiTheme="majorHAnsi" w:hAnsiTheme="majorHAnsi" w:cs="Calibri"/>
        </w:rPr>
      </w:pPr>
      <w:r>
        <w:rPr>
          <w:rFonts w:asciiTheme="majorHAnsi" w:hAnsiTheme="majorHAnsi" w:cs="Calibri"/>
        </w:rPr>
        <w:t>X</w:t>
      </w:r>
      <w:r w:rsidR="00C82BF6" w:rsidRPr="005D6C5C">
        <w:rPr>
          <w:rFonts w:asciiTheme="majorHAnsi" w:hAnsiTheme="majorHAnsi" w:cs="Calibri"/>
        </w:rPr>
        <w:t>.</w:t>
      </w:r>
    </w:p>
    <w:p w14:paraId="304EEDF7" w14:textId="77777777" w:rsidR="00846A86" w:rsidRPr="005D6C5C" w:rsidRDefault="00846A86" w:rsidP="006F0E61">
      <w:pPr>
        <w:pStyle w:val="slolnku"/>
        <w:spacing w:before="0"/>
        <w:rPr>
          <w:rFonts w:asciiTheme="majorHAnsi" w:hAnsiTheme="majorHAnsi"/>
        </w:rPr>
      </w:pPr>
      <w:r w:rsidRPr="005D6C5C">
        <w:rPr>
          <w:rFonts w:asciiTheme="majorHAnsi" w:hAnsiTheme="majorHAnsi"/>
        </w:rPr>
        <w:t>Záruka za jakost</w:t>
      </w:r>
    </w:p>
    <w:p w14:paraId="5F0BEACE" w14:textId="0A0DC612" w:rsidR="00E160C5" w:rsidRDefault="004E38F4" w:rsidP="002C5D85">
      <w:pPr>
        <w:pStyle w:val="Textslodst"/>
        <w:numPr>
          <w:ilvl w:val="0"/>
          <w:numId w:val="10"/>
        </w:numPr>
        <w:tabs>
          <w:tab w:val="clear" w:pos="1260"/>
        </w:tabs>
        <w:rPr>
          <w:rFonts w:ascii="Calibri" w:hAnsi="Calibri" w:cs="Calibri"/>
          <w:sz w:val="22"/>
          <w:szCs w:val="22"/>
        </w:rPr>
      </w:pPr>
      <w:r w:rsidRPr="00CD3224">
        <w:rPr>
          <w:rFonts w:ascii="Calibri" w:hAnsi="Calibri" w:cs="Calibri"/>
          <w:sz w:val="22"/>
          <w:szCs w:val="22"/>
        </w:rPr>
        <w:t xml:space="preserve">Prodávající poskytuje na věc záruku </w:t>
      </w:r>
      <w:r w:rsidR="00762B40" w:rsidRPr="00CD3224">
        <w:rPr>
          <w:rFonts w:ascii="Calibri" w:hAnsi="Calibri" w:cs="Calibri"/>
          <w:sz w:val="22"/>
          <w:szCs w:val="22"/>
        </w:rPr>
        <w:t>od výrobce</w:t>
      </w:r>
      <w:r w:rsidRPr="00CD3224">
        <w:rPr>
          <w:rFonts w:ascii="Calibri" w:hAnsi="Calibri" w:cs="Calibri"/>
          <w:sz w:val="22"/>
          <w:szCs w:val="22"/>
        </w:rPr>
        <w:t xml:space="preserve"> se záruční dobou </w:t>
      </w:r>
      <w:r w:rsidRPr="006C72A2">
        <w:rPr>
          <w:rFonts w:ascii="Calibri" w:hAnsi="Calibri" w:cs="Calibri"/>
          <w:sz w:val="22"/>
          <w:szCs w:val="22"/>
        </w:rPr>
        <w:t xml:space="preserve">v délce </w:t>
      </w:r>
      <w:r w:rsidR="002C6FB6" w:rsidRPr="006C72A2">
        <w:rPr>
          <w:rFonts w:ascii="Calibri" w:hAnsi="Calibri" w:cs="Calibri"/>
          <w:sz w:val="22"/>
          <w:szCs w:val="22"/>
        </w:rPr>
        <w:t>24</w:t>
      </w:r>
      <w:r w:rsidR="00632224" w:rsidRPr="006C72A2">
        <w:rPr>
          <w:rFonts w:ascii="Calibri" w:hAnsi="Calibri" w:cs="Calibri"/>
          <w:sz w:val="22"/>
          <w:szCs w:val="22"/>
        </w:rPr>
        <w:t xml:space="preserve"> </w:t>
      </w:r>
      <w:r w:rsidR="00303D13" w:rsidRPr="006C72A2">
        <w:rPr>
          <w:rFonts w:ascii="Calibri" w:hAnsi="Calibri" w:cs="Calibri"/>
          <w:sz w:val="22"/>
          <w:szCs w:val="22"/>
        </w:rPr>
        <w:t>měsíců</w:t>
      </w:r>
      <w:r w:rsidR="002C5D85" w:rsidRPr="00684976">
        <w:rPr>
          <w:rFonts w:ascii="Calibri" w:hAnsi="Calibri" w:cs="Calibri"/>
          <w:sz w:val="22"/>
          <w:szCs w:val="22"/>
        </w:rPr>
        <w:t xml:space="preserve">, </w:t>
      </w:r>
      <w:r w:rsidR="002C5D85" w:rsidRPr="002C5D85">
        <w:rPr>
          <w:rFonts w:ascii="Calibri" w:hAnsi="Calibri" w:cs="Calibri"/>
          <w:sz w:val="22"/>
          <w:szCs w:val="22"/>
        </w:rPr>
        <w:t>není-li u jednotlivé věci v příloze uvedena záruční doba delší</w:t>
      </w:r>
      <w:r w:rsidR="00C67013">
        <w:rPr>
          <w:rFonts w:ascii="Calibri" w:hAnsi="Calibri" w:cs="Calibri"/>
          <w:sz w:val="22"/>
          <w:szCs w:val="22"/>
        </w:rPr>
        <w:t>.</w:t>
      </w:r>
      <w:r w:rsidR="00F23AF6">
        <w:rPr>
          <w:rFonts w:ascii="Calibri" w:hAnsi="Calibri" w:cs="Calibri"/>
          <w:sz w:val="22"/>
          <w:szCs w:val="22"/>
        </w:rPr>
        <w:t xml:space="preserve"> Z</w:t>
      </w:r>
      <w:r w:rsidR="00A4594D" w:rsidRPr="005E54F1">
        <w:rPr>
          <w:rFonts w:ascii="Calibri" w:hAnsi="Calibri" w:cs="Calibri"/>
          <w:sz w:val="22"/>
          <w:szCs w:val="22"/>
        </w:rPr>
        <w:t>áruční doba začíná běžet ode</w:t>
      </w:r>
      <w:r w:rsidR="00A4594D" w:rsidRPr="00F066B1">
        <w:rPr>
          <w:rFonts w:ascii="Calibri" w:hAnsi="Calibri" w:cs="Calibri"/>
          <w:sz w:val="22"/>
          <w:szCs w:val="22"/>
        </w:rPr>
        <w:t xml:space="preserve"> dne převzetí věci kupujícím.</w:t>
      </w:r>
    </w:p>
    <w:p w14:paraId="4D745690" w14:textId="34DF8CA3" w:rsidR="00BF1C35" w:rsidRPr="00607323" w:rsidRDefault="00BF1C35" w:rsidP="00BF1C35">
      <w:pPr>
        <w:pStyle w:val="Textslodst"/>
        <w:numPr>
          <w:ilvl w:val="0"/>
          <w:numId w:val="10"/>
        </w:numPr>
        <w:rPr>
          <w:rFonts w:ascii="Calibri" w:hAnsi="Calibri" w:cs="Calibri"/>
          <w:sz w:val="22"/>
          <w:szCs w:val="22"/>
        </w:rPr>
      </w:pPr>
    </w:p>
    <w:p w14:paraId="673BC503" w14:textId="77777777" w:rsidR="00355A2D" w:rsidRPr="003766CA" w:rsidRDefault="00355A2D" w:rsidP="00581DD7">
      <w:pPr>
        <w:pStyle w:val="Textslodst"/>
        <w:numPr>
          <w:ilvl w:val="0"/>
          <w:numId w:val="10"/>
        </w:numPr>
        <w:tabs>
          <w:tab w:val="clear" w:pos="1260"/>
        </w:tabs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 xml:space="preserve">Vyskytne-li se </w:t>
      </w:r>
      <w:r w:rsidR="002153C2" w:rsidRPr="003766CA">
        <w:rPr>
          <w:rFonts w:ascii="Calibri" w:hAnsi="Calibri" w:cs="Calibri"/>
          <w:sz w:val="22"/>
          <w:szCs w:val="22"/>
        </w:rPr>
        <w:t xml:space="preserve">v záruční době vada, </w:t>
      </w:r>
      <w:r w:rsidR="0002495A" w:rsidRPr="003766CA">
        <w:rPr>
          <w:rFonts w:ascii="Calibri" w:hAnsi="Calibri" w:cs="Calibri"/>
          <w:sz w:val="22"/>
          <w:szCs w:val="22"/>
        </w:rPr>
        <w:t xml:space="preserve">má kupující bez ohledu na </w:t>
      </w:r>
      <w:r w:rsidR="00E62C1B" w:rsidRPr="003766CA">
        <w:rPr>
          <w:rFonts w:ascii="Calibri" w:hAnsi="Calibri" w:cs="Calibri"/>
          <w:sz w:val="22"/>
          <w:szCs w:val="22"/>
        </w:rPr>
        <w:t>povahu vady</w:t>
      </w:r>
      <w:r w:rsidR="0002495A" w:rsidRPr="003766CA">
        <w:rPr>
          <w:rFonts w:ascii="Calibri" w:hAnsi="Calibri" w:cs="Calibri"/>
          <w:sz w:val="22"/>
          <w:szCs w:val="22"/>
        </w:rPr>
        <w:t xml:space="preserve"> dle své volby právo:</w:t>
      </w:r>
    </w:p>
    <w:p w14:paraId="7B01FEAB" w14:textId="77777777" w:rsidR="0002495A" w:rsidRPr="003766CA" w:rsidRDefault="0002495A" w:rsidP="00AB5D45">
      <w:pPr>
        <w:pStyle w:val="Textslodst"/>
        <w:numPr>
          <w:ilvl w:val="1"/>
          <w:numId w:val="33"/>
        </w:numPr>
        <w:tabs>
          <w:tab w:val="clear" w:pos="1260"/>
        </w:tabs>
        <w:ind w:left="1378" w:hanging="357"/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>na odstranění vady dodáním nové věci bez vady,</w:t>
      </w:r>
    </w:p>
    <w:p w14:paraId="1693EC9F" w14:textId="77777777" w:rsidR="0002495A" w:rsidRPr="003766CA" w:rsidRDefault="0002495A" w:rsidP="00AB5D45">
      <w:pPr>
        <w:pStyle w:val="Textslodst"/>
        <w:numPr>
          <w:ilvl w:val="1"/>
          <w:numId w:val="33"/>
        </w:numPr>
        <w:tabs>
          <w:tab w:val="clear" w:pos="1260"/>
        </w:tabs>
        <w:ind w:left="1378" w:hanging="357"/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>na odstranění vady opravou věci,</w:t>
      </w:r>
    </w:p>
    <w:p w14:paraId="43E94509" w14:textId="77777777" w:rsidR="0002495A" w:rsidRPr="003766CA" w:rsidRDefault="0002495A" w:rsidP="00AB5D45">
      <w:pPr>
        <w:pStyle w:val="Textslodst"/>
        <w:numPr>
          <w:ilvl w:val="1"/>
          <w:numId w:val="33"/>
        </w:numPr>
        <w:tabs>
          <w:tab w:val="clear" w:pos="1260"/>
        </w:tabs>
        <w:ind w:left="1378" w:hanging="357"/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lastRenderedPageBreak/>
        <w:t>na přiměřenou slevu z kupní ceny, nebo</w:t>
      </w:r>
    </w:p>
    <w:p w14:paraId="670A49BA" w14:textId="77777777" w:rsidR="0002495A" w:rsidRPr="003766CA" w:rsidRDefault="0002495A" w:rsidP="00AB5D45">
      <w:pPr>
        <w:pStyle w:val="Textslodst"/>
        <w:numPr>
          <w:ilvl w:val="1"/>
          <w:numId w:val="33"/>
        </w:numPr>
        <w:tabs>
          <w:tab w:val="clear" w:pos="1260"/>
        </w:tabs>
        <w:ind w:left="1378" w:hanging="357"/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>odstoupit od smlouvy</w:t>
      </w:r>
      <w:r w:rsidR="00842AD0" w:rsidRPr="003766CA">
        <w:rPr>
          <w:rFonts w:ascii="Calibri" w:hAnsi="Calibri" w:cs="Calibri"/>
          <w:sz w:val="22"/>
          <w:szCs w:val="22"/>
        </w:rPr>
        <w:t xml:space="preserve"> zcela nebo jen ohledně vadného plnění</w:t>
      </w:r>
      <w:r w:rsidRPr="003766CA">
        <w:rPr>
          <w:rFonts w:ascii="Calibri" w:hAnsi="Calibri" w:cs="Calibri"/>
          <w:sz w:val="22"/>
          <w:szCs w:val="22"/>
        </w:rPr>
        <w:t>.</w:t>
      </w:r>
    </w:p>
    <w:p w14:paraId="10BB4E26" w14:textId="77777777" w:rsidR="0002495A" w:rsidRPr="00632224" w:rsidRDefault="00ED294D" w:rsidP="00581DD7">
      <w:pPr>
        <w:pStyle w:val="Textslodst"/>
        <w:numPr>
          <w:ilvl w:val="0"/>
          <w:numId w:val="10"/>
        </w:numPr>
        <w:tabs>
          <w:tab w:val="clear" w:pos="1260"/>
        </w:tabs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 xml:space="preserve">Kupující oznámí prodávajícímu vadu neprodleně poté, kdy ji zjistí, nejpozději však do </w:t>
      </w:r>
      <w:r w:rsidRPr="00CD3224">
        <w:rPr>
          <w:rFonts w:ascii="Calibri" w:hAnsi="Calibri" w:cs="Calibri"/>
          <w:sz w:val="22"/>
          <w:szCs w:val="22"/>
        </w:rPr>
        <w:t>1</w:t>
      </w:r>
      <w:r w:rsidR="00D03A8D" w:rsidRPr="00CD3224">
        <w:rPr>
          <w:rFonts w:ascii="Calibri" w:hAnsi="Calibri" w:cs="Calibri"/>
          <w:sz w:val="22"/>
          <w:szCs w:val="22"/>
        </w:rPr>
        <w:t> </w:t>
      </w:r>
      <w:r w:rsidRPr="00CD3224">
        <w:rPr>
          <w:rFonts w:ascii="Calibri" w:hAnsi="Calibri" w:cs="Calibri"/>
          <w:sz w:val="22"/>
          <w:szCs w:val="22"/>
        </w:rPr>
        <w:t>měsíce</w:t>
      </w:r>
      <w:r w:rsidRPr="003766CA">
        <w:rPr>
          <w:rFonts w:ascii="Calibri" w:hAnsi="Calibri" w:cs="Calibri"/>
          <w:sz w:val="22"/>
          <w:szCs w:val="22"/>
        </w:rPr>
        <w:t xml:space="preserve"> od zjištění vady. Práva dle odstavce 2 a právo k volbě mezi nimi má kupující i</w:t>
      </w:r>
      <w:r w:rsidR="00DE7311" w:rsidRPr="003766CA">
        <w:rPr>
          <w:rFonts w:ascii="Calibri" w:hAnsi="Calibri" w:cs="Calibri"/>
          <w:sz w:val="22"/>
          <w:szCs w:val="22"/>
        </w:rPr>
        <w:t> </w:t>
      </w:r>
      <w:r w:rsidRPr="003766CA">
        <w:rPr>
          <w:rFonts w:ascii="Calibri" w:hAnsi="Calibri" w:cs="Calibri"/>
          <w:sz w:val="22"/>
          <w:szCs w:val="22"/>
        </w:rPr>
        <w:t>tehdy, jestliže je neuplatnil včas</w:t>
      </w:r>
      <w:r w:rsidR="009C1054" w:rsidRPr="003766CA">
        <w:rPr>
          <w:rFonts w:ascii="Calibri" w:hAnsi="Calibri" w:cs="Calibri"/>
          <w:sz w:val="22"/>
          <w:szCs w:val="22"/>
        </w:rPr>
        <w:t xml:space="preserve">, ledaže </w:t>
      </w:r>
      <w:r w:rsidRPr="003766CA">
        <w:rPr>
          <w:rFonts w:ascii="Calibri" w:hAnsi="Calibri" w:cs="Calibri"/>
          <w:sz w:val="22"/>
          <w:szCs w:val="22"/>
        </w:rPr>
        <w:t xml:space="preserve">po uplynutí lhůty </w:t>
      </w:r>
      <w:r w:rsidR="009C1054" w:rsidRPr="003766CA">
        <w:rPr>
          <w:rFonts w:ascii="Calibri" w:hAnsi="Calibri" w:cs="Calibri"/>
          <w:sz w:val="22"/>
          <w:szCs w:val="22"/>
        </w:rPr>
        <w:t>volbu neučiní ani do 1</w:t>
      </w:r>
      <w:r w:rsidR="006F0355" w:rsidRPr="003766CA">
        <w:rPr>
          <w:rFonts w:ascii="Calibri" w:hAnsi="Calibri" w:cs="Calibri"/>
          <w:sz w:val="22"/>
          <w:szCs w:val="22"/>
        </w:rPr>
        <w:t> </w:t>
      </w:r>
      <w:r w:rsidR="009C1054" w:rsidRPr="003766CA">
        <w:rPr>
          <w:rFonts w:ascii="Calibri" w:hAnsi="Calibri" w:cs="Calibri"/>
          <w:sz w:val="22"/>
          <w:szCs w:val="22"/>
        </w:rPr>
        <w:t xml:space="preserve">týdne od doručení písemné výzvy </w:t>
      </w:r>
      <w:r w:rsidR="009C1054" w:rsidRPr="00632224">
        <w:rPr>
          <w:rFonts w:ascii="Calibri" w:hAnsi="Calibri" w:cs="Calibri"/>
          <w:sz w:val="22"/>
          <w:szCs w:val="22"/>
        </w:rPr>
        <w:t>prodávajícího.</w:t>
      </w:r>
    </w:p>
    <w:p w14:paraId="35DE850E" w14:textId="77777777" w:rsidR="00F82B6B" w:rsidRPr="006071FE" w:rsidRDefault="00F82B6B" w:rsidP="00F82B6B">
      <w:pPr>
        <w:pStyle w:val="Textslodst"/>
        <w:numPr>
          <w:ilvl w:val="0"/>
          <w:numId w:val="10"/>
        </w:numPr>
        <w:tabs>
          <w:tab w:val="clear" w:pos="1260"/>
        </w:tabs>
        <w:rPr>
          <w:rFonts w:ascii="Calibri" w:hAnsi="Calibri" w:cs="Calibri"/>
          <w:sz w:val="22"/>
          <w:szCs w:val="22"/>
        </w:rPr>
      </w:pPr>
      <w:r w:rsidRPr="006071FE">
        <w:rPr>
          <w:rFonts w:ascii="Calibri" w:hAnsi="Calibri" w:cs="Calibri"/>
          <w:sz w:val="22"/>
          <w:szCs w:val="22"/>
        </w:rPr>
        <w:t>Prodávající poskytne kupujícímu servisní podporu s možností hlášení závad v pracovní dny v době od 09.00 hod. do 16.00 hod. po dobu trvání záruky.</w:t>
      </w:r>
    </w:p>
    <w:p w14:paraId="34A33D69" w14:textId="77F9EF6D" w:rsidR="00F82B6B" w:rsidRPr="006071FE" w:rsidRDefault="00F82B6B" w:rsidP="00F82B6B">
      <w:pPr>
        <w:pStyle w:val="Textslodst"/>
        <w:tabs>
          <w:tab w:val="clear" w:pos="1260"/>
        </w:tabs>
        <w:spacing w:line="276" w:lineRule="auto"/>
        <w:ind w:left="709"/>
        <w:rPr>
          <w:rFonts w:ascii="Calibri" w:hAnsi="Calibri" w:cs="Calibri"/>
          <w:sz w:val="22"/>
          <w:szCs w:val="22"/>
        </w:rPr>
      </w:pPr>
      <w:r w:rsidRPr="006071FE">
        <w:rPr>
          <w:rFonts w:ascii="Calibri" w:hAnsi="Calibri" w:cs="Calibri"/>
          <w:sz w:val="22"/>
          <w:szCs w:val="22"/>
        </w:rPr>
        <w:tab/>
      </w:r>
      <w:permStart w:id="858344063" w:edGrp="everyone"/>
      <w:r w:rsidRPr="006071FE">
        <w:rPr>
          <w:rFonts w:ascii="Calibri" w:hAnsi="Calibri" w:cs="Calibri"/>
          <w:sz w:val="22"/>
          <w:szCs w:val="22"/>
        </w:rPr>
        <w:t>E-mail pro servisní zásah:</w:t>
      </w:r>
      <w:r w:rsidRPr="006071FE">
        <w:rPr>
          <w:rFonts w:ascii="Calibri" w:hAnsi="Calibri" w:cs="Calibri"/>
          <w:sz w:val="22"/>
          <w:szCs w:val="22"/>
        </w:rPr>
        <w:tab/>
      </w:r>
      <w:proofErr w:type="spellStart"/>
      <w:r w:rsidRPr="001F091C">
        <w:rPr>
          <w:rFonts w:ascii="Calibri" w:hAnsi="Calibri" w:cs="Calibri"/>
          <w:sz w:val="22"/>
          <w:szCs w:val="22"/>
          <w:highlight w:val="yellow"/>
        </w:rPr>
        <w:t>xxx</w:t>
      </w:r>
      <w:proofErr w:type="spellEnd"/>
    </w:p>
    <w:p w14:paraId="7577A37B" w14:textId="55E55BCD" w:rsidR="00F82B6B" w:rsidRDefault="00F82B6B" w:rsidP="00F82B6B">
      <w:pPr>
        <w:pStyle w:val="Textslodst"/>
        <w:tabs>
          <w:tab w:val="clear" w:pos="1260"/>
        </w:tabs>
        <w:spacing w:line="276" w:lineRule="auto"/>
        <w:ind w:left="709"/>
        <w:rPr>
          <w:rFonts w:ascii="Calibri" w:hAnsi="Calibri" w:cs="Calibri"/>
          <w:sz w:val="22"/>
          <w:szCs w:val="22"/>
        </w:rPr>
      </w:pPr>
      <w:r w:rsidRPr="006071FE">
        <w:rPr>
          <w:rFonts w:ascii="Calibri" w:hAnsi="Calibri" w:cs="Calibri"/>
          <w:sz w:val="22"/>
          <w:szCs w:val="22"/>
        </w:rPr>
        <w:tab/>
        <w:t>Kontaktní telefon:</w:t>
      </w:r>
      <w:r w:rsidRPr="006071FE">
        <w:rPr>
          <w:rFonts w:ascii="Calibri" w:hAnsi="Calibri" w:cs="Calibri"/>
          <w:sz w:val="22"/>
          <w:szCs w:val="22"/>
        </w:rPr>
        <w:tab/>
      </w:r>
      <w:r w:rsidRPr="006071FE">
        <w:rPr>
          <w:rFonts w:ascii="Calibri" w:hAnsi="Calibri" w:cs="Calibri"/>
          <w:sz w:val="22"/>
          <w:szCs w:val="22"/>
        </w:rPr>
        <w:tab/>
      </w:r>
      <w:proofErr w:type="spellStart"/>
      <w:r w:rsidRPr="001F091C">
        <w:rPr>
          <w:rFonts w:ascii="Calibri" w:hAnsi="Calibri" w:cs="Calibri"/>
          <w:sz w:val="22"/>
          <w:szCs w:val="22"/>
          <w:highlight w:val="yellow"/>
        </w:rPr>
        <w:t>xxx</w:t>
      </w:r>
      <w:proofErr w:type="spellEnd"/>
    </w:p>
    <w:permEnd w:id="858344063"/>
    <w:p w14:paraId="09C7AAAF" w14:textId="77777777" w:rsidR="00F82B6B" w:rsidRPr="00621B1E" w:rsidRDefault="00F82B6B" w:rsidP="00F82B6B">
      <w:pPr>
        <w:pStyle w:val="Textslodst"/>
        <w:numPr>
          <w:ilvl w:val="0"/>
          <w:numId w:val="10"/>
        </w:numPr>
        <w:tabs>
          <w:tab w:val="clear" w:pos="1260"/>
        </w:tabs>
        <w:rPr>
          <w:rFonts w:ascii="Calibri" w:hAnsi="Calibri" w:cs="Calibri"/>
          <w:sz w:val="22"/>
          <w:szCs w:val="22"/>
        </w:rPr>
      </w:pPr>
      <w:r w:rsidRPr="00621B1E">
        <w:rPr>
          <w:rFonts w:ascii="Calibri" w:hAnsi="Calibri" w:cs="Calibri"/>
          <w:sz w:val="22"/>
          <w:szCs w:val="22"/>
        </w:rPr>
        <w:t>Prodávající se zavazuje k zahájení servisního zásahu u kupujícího v místě instalace nejpozději následující pracovní den po nahlášení závady. Výjezd technika i odstranění závad v rámci záruky jsou bezplatné.</w:t>
      </w:r>
    </w:p>
    <w:p w14:paraId="4905EF5B" w14:textId="77777777" w:rsidR="00684976" w:rsidRPr="00684976" w:rsidRDefault="00684976" w:rsidP="00684976">
      <w:pPr>
        <w:pStyle w:val="Textslodst"/>
        <w:tabs>
          <w:tab w:val="clear" w:pos="1260"/>
        </w:tabs>
        <w:spacing w:line="276" w:lineRule="auto"/>
        <w:ind w:left="709"/>
        <w:rPr>
          <w:rFonts w:ascii="Calibri" w:hAnsi="Calibri" w:cs="Calibri"/>
          <w:sz w:val="22"/>
          <w:szCs w:val="22"/>
        </w:rPr>
      </w:pPr>
    </w:p>
    <w:p w14:paraId="03BC4650" w14:textId="77777777" w:rsidR="006F0E61" w:rsidRDefault="000807CE" w:rsidP="00DC6EFE">
      <w:pPr>
        <w:pStyle w:val="slolnku"/>
        <w:rPr>
          <w:rFonts w:asciiTheme="majorHAnsi" w:hAnsiTheme="majorHAnsi" w:cs="Calibri"/>
        </w:rPr>
      </w:pPr>
      <w:r>
        <w:rPr>
          <w:rFonts w:asciiTheme="majorHAnsi" w:hAnsiTheme="majorHAnsi" w:cs="Calibri"/>
        </w:rPr>
        <w:t>X</w:t>
      </w:r>
      <w:r w:rsidR="00C8231C">
        <w:rPr>
          <w:rFonts w:asciiTheme="majorHAnsi" w:hAnsiTheme="majorHAnsi" w:cs="Calibri"/>
        </w:rPr>
        <w:t>I</w:t>
      </w:r>
      <w:r w:rsidR="00B53E75" w:rsidRPr="005D6C5C">
        <w:rPr>
          <w:rFonts w:asciiTheme="majorHAnsi" w:hAnsiTheme="majorHAnsi" w:cs="Calibri"/>
        </w:rPr>
        <w:t>.</w:t>
      </w:r>
    </w:p>
    <w:p w14:paraId="68E20CC7" w14:textId="77777777" w:rsidR="00B53E75" w:rsidRPr="005D6C5C" w:rsidRDefault="00B53E75" w:rsidP="006F0E61">
      <w:pPr>
        <w:pStyle w:val="slolnku"/>
        <w:spacing w:before="0"/>
        <w:rPr>
          <w:rFonts w:asciiTheme="majorHAnsi" w:hAnsiTheme="majorHAnsi"/>
        </w:rPr>
      </w:pPr>
      <w:r>
        <w:rPr>
          <w:rFonts w:asciiTheme="majorHAnsi" w:hAnsiTheme="majorHAnsi"/>
        </w:rPr>
        <w:t>Odstranění vad</w:t>
      </w:r>
    </w:p>
    <w:p w14:paraId="43112474" w14:textId="7EF9A4CD" w:rsidR="00B53E75" w:rsidRPr="003766CA" w:rsidRDefault="00B53E75" w:rsidP="00581DD7">
      <w:pPr>
        <w:pStyle w:val="Textslodst"/>
        <w:numPr>
          <w:ilvl w:val="0"/>
          <w:numId w:val="11"/>
        </w:numPr>
        <w:tabs>
          <w:tab w:val="clear" w:pos="1080"/>
          <w:tab w:val="clear" w:pos="1260"/>
          <w:tab w:val="left" w:pos="1077"/>
        </w:tabs>
        <w:rPr>
          <w:rFonts w:ascii="Calibri" w:hAnsi="Calibri" w:cs="Calibri"/>
          <w:sz w:val="22"/>
          <w:szCs w:val="22"/>
        </w:rPr>
      </w:pPr>
      <w:r w:rsidRPr="005E54F1">
        <w:rPr>
          <w:rFonts w:asciiTheme="minorHAnsi" w:hAnsiTheme="minorHAnsi" w:cs="Calibri"/>
          <w:sz w:val="22"/>
          <w:szCs w:val="22"/>
        </w:rPr>
        <w:t xml:space="preserve">Prodávající je povinen </w:t>
      </w:r>
      <w:r w:rsidR="008F2186" w:rsidRPr="005E54F1">
        <w:rPr>
          <w:rFonts w:asciiTheme="minorHAnsi" w:hAnsiTheme="minorHAnsi" w:cs="Calibri"/>
          <w:sz w:val="22"/>
          <w:szCs w:val="22"/>
        </w:rPr>
        <w:t>práva kupujícího z vad</w:t>
      </w:r>
      <w:r w:rsidR="003B7330" w:rsidRPr="005E54F1">
        <w:rPr>
          <w:rFonts w:asciiTheme="minorHAnsi" w:hAnsiTheme="minorHAnsi" w:cs="Calibri"/>
          <w:sz w:val="22"/>
          <w:szCs w:val="22"/>
        </w:rPr>
        <w:t xml:space="preserve"> při převzetí nebo v záruční době </w:t>
      </w:r>
      <w:r w:rsidR="008F2186" w:rsidRPr="005E54F1">
        <w:rPr>
          <w:rFonts w:asciiTheme="minorHAnsi" w:hAnsiTheme="minorHAnsi" w:cs="Calibri"/>
          <w:sz w:val="22"/>
          <w:szCs w:val="22"/>
        </w:rPr>
        <w:t>uspokojit</w:t>
      </w:r>
      <w:r w:rsidRPr="005E54F1">
        <w:rPr>
          <w:rFonts w:asciiTheme="minorHAnsi" w:hAnsiTheme="minorHAnsi" w:cs="Calibri"/>
          <w:sz w:val="22"/>
          <w:szCs w:val="22"/>
        </w:rPr>
        <w:t xml:space="preserve"> nejpozději </w:t>
      </w:r>
      <w:r w:rsidRPr="00BC2B6F">
        <w:rPr>
          <w:rFonts w:asciiTheme="minorHAnsi" w:hAnsiTheme="minorHAnsi" w:cs="Calibri"/>
          <w:sz w:val="22"/>
          <w:szCs w:val="22"/>
        </w:rPr>
        <w:t xml:space="preserve">do </w:t>
      </w:r>
      <w:r w:rsidR="00B54757">
        <w:rPr>
          <w:rFonts w:asciiTheme="minorHAnsi" w:hAnsiTheme="minorHAnsi" w:cs="Calibri"/>
          <w:sz w:val="22"/>
          <w:szCs w:val="22"/>
        </w:rPr>
        <w:t>7</w:t>
      </w:r>
      <w:r w:rsidR="00B54757" w:rsidRPr="00CD3224">
        <w:rPr>
          <w:rFonts w:asciiTheme="minorHAnsi" w:hAnsiTheme="minorHAnsi" w:cs="Calibri"/>
          <w:sz w:val="22"/>
          <w:szCs w:val="22"/>
        </w:rPr>
        <w:t xml:space="preserve"> </w:t>
      </w:r>
      <w:r w:rsidRPr="00CD3224">
        <w:rPr>
          <w:rFonts w:asciiTheme="minorHAnsi" w:hAnsiTheme="minorHAnsi" w:cs="Calibri"/>
          <w:sz w:val="22"/>
          <w:szCs w:val="22"/>
        </w:rPr>
        <w:t>dnů</w:t>
      </w:r>
      <w:r w:rsidRPr="005E54F1">
        <w:rPr>
          <w:rFonts w:asciiTheme="minorHAnsi" w:hAnsiTheme="minorHAnsi" w:cs="Calibri"/>
          <w:sz w:val="22"/>
          <w:szCs w:val="22"/>
        </w:rPr>
        <w:t xml:space="preserve"> od jejich</w:t>
      </w:r>
      <w:r w:rsidRPr="003766CA">
        <w:rPr>
          <w:rFonts w:asciiTheme="minorHAnsi" w:hAnsiTheme="minorHAnsi" w:cs="Calibri"/>
          <w:sz w:val="22"/>
          <w:szCs w:val="22"/>
        </w:rPr>
        <w:t xml:space="preserve"> </w:t>
      </w:r>
      <w:r w:rsidR="008F2186" w:rsidRPr="003766CA">
        <w:rPr>
          <w:rFonts w:asciiTheme="minorHAnsi" w:hAnsiTheme="minorHAnsi" w:cs="Calibri"/>
          <w:sz w:val="22"/>
          <w:szCs w:val="22"/>
        </w:rPr>
        <w:t>uplatnění</w:t>
      </w:r>
      <w:r w:rsidR="00B77089" w:rsidRPr="003766CA">
        <w:rPr>
          <w:rFonts w:asciiTheme="minorHAnsi" w:hAnsiTheme="minorHAnsi" w:cs="Calibri"/>
          <w:sz w:val="22"/>
          <w:szCs w:val="22"/>
        </w:rPr>
        <w:t>, pokud se smluvní strany nedohodnou jinak</w:t>
      </w:r>
      <w:r w:rsidRPr="003766CA">
        <w:rPr>
          <w:rFonts w:asciiTheme="minorHAnsi" w:hAnsiTheme="minorHAnsi" w:cs="Calibri"/>
          <w:sz w:val="22"/>
          <w:szCs w:val="22"/>
        </w:rPr>
        <w:t>.</w:t>
      </w:r>
    </w:p>
    <w:p w14:paraId="03B06124" w14:textId="77777777" w:rsidR="00B53E75" w:rsidRPr="003766CA" w:rsidRDefault="002A473E" w:rsidP="00581DD7">
      <w:pPr>
        <w:pStyle w:val="Textslodst"/>
        <w:numPr>
          <w:ilvl w:val="0"/>
          <w:numId w:val="11"/>
        </w:numPr>
        <w:tabs>
          <w:tab w:val="clear" w:pos="1080"/>
          <w:tab w:val="clear" w:pos="1260"/>
          <w:tab w:val="left" w:pos="709"/>
          <w:tab w:val="left" w:pos="1077"/>
        </w:tabs>
        <w:rPr>
          <w:rFonts w:ascii="Calibri" w:hAnsi="Calibri" w:cs="Calibri"/>
          <w:sz w:val="22"/>
          <w:szCs w:val="22"/>
        </w:rPr>
      </w:pPr>
      <w:r w:rsidRPr="003766CA">
        <w:rPr>
          <w:rFonts w:asciiTheme="minorHAnsi" w:hAnsiTheme="minorHAnsi" w:cs="Calibri"/>
          <w:sz w:val="22"/>
          <w:szCs w:val="22"/>
        </w:rPr>
        <w:t>Neodstraní-li vady nebo nedodá novou věc bez vady včas</w:t>
      </w:r>
      <w:r w:rsidR="00B53E75" w:rsidRPr="003766CA">
        <w:rPr>
          <w:rFonts w:asciiTheme="minorHAnsi" w:hAnsiTheme="minorHAnsi" w:cs="Calibri"/>
          <w:sz w:val="22"/>
          <w:szCs w:val="22"/>
        </w:rPr>
        <w:t xml:space="preserve">, je kupující oprávněn nechat vady </w:t>
      </w:r>
      <w:r w:rsidR="002E0C15" w:rsidRPr="003766CA">
        <w:rPr>
          <w:rFonts w:asciiTheme="minorHAnsi" w:hAnsiTheme="minorHAnsi" w:cs="Calibri"/>
          <w:sz w:val="22"/>
          <w:szCs w:val="22"/>
        </w:rPr>
        <w:t xml:space="preserve">odstranit </w:t>
      </w:r>
      <w:r w:rsidRPr="003766CA">
        <w:rPr>
          <w:rFonts w:asciiTheme="minorHAnsi" w:hAnsiTheme="minorHAnsi" w:cs="Calibri"/>
          <w:sz w:val="22"/>
          <w:szCs w:val="22"/>
        </w:rPr>
        <w:t xml:space="preserve">nebo novou věc dodat třetí osobou </w:t>
      </w:r>
      <w:r w:rsidR="00B53E75" w:rsidRPr="003766CA">
        <w:rPr>
          <w:rFonts w:asciiTheme="minorHAnsi" w:hAnsiTheme="minorHAnsi" w:cs="Calibri"/>
          <w:sz w:val="22"/>
          <w:szCs w:val="22"/>
        </w:rPr>
        <w:t>na náklady prodávajícího. Tím není dotčeno právo na smluvní</w:t>
      </w:r>
      <w:r w:rsidRPr="003766CA">
        <w:rPr>
          <w:rFonts w:asciiTheme="minorHAnsi" w:hAnsiTheme="minorHAnsi" w:cs="Calibri"/>
          <w:sz w:val="22"/>
          <w:szCs w:val="22"/>
        </w:rPr>
        <w:t xml:space="preserve"> pokutu do doby, kdy se tak stane</w:t>
      </w:r>
      <w:r w:rsidR="00B53E75" w:rsidRPr="003766CA">
        <w:rPr>
          <w:rFonts w:asciiTheme="minorHAnsi" w:hAnsiTheme="minorHAnsi" w:cs="Calibri"/>
          <w:sz w:val="22"/>
          <w:szCs w:val="22"/>
        </w:rPr>
        <w:t>.</w:t>
      </w:r>
    </w:p>
    <w:p w14:paraId="208B643E" w14:textId="77777777" w:rsidR="006F0E61" w:rsidRDefault="003F66BE" w:rsidP="00DC6EFE">
      <w:pPr>
        <w:pStyle w:val="slolnku"/>
        <w:rPr>
          <w:rFonts w:asciiTheme="majorHAnsi" w:hAnsiTheme="majorHAnsi" w:cs="Calibri"/>
        </w:rPr>
      </w:pPr>
      <w:r w:rsidRPr="005D6C5C">
        <w:rPr>
          <w:rFonts w:asciiTheme="majorHAnsi" w:hAnsiTheme="majorHAnsi" w:cs="Calibri"/>
        </w:rPr>
        <w:t>X</w:t>
      </w:r>
      <w:r w:rsidR="00C8231C">
        <w:rPr>
          <w:rFonts w:asciiTheme="majorHAnsi" w:hAnsiTheme="majorHAnsi" w:cs="Calibri"/>
        </w:rPr>
        <w:t>I</w:t>
      </w:r>
      <w:r w:rsidR="000807CE">
        <w:rPr>
          <w:rFonts w:asciiTheme="majorHAnsi" w:hAnsiTheme="majorHAnsi" w:cs="Calibri"/>
        </w:rPr>
        <w:t>I</w:t>
      </w:r>
      <w:r w:rsidRPr="005D6C5C">
        <w:rPr>
          <w:rFonts w:asciiTheme="majorHAnsi" w:hAnsiTheme="majorHAnsi" w:cs="Calibri"/>
        </w:rPr>
        <w:t>.</w:t>
      </w:r>
    </w:p>
    <w:p w14:paraId="1E9160EA" w14:textId="77777777" w:rsidR="003F66BE" w:rsidRPr="005D6C5C" w:rsidRDefault="003F66BE" w:rsidP="006F0E61">
      <w:pPr>
        <w:pStyle w:val="slolnku"/>
        <w:spacing w:before="0"/>
        <w:rPr>
          <w:rFonts w:asciiTheme="majorHAnsi" w:hAnsiTheme="majorHAnsi" w:cs="Calibri"/>
        </w:rPr>
      </w:pPr>
      <w:r>
        <w:rPr>
          <w:rFonts w:asciiTheme="majorHAnsi" w:hAnsiTheme="majorHAnsi" w:cs="Calibri"/>
        </w:rPr>
        <w:t>Odstoupení od smlouvy</w:t>
      </w:r>
    </w:p>
    <w:p w14:paraId="4A3FA1F0" w14:textId="4BA6DF6D" w:rsidR="00B818B0" w:rsidRDefault="00B818B0" w:rsidP="00A4594D">
      <w:pPr>
        <w:pStyle w:val="Textslodst"/>
        <w:numPr>
          <w:ilvl w:val="0"/>
          <w:numId w:val="34"/>
        </w:numPr>
        <w:tabs>
          <w:tab w:val="clear" w:pos="1260"/>
          <w:tab w:val="left" w:pos="709"/>
        </w:tabs>
        <w:ind w:left="0" w:firstLine="709"/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>Každá ze smluvních stran má právo od smlouvy odstoupit, je-li druhá smluvní strana déle než 14 dnů v prodlení s plněním své povinnosti dle čl. I</w:t>
      </w:r>
      <w:r w:rsidR="002C68C3" w:rsidRPr="003766CA">
        <w:rPr>
          <w:rFonts w:ascii="Calibri" w:hAnsi="Calibri" w:cs="Calibri"/>
          <w:sz w:val="22"/>
          <w:szCs w:val="22"/>
        </w:rPr>
        <w:t>I</w:t>
      </w:r>
      <w:r w:rsidRPr="003766CA">
        <w:rPr>
          <w:rFonts w:ascii="Calibri" w:hAnsi="Calibri" w:cs="Calibri"/>
          <w:sz w:val="22"/>
          <w:szCs w:val="22"/>
        </w:rPr>
        <w:t>I. této smlouvy.</w:t>
      </w:r>
    </w:p>
    <w:p w14:paraId="06343F1F" w14:textId="77777777" w:rsidR="003F66BE" w:rsidRDefault="00B818B0" w:rsidP="00A4594D">
      <w:pPr>
        <w:pStyle w:val="Textslodst"/>
        <w:numPr>
          <w:ilvl w:val="0"/>
          <w:numId w:val="34"/>
        </w:numPr>
        <w:tabs>
          <w:tab w:val="clear" w:pos="1260"/>
          <w:tab w:val="left" w:pos="709"/>
        </w:tabs>
        <w:ind w:left="0" w:firstLine="709"/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 xml:space="preserve">Kupující </w:t>
      </w:r>
      <w:r w:rsidR="003F66BE" w:rsidRPr="003766CA">
        <w:rPr>
          <w:rFonts w:ascii="Calibri" w:hAnsi="Calibri" w:cs="Calibri"/>
          <w:sz w:val="22"/>
          <w:szCs w:val="22"/>
        </w:rPr>
        <w:t>má právo od smlouvy odstoupit</w:t>
      </w:r>
      <w:r w:rsidRPr="003766CA">
        <w:rPr>
          <w:rFonts w:ascii="Calibri" w:hAnsi="Calibri" w:cs="Calibri"/>
          <w:sz w:val="22"/>
          <w:szCs w:val="22"/>
        </w:rPr>
        <w:t xml:space="preserve"> také tehdy</w:t>
      </w:r>
      <w:r w:rsidR="003F66BE" w:rsidRPr="003766CA">
        <w:rPr>
          <w:rFonts w:ascii="Calibri" w:hAnsi="Calibri" w:cs="Calibri"/>
          <w:sz w:val="22"/>
          <w:szCs w:val="22"/>
        </w:rPr>
        <w:t xml:space="preserve">, stane-li se </w:t>
      </w:r>
      <w:r w:rsidR="0046041E" w:rsidRPr="003766CA">
        <w:rPr>
          <w:rFonts w:ascii="Calibri" w:hAnsi="Calibri" w:cs="Calibri"/>
          <w:sz w:val="22"/>
          <w:szCs w:val="22"/>
        </w:rPr>
        <w:t>prodávající</w:t>
      </w:r>
      <w:r w:rsidR="003F66BE" w:rsidRPr="003766CA">
        <w:rPr>
          <w:rFonts w:ascii="Calibri" w:hAnsi="Calibri" w:cs="Calibri"/>
          <w:sz w:val="22"/>
          <w:szCs w:val="22"/>
        </w:rPr>
        <w:t xml:space="preserve"> nespolehlivým plátcem DPH nebo bylo-li vydáno rozhodnutí, že byl zjištěn úpadek nebo hrozící úpadek </w:t>
      </w:r>
      <w:r w:rsidR="0046041E" w:rsidRPr="003766CA">
        <w:rPr>
          <w:rFonts w:ascii="Calibri" w:hAnsi="Calibri" w:cs="Calibri"/>
          <w:sz w:val="22"/>
          <w:szCs w:val="22"/>
        </w:rPr>
        <w:t>prodávajícího</w:t>
      </w:r>
      <w:r w:rsidR="003F66BE" w:rsidRPr="003766CA">
        <w:rPr>
          <w:rFonts w:ascii="Calibri" w:hAnsi="Calibri" w:cs="Calibri"/>
          <w:sz w:val="22"/>
          <w:szCs w:val="22"/>
        </w:rPr>
        <w:t>.</w:t>
      </w:r>
    </w:p>
    <w:p w14:paraId="1D662DF4" w14:textId="77777777" w:rsidR="003F66BE" w:rsidRPr="003766CA" w:rsidRDefault="003F66BE" w:rsidP="00A4594D">
      <w:pPr>
        <w:pStyle w:val="Textslodst"/>
        <w:numPr>
          <w:ilvl w:val="0"/>
          <w:numId w:val="34"/>
        </w:numPr>
        <w:tabs>
          <w:tab w:val="clear" w:pos="1260"/>
          <w:tab w:val="left" w:pos="709"/>
        </w:tabs>
        <w:ind w:left="0" w:firstLine="709"/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>Možnost odstoupit od smlouvy z důvodu stanoveného zákonem není dotčena.</w:t>
      </w:r>
    </w:p>
    <w:p w14:paraId="73FDAB20" w14:textId="77777777" w:rsidR="006F0E61" w:rsidRDefault="000C319A" w:rsidP="00DC6EFE">
      <w:pPr>
        <w:pStyle w:val="slolnku"/>
        <w:rPr>
          <w:rFonts w:asciiTheme="majorHAnsi" w:hAnsiTheme="majorHAnsi" w:cs="Calibri"/>
        </w:rPr>
      </w:pPr>
      <w:r w:rsidRPr="005D6C5C">
        <w:rPr>
          <w:rFonts w:asciiTheme="majorHAnsi" w:hAnsiTheme="majorHAnsi" w:cs="Calibri"/>
        </w:rPr>
        <w:t>X</w:t>
      </w:r>
      <w:r w:rsidR="00C8231C">
        <w:rPr>
          <w:rFonts w:asciiTheme="majorHAnsi" w:hAnsiTheme="majorHAnsi" w:cs="Calibri"/>
        </w:rPr>
        <w:t>I</w:t>
      </w:r>
      <w:r w:rsidR="00440803">
        <w:rPr>
          <w:rFonts w:asciiTheme="majorHAnsi" w:hAnsiTheme="majorHAnsi" w:cs="Calibri"/>
        </w:rPr>
        <w:t>I</w:t>
      </w:r>
      <w:r w:rsidR="00386B4E">
        <w:rPr>
          <w:rFonts w:asciiTheme="majorHAnsi" w:hAnsiTheme="majorHAnsi" w:cs="Calibri"/>
        </w:rPr>
        <w:t>I</w:t>
      </w:r>
      <w:r w:rsidR="009674D8" w:rsidRPr="005D6C5C">
        <w:rPr>
          <w:rFonts w:asciiTheme="majorHAnsi" w:hAnsiTheme="majorHAnsi" w:cs="Calibri"/>
        </w:rPr>
        <w:t>.</w:t>
      </w:r>
    </w:p>
    <w:p w14:paraId="659AE162" w14:textId="77777777" w:rsidR="002C0D46" w:rsidRPr="005D6C5C" w:rsidRDefault="002C0D46" w:rsidP="006F0E61">
      <w:pPr>
        <w:pStyle w:val="slolnku"/>
        <w:spacing w:before="0"/>
        <w:rPr>
          <w:rFonts w:asciiTheme="majorHAnsi" w:hAnsiTheme="majorHAnsi" w:cs="Calibri"/>
        </w:rPr>
      </w:pPr>
      <w:r w:rsidRPr="005D6C5C">
        <w:rPr>
          <w:rFonts w:asciiTheme="majorHAnsi" w:hAnsiTheme="majorHAnsi" w:cs="Calibri"/>
        </w:rPr>
        <w:t>Smluvní pokuty</w:t>
      </w:r>
    </w:p>
    <w:p w14:paraId="01C56910" w14:textId="77777777" w:rsidR="00F14C3A" w:rsidRPr="006053A9" w:rsidRDefault="00F14C3A" w:rsidP="00581DD7">
      <w:pPr>
        <w:pStyle w:val="Textslodst"/>
        <w:numPr>
          <w:ilvl w:val="0"/>
          <w:numId w:val="12"/>
        </w:numPr>
        <w:tabs>
          <w:tab w:val="clear" w:pos="1260"/>
          <w:tab w:val="left" w:pos="709"/>
        </w:tabs>
        <w:rPr>
          <w:rFonts w:ascii="Calibri" w:hAnsi="Calibri" w:cs="Calibri"/>
          <w:sz w:val="22"/>
          <w:szCs w:val="22"/>
        </w:rPr>
      </w:pPr>
      <w:r w:rsidRPr="005E54F1">
        <w:rPr>
          <w:rFonts w:ascii="Calibri" w:hAnsi="Calibri" w:cs="Calibri"/>
          <w:sz w:val="22"/>
          <w:szCs w:val="22"/>
        </w:rPr>
        <w:t xml:space="preserve">Poruší-li </w:t>
      </w:r>
      <w:r w:rsidR="00335EFE" w:rsidRPr="005E54F1">
        <w:rPr>
          <w:rFonts w:ascii="Calibri" w:hAnsi="Calibri" w:cs="Calibri"/>
          <w:sz w:val="22"/>
          <w:szCs w:val="22"/>
        </w:rPr>
        <w:t xml:space="preserve">prodávající </w:t>
      </w:r>
      <w:r w:rsidRPr="005E54F1">
        <w:rPr>
          <w:rFonts w:ascii="Calibri" w:hAnsi="Calibri" w:cs="Calibri"/>
          <w:sz w:val="22"/>
          <w:szCs w:val="22"/>
        </w:rPr>
        <w:t xml:space="preserve">svou povinnost </w:t>
      </w:r>
      <w:r w:rsidR="00D5738C" w:rsidRPr="005E54F1">
        <w:rPr>
          <w:rFonts w:ascii="Calibri" w:hAnsi="Calibri" w:cs="Calibri"/>
          <w:sz w:val="22"/>
          <w:szCs w:val="22"/>
        </w:rPr>
        <w:t>plnit řádně a včas</w:t>
      </w:r>
      <w:r w:rsidRPr="005E54F1">
        <w:rPr>
          <w:rFonts w:ascii="Calibri" w:hAnsi="Calibri" w:cs="Calibri"/>
          <w:sz w:val="22"/>
          <w:szCs w:val="22"/>
        </w:rPr>
        <w:t xml:space="preserve">, je povinen uhradit </w:t>
      </w:r>
      <w:r w:rsidR="00335EFE" w:rsidRPr="005E54F1">
        <w:rPr>
          <w:rFonts w:ascii="Calibri" w:hAnsi="Calibri" w:cs="Calibri"/>
          <w:sz w:val="22"/>
          <w:szCs w:val="22"/>
        </w:rPr>
        <w:t>kupujícímu</w:t>
      </w:r>
      <w:r w:rsidRPr="005E54F1">
        <w:rPr>
          <w:rFonts w:ascii="Calibri" w:hAnsi="Calibri" w:cs="Calibri"/>
          <w:sz w:val="22"/>
          <w:szCs w:val="22"/>
        </w:rPr>
        <w:t xml:space="preserve"> smluvní pokutu ve výši </w:t>
      </w:r>
      <w:r w:rsidRPr="006053A9">
        <w:rPr>
          <w:rFonts w:ascii="Calibri" w:hAnsi="Calibri" w:cs="Calibri"/>
          <w:sz w:val="22"/>
          <w:szCs w:val="22"/>
        </w:rPr>
        <w:t>0,</w:t>
      </w:r>
      <w:r w:rsidR="00335EFE" w:rsidRPr="006053A9">
        <w:rPr>
          <w:rFonts w:ascii="Calibri" w:hAnsi="Calibri" w:cs="Calibri"/>
          <w:sz w:val="22"/>
          <w:szCs w:val="22"/>
        </w:rPr>
        <w:t>1</w:t>
      </w:r>
      <w:r w:rsidRPr="006053A9">
        <w:rPr>
          <w:rFonts w:ascii="Calibri" w:hAnsi="Calibri" w:cs="Calibri"/>
          <w:sz w:val="22"/>
          <w:szCs w:val="22"/>
        </w:rPr>
        <w:t xml:space="preserve"> % </w:t>
      </w:r>
      <w:r w:rsidR="00E00593" w:rsidRPr="006053A9">
        <w:rPr>
          <w:rFonts w:ascii="Calibri" w:hAnsi="Calibri" w:cs="Calibri"/>
          <w:sz w:val="22"/>
          <w:szCs w:val="22"/>
        </w:rPr>
        <w:t>z</w:t>
      </w:r>
      <w:r w:rsidR="00335EFE" w:rsidRPr="006053A9">
        <w:rPr>
          <w:rFonts w:ascii="Calibri" w:hAnsi="Calibri" w:cs="Calibri"/>
          <w:sz w:val="22"/>
          <w:szCs w:val="22"/>
        </w:rPr>
        <w:t> kupní ceny</w:t>
      </w:r>
      <w:r w:rsidR="00F51E7F" w:rsidRPr="006053A9">
        <w:rPr>
          <w:rFonts w:ascii="Calibri" w:hAnsi="Calibri" w:cs="Calibri"/>
          <w:sz w:val="22"/>
          <w:szCs w:val="22"/>
        </w:rPr>
        <w:t xml:space="preserve"> </w:t>
      </w:r>
      <w:r w:rsidRPr="006053A9">
        <w:rPr>
          <w:rFonts w:ascii="Calibri" w:hAnsi="Calibri" w:cs="Calibri"/>
          <w:sz w:val="22"/>
          <w:szCs w:val="22"/>
        </w:rPr>
        <w:t>za každý započatý den prodlení.</w:t>
      </w:r>
    </w:p>
    <w:p w14:paraId="0D5C32FA" w14:textId="56AA6BBE" w:rsidR="00FD3EEC" w:rsidRDefault="00FD3EEC" w:rsidP="00581DD7">
      <w:pPr>
        <w:pStyle w:val="Textslodst"/>
        <w:numPr>
          <w:ilvl w:val="0"/>
          <w:numId w:val="12"/>
        </w:numPr>
        <w:tabs>
          <w:tab w:val="clear" w:pos="1260"/>
          <w:tab w:val="left" w:pos="709"/>
        </w:tabs>
        <w:rPr>
          <w:rFonts w:ascii="Calibri" w:hAnsi="Calibri" w:cs="Calibri"/>
          <w:sz w:val="22"/>
          <w:szCs w:val="22"/>
        </w:rPr>
      </w:pPr>
      <w:r w:rsidRPr="006053A9">
        <w:rPr>
          <w:rFonts w:asciiTheme="minorHAnsi" w:hAnsiTheme="minorHAnsi" w:cs="Calibri"/>
          <w:sz w:val="22"/>
          <w:szCs w:val="22"/>
        </w:rPr>
        <w:t xml:space="preserve">Poruší-li prodávající svou povinnost </w:t>
      </w:r>
      <w:r w:rsidR="004E2C22" w:rsidRPr="006053A9">
        <w:rPr>
          <w:rFonts w:asciiTheme="minorHAnsi" w:hAnsiTheme="minorHAnsi" w:cs="Calibri"/>
          <w:sz w:val="22"/>
          <w:szCs w:val="22"/>
        </w:rPr>
        <w:t>odstranit vady věci v ujednané lhůtě</w:t>
      </w:r>
      <w:r w:rsidRPr="006053A9">
        <w:rPr>
          <w:rFonts w:asciiTheme="minorHAnsi" w:hAnsiTheme="minorHAnsi" w:cs="Calibri"/>
          <w:sz w:val="22"/>
          <w:szCs w:val="22"/>
        </w:rPr>
        <w:t>, je</w:t>
      </w:r>
      <w:r w:rsidR="004E2C22" w:rsidRPr="006053A9">
        <w:rPr>
          <w:rFonts w:asciiTheme="minorHAnsi" w:hAnsiTheme="minorHAnsi" w:cs="Calibri"/>
          <w:sz w:val="22"/>
          <w:szCs w:val="22"/>
        </w:rPr>
        <w:t xml:space="preserve"> </w:t>
      </w:r>
      <w:r w:rsidR="004E2C22" w:rsidRPr="006053A9">
        <w:rPr>
          <w:rFonts w:ascii="Calibri" w:hAnsi="Calibri" w:cs="Calibri"/>
          <w:sz w:val="22"/>
          <w:szCs w:val="22"/>
        </w:rPr>
        <w:t>povinen uhradit kupujícímu smluvní pokutu ve výši 0,1 % z kupní ceny za</w:t>
      </w:r>
      <w:r w:rsidR="004E2C22" w:rsidRPr="005E54F1">
        <w:rPr>
          <w:rFonts w:ascii="Calibri" w:hAnsi="Calibri" w:cs="Calibri"/>
          <w:sz w:val="22"/>
          <w:szCs w:val="22"/>
        </w:rPr>
        <w:t xml:space="preserve"> každ</w:t>
      </w:r>
      <w:r w:rsidR="00DC41EF" w:rsidRPr="005E54F1">
        <w:rPr>
          <w:rFonts w:ascii="Calibri" w:hAnsi="Calibri" w:cs="Calibri"/>
          <w:sz w:val="22"/>
          <w:szCs w:val="22"/>
        </w:rPr>
        <w:t>ou vadu a z</w:t>
      </w:r>
      <w:r w:rsidR="004E2C22" w:rsidRPr="005E54F1">
        <w:rPr>
          <w:rFonts w:ascii="Calibri" w:hAnsi="Calibri" w:cs="Calibri"/>
          <w:sz w:val="22"/>
          <w:szCs w:val="22"/>
        </w:rPr>
        <w:t>apočatý den prodlení.</w:t>
      </w:r>
    </w:p>
    <w:p w14:paraId="251C6216" w14:textId="77777777" w:rsidR="00585691" w:rsidRPr="005E54F1" w:rsidRDefault="00585691" w:rsidP="00581DD7">
      <w:pPr>
        <w:pStyle w:val="Textslodst"/>
        <w:numPr>
          <w:ilvl w:val="0"/>
          <w:numId w:val="12"/>
        </w:numPr>
        <w:tabs>
          <w:tab w:val="clear" w:pos="1260"/>
          <w:tab w:val="left" w:pos="709"/>
        </w:tabs>
        <w:rPr>
          <w:rFonts w:ascii="Calibri" w:hAnsi="Calibri" w:cs="Calibri"/>
          <w:sz w:val="22"/>
          <w:szCs w:val="22"/>
        </w:rPr>
      </w:pPr>
      <w:r w:rsidRPr="005E54F1">
        <w:rPr>
          <w:rFonts w:ascii="Calibri" w:hAnsi="Calibri" w:cs="Calibri"/>
          <w:sz w:val="22"/>
          <w:szCs w:val="22"/>
        </w:rPr>
        <w:t xml:space="preserve">Poruší-li prodávající svou povinnost informovat kupujícího, že se stal nespolehlivým plátcem DPH nebo oznámit mu svůj účet, který je správcem daně zveřejněn způsobem umožňujícím dálkový přístup, je povinen zaplatit </w:t>
      </w:r>
      <w:r w:rsidR="00A24F90" w:rsidRPr="005E54F1">
        <w:rPr>
          <w:rFonts w:ascii="Calibri" w:hAnsi="Calibri" w:cs="Calibri"/>
          <w:sz w:val="22"/>
          <w:szCs w:val="22"/>
        </w:rPr>
        <w:t>kupujícímu</w:t>
      </w:r>
      <w:r w:rsidRPr="005E54F1">
        <w:rPr>
          <w:rFonts w:ascii="Calibri" w:hAnsi="Calibri" w:cs="Calibri"/>
          <w:sz w:val="22"/>
          <w:szCs w:val="22"/>
        </w:rPr>
        <w:t xml:space="preserve"> smluvní pokutu ve výši </w:t>
      </w:r>
      <w:r w:rsidR="00A24F90" w:rsidRPr="005E54F1">
        <w:rPr>
          <w:rFonts w:ascii="Calibri" w:hAnsi="Calibri" w:cs="Calibri"/>
          <w:sz w:val="22"/>
          <w:szCs w:val="22"/>
        </w:rPr>
        <w:t>DPH z kupní ceny</w:t>
      </w:r>
      <w:r w:rsidRPr="005E54F1">
        <w:rPr>
          <w:rFonts w:ascii="Calibri" w:hAnsi="Calibri" w:cs="Calibri"/>
          <w:sz w:val="22"/>
          <w:szCs w:val="22"/>
        </w:rPr>
        <w:t>.</w:t>
      </w:r>
    </w:p>
    <w:p w14:paraId="4CEBB87D" w14:textId="77777777" w:rsidR="00444D2D" w:rsidRPr="005E54F1" w:rsidRDefault="00444D2D" w:rsidP="00581DD7">
      <w:pPr>
        <w:pStyle w:val="Textslodst"/>
        <w:numPr>
          <w:ilvl w:val="0"/>
          <w:numId w:val="12"/>
        </w:numPr>
        <w:tabs>
          <w:tab w:val="clear" w:pos="1260"/>
          <w:tab w:val="left" w:pos="709"/>
        </w:tabs>
        <w:rPr>
          <w:rFonts w:ascii="Calibri" w:hAnsi="Calibri" w:cs="Calibri"/>
          <w:sz w:val="22"/>
          <w:szCs w:val="22"/>
        </w:rPr>
      </w:pPr>
      <w:r w:rsidRPr="005E54F1">
        <w:rPr>
          <w:rFonts w:ascii="Calibri" w:hAnsi="Calibri" w:cs="Calibri"/>
          <w:sz w:val="22"/>
          <w:szCs w:val="22"/>
        </w:rPr>
        <w:t xml:space="preserve">Poruší-li kupující svou povinnost zaplatit kupní cenu včas, je povinen uhradit prodávajícímu smluvní pokutu ve </w:t>
      </w:r>
      <w:r w:rsidRPr="006053A9">
        <w:rPr>
          <w:rFonts w:ascii="Calibri" w:hAnsi="Calibri" w:cs="Calibri"/>
          <w:sz w:val="22"/>
          <w:szCs w:val="22"/>
        </w:rPr>
        <w:t>výši 0,</w:t>
      </w:r>
      <w:r w:rsidR="008D5CD3" w:rsidRPr="006053A9">
        <w:rPr>
          <w:rFonts w:ascii="Calibri" w:hAnsi="Calibri" w:cs="Calibri"/>
          <w:sz w:val="22"/>
          <w:szCs w:val="22"/>
        </w:rPr>
        <w:t xml:space="preserve">1 </w:t>
      </w:r>
      <w:r w:rsidRPr="006053A9">
        <w:rPr>
          <w:rFonts w:ascii="Calibri" w:hAnsi="Calibri" w:cs="Calibri"/>
          <w:sz w:val="22"/>
          <w:szCs w:val="22"/>
        </w:rPr>
        <w:t>% z kupní</w:t>
      </w:r>
      <w:r w:rsidRPr="005E54F1">
        <w:rPr>
          <w:rFonts w:ascii="Calibri" w:hAnsi="Calibri" w:cs="Calibri"/>
          <w:sz w:val="22"/>
          <w:szCs w:val="22"/>
        </w:rPr>
        <w:t xml:space="preserve"> ceny nebo její části, s jejíž úhradou je v</w:t>
      </w:r>
      <w:r w:rsidR="00DE7311" w:rsidRPr="005E54F1">
        <w:rPr>
          <w:rFonts w:ascii="Calibri" w:hAnsi="Calibri" w:cs="Calibri"/>
          <w:sz w:val="22"/>
          <w:szCs w:val="22"/>
        </w:rPr>
        <w:t> </w:t>
      </w:r>
      <w:r w:rsidRPr="005E54F1">
        <w:rPr>
          <w:rFonts w:ascii="Calibri" w:hAnsi="Calibri" w:cs="Calibri"/>
          <w:sz w:val="22"/>
          <w:szCs w:val="22"/>
        </w:rPr>
        <w:t>prodlení, a to za každý započatý den prodlení.</w:t>
      </w:r>
      <w:r w:rsidR="006F0355" w:rsidRPr="005E54F1">
        <w:rPr>
          <w:rFonts w:ascii="Calibri" w:hAnsi="Calibri" w:cs="Calibri"/>
          <w:sz w:val="22"/>
          <w:szCs w:val="22"/>
        </w:rPr>
        <w:t xml:space="preserve"> </w:t>
      </w:r>
    </w:p>
    <w:p w14:paraId="0A116CBA" w14:textId="5F158D31" w:rsidR="00E65C32" w:rsidRDefault="00E65C32" w:rsidP="00581DD7">
      <w:pPr>
        <w:pStyle w:val="Textslodst"/>
        <w:numPr>
          <w:ilvl w:val="0"/>
          <w:numId w:val="12"/>
        </w:numPr>
        <w:tabs>
          <w:tab w:val="clear" w:pos="1260"/>
          <w:tab w:val="left" w:pos="709"/>
        </w:tabs>
        <w:rPr>
          <w:rFonts w:ascii="Calibri" w:hAnsi="Calibri" w:cs="Calibri"/>
          <w:sz w:val="22"/>
          <w:szCs w:val="22"/>
        </w:rPr>
      </w:pPr>
      <w:r w:rsidRPr="005E54F1">
        <w:rPr>
          <w:rFonts w:ascii="Calibri" w:hAnsi="Calibri" w:cs="Calibri"/>
          <w:sz w:val="22"/>
          <w:szCs w:val="22"/>
        </w:rPr>
        <w:t xml:space="preserve">Smluvní strany se dohodly, že závazek </w:t>
      </w:r>
      <w:r w:rsidR="00915EF7" w:rsidRPr="005E54F1">
        <w:rPr>
          <w:rFonts w:ascii="Calibri" w:hAnsi="Calibri" w:cs="Calibri"/>
          <w:sz w:val="22"/>
          <w:szCs w:val="22"/>
        </w:rPr>
        <w:t xml:space="preserve">prodávajícího </w:t>
      </w:r>
      <w:r w:rsidRPr="005E54F1">
        <w:rPr>
          <w:rFonts w:ascii="Calibri" w:hAnsi="Calibri" w:cs="Calibri"/>
          <w:sz w:val="22"/>
          <w:szCs w:val="22"/>
        </w:rPr>
        <w:t xml:space="preserve">zaplatit smluvní pokutu nevylučuje právo </w:t>
      </w:r>
      <w:r w:rsidR="00915EF7" w:rsidRPr="005E54F1">
        <w:rPr>
          <w:rFonts w:ascii="Calibri" w:hAnsi="Calibri" w:cs="Calibri"/>
          <w:sz w:val="22"/>
          <w:szCs w:val="22"/>
        </w:rPr>
        <w:t xml:space="preserve">kupujícího </w:t>
      </w:r>
      <w:r w:rsidRPr="005E54F1">
        <w:rPr>
          <w:rFonts w:ascii="Calibri" w:hAnsi="Calibri" w:cs="Calibri"/>
          <w:sz w:val="22"/>
          <w:szCs w:val="22"/>
        </w:rPr>
        <w:t>na náhradu škody</w:t>
      </w:r>
      <w:r w:rsidR="003648C3" w:rsidRPr="005E54F1">
        <w:rPr>
          <w:rFonts w:ascii="Calibri" w:hAnsi="Calibri" w:cs="Calibri"/>
          <w:sz w:val="22"/>
          <w:szCs w:val="22"/>
        </w:rPr>
        <w:t xml:space="preserve"> a</w:t>
      </w:r>
      <w:r w:rsidR="00E1579C" w:rsidRPr="005E54F1">
        <w:rPr>
          <w:rFonts w:ascii="Calibri" w:hAnsi="Calibri" w:cs="Calibri"/>
          <w:sz w:val="22"/>
          <w:szCs w:val="22"/>
        </w:rPr>
        <w:t xml:space="preserve"> </w:t>
      </w:r>
      <w:r w:rsidRPr="005E54F1">
        <w:rPr>
          <w:rFonts w:ascii="Calibri" w:hAnsi="Calibri" w:cs="Calibri"/>
          <w:sz w:val="22"/>
          <w:szCs w:val="22"/>
        </w:rPr>
        <w:t xml:space="preserve">smluvní pokuta je splatná i bez vyzvání </w:t>
      </w:r>
      <w:r w:rsidR="00E1579C" w:rsidRPr="005E54F1">
        <w:rPr>
          <w:rFonts w:ascii="Calibri" w:hAnsi="Calibri" w:cs="Calibri"/>
          <w:sz w:val="22"/>
          <w:szCs w:val="22"/>
        </w:rPr>
        <w:t>první den kalendářního měsíce následujícího po měsíci, v němž na smluvní pokutu vzniklo právo.</w:t>
      </w:r>
    </w:p>
    <w:p w14:paraId="58D67175" w14:textId="77777777" w:rsidR="009F1A37" w:rsidRDefault="009F1A37" w:rsidP="009F1A37">
      <w:pPr>
        <w:pStyle w:val="Textslodst"/>
        <w:tabs>
          <w:tab w:val="clear" w:pos="1260"/>
          <w:tab w:val="left" w:pos="709"/>
        </w:tabs>
        <w:rPr>
          <w:rFonts w:ascii="Calibri" w:hAnsi="Calibri" w:cs="Calibri"/>
          <w:sz w:val="22"/>
          <w:szCs w:val="22"/>
        </w:rPr>
      </w:pPr>
    </w:p>
    <w:p w14:paraId="5984E2D3" w14:textId="77777777" w:rsidR="006F0E61" w:rsidRPr="005E54F1" w:rsidRDefault="00440803" w:rsidP="00DC6EFE">
      <w:pPr>
        <w:pStyle w:val="Textslodst"/>
        <w:spacing w:before="240"/>
        <w:jc w:val="center"/>
        <w:rPr>
          <w:rFonts w:asciiTheme="majorHAnsi" w:hAnsiTheme="majorHAnsi" w:cs="Calibri"/>
          <w:b/>
        </w:rPr>
      </w:pPr>
      <w:r w:rsidRPr="005E54F1">
        <w:rPr>
          <w:rFonts w:asciiTheme="majorHAnsi" w:hAnsiTheme="majorHAnsi" w:cs="Calibri"/>
          <w:b/>
        </w:rPr>
        <w:lastRenderedPageBreak/>
        <w:t>X</w:t>
      </w:r>
      <w:r w:rsidR="00C8231C" w:rsidRPr="005E54F1">
        <w:rPr>
          <w:rFonts w:asciiTheme="majorHAnsi" w:hAnsiTheme="majorHAnsi" w:cs="Calibri"/>
          <w:b/>
        </w:rPr>
        <w:t>IV</w:t>
      </w:r>
      <w:r w:rsidR="00613474" w:rsidRPr="005E54F1">
        <w:rPr>
          <w:rFonts w:asciiTheme="majorHAnsi" w:hAnsiTheme="majorHAnsi" w:cs="Calibri"/>
          <w:b/>
        </w:rPr>
        <w:t>.</w:t>
      </w:r>
      <w:r w:rsidR="00DC6EFE" w:rsidRPr="005E54F1">
        <w:rPr>
          <w:rFonts w:asciiTheme="majorHAnsi" w:hAnsiTheme="majorHAnsi" w:cs="Calibri"/>
          <w:b/>
        </w:rPr>
        <w:t xml:space="preserve"> </w:t>
      </w:r>
    </w:p>
    <w:p w14:paraId="59FEAEE3" w14:textId="77777777" w:rsidR="00613474" w:rsidRPr="005E54F1" w:rsidRDefault="00613474" w:rsidP="00482B81">
      <w:pPr>
        <w:pStyle w:val="Textslodst"/>
        <w:spacing w:after="60"/>
        <w:jc w:val="center"/>
        <w:rPr>
          <w:rFonts w:asciiTheme="majorHAnsi" w:hAnsiTheme="majorHAnsi" w:cs="Calibri"/>
          <w:b/>
        </w:rPr>
      </w:pPr>
      <w:r w:rsidRPr="005E54F1">
        <w:rPr>
          <w:rFonts w:asciiTheme="majorHAnsi" w:hAnsiTheme="majorHAnsi" w:cs="Calibri"/>
          <w:b/>
        </w:rPr>
        <w:t>Závěrečná u</w:t>
      </w:r>
      <w:r w:rsidR="00121CEE" w:rsidRPr="005E54F1">
        <w:rPr>
          <w:rFonts w:asciiTheme="majorHAnsi" w:hAnsiTheme="majorHAnsi" w:cs="Calibri"/>
          <w:b/>
        </w:rPr>
        <w:t>jednání</w:t>
      </w:r>
    </w:p>
    <w:p w14:paraId="1A882C6F" w14:textId="1BFB8596" w:rsidR="004F17F2" w:rsidRPr="005E54F1" w:rsidRDefault="00F82B6B" w:rsidP="004F17F2">
      <w:pPr>
        <w:pStyle w:val="Textslodst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 w:rsidRPr="00135A5D">
        <w:rPr>
          <w:rFonts w:ascii="Calibri" w:hAnsi="Calibri" w:cs="Calibri"/>
          <w:sz w:val="22"/>
          <w:szCs w:val="22"/>
        </w:rPr>
        <w:t>Smlouva není závislá na jiné smlouvě a je uzavřena okamžikem jejího podpisu poslední smluvní stranou. Bude-li uzavírána v listinné podobě, vyhotoví se čtyři stejnopisy, z nichž po dvou obdrží každá ze smluvních stran.</w:t>
      </w:r>
    </w:p>
    <w:p w14:paraId="751D5C5D" w14:textId="77777777" w:rsidR="004F17F2" w:rsidRPr="005E54F1" w:rsidRDefault="004F17F2" w:rsidP="004F17F2">
      <w:pPr>
        <w:pStyle w:val="Textslodst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 w:rsidRPr="005E54F1">
        <w:rPr>
          <w:rFonts w:ascii="Calibri" w:hAnsi="Calibri" w:cs="Calibri"/>
          <w:sz w:val="22"/>
          <w:szCs w:val="22"/>
        </w:rPr>
        <w:t>Vztahy mezi stranami ze smlouvy vzniklé a smlouvu neupravené se řídí právem České republiky. Je-li smlouva vyhotovena ve více jazykových znění, je rozhodné české znění.</w:t>
      </w:r>
    </w:p>
    <w:p w14:paraId="026D44EA" w14:textId="77777777" w:rsidR="004F17F2" w:rsidRPr="005E54F1" w:rsidRDefault="004F17F2" w:rsidP="004F17F2">
      <w:pPr>
        <w:pStyle w:val="Textslodst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 w:rsidRPr="005E54F1">
        <w:rPr>
          <w:rFonts w:ascii="Calibri" w:hAnsi="Calibri" w:cs="Calibri"/>
          <w:sz w:val="22"/>
          <w:szCs w:val="22"/>
        </w:rPr>
        <w:t>Tuto smlouvu lze měnit a vztah z ní vzniklý skončit pouze právním jednáním v</w:t>
      </w:r>
      <w:r w:rsidR="006F0355" w:rsidRPr="005E54F1">
        <w:rPr>
          <w:rFonts w:ascii="Calibri" w:hAnsi="Calibri" w:cs="Calibri"/>
          <w:sz w:val="22"/>
          <w:szCs w:val="22"/>
        </w:rPr>
        <w:t> </w:t>
      </w:r>
      <w:r w:rsidRPr="005E54F1">
        <w:rPr>
          <w:rFonts w:ascii="Calibri" w:hAnsi="Calibri" w:cs="Calibri"/>
          <w:sz w:val="22"/>
          <w:szCs w:val="22"/>
        </w:rPr>
        <w:t>písemné formě na listině nebo prostřednictvím zpráv dodaných do datové schránky; jiná forma je vyloučena, není-li v této smlouvě ujednáno jinak. Kontakty (tel., e-mail) a adresy uvedené v této smlouvě je každá ze stran oprávněna změnit doručením písemného oznámení druhé smluvní straně, ve kterém uvede, který z kontaktů je měněn a jak.</w:t>
      </w:r>
    </w:p>
    <w:p w14:paraId="34F9727E" w14:textId="77777777" w:rsidR="004F17F2" w:rsidRPr="005E54F1" w:rsidRDefault="004F17F2" w:rsidP="004F17F2">
      <w:pPr>
        <w:pStyle w:val="Textslodst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 w:rsidRPr="005E54F1">
        <w:rPr>
          <w:rFonts w:ascii="Calibri" w:hAnsi="Calibri" w:cs="Calibri"/>
          <w:sz w:val="22"/>
          <w:szCs w:val="22"/>
        </w:rPr>
        <w:t>Přijetí nabídky smluvní stranou této smlouvy s dodatkem nebo odchylkou, není přijetím nabídky na uzavření této smlouvy nebo její změnu, ani když podstatně nemění podmínky nabídky.</w:t>
      </w:r>
    </w:p>
    <w:p w14:paraId="60AA0911" w14:textId="77777777" w:rsidR="004F17F2" w:rsidRPr="005E54F1" w:rsidRDefault="004F17F2" w:rsidP="004F17F2">
      <w:pPr>
        <w:pStyle w:val="Textslodst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 w:rsidRPr="005E54F1">
        <w:rPr>
          <w:rFonts w:ascii="Calibri" w:hAnsi="Calibri" w:cs="Calibri"/>
          <w:sz w:val="22"/>
          <w:szCs w:val="22"/>
        </w:rPr>
        <w:t>Pokud mezi smluvními stranami vznikne spor ohledně způsobu interpretace některého smluvního ustanovení, jsou strany povinny najít ohledně sporných otázek konsens, na jehož základě bude zvoleno řešení, které v maximální možné míře odpovídá účelu sledovanému touto smlouvou, tj. účelu uvedenému v článku I. odst. (1) této smlouvy.</w:t>
      </w:r>
    </w:p>
    <w:p w14:paraId="762AB1FB" w14:textId="77777777" w:rsidR="004F17F2" w:rsidRPr="005E54F1" w:rsidRDefault="004F17F2" w:rsidP="004F17F2">
      <w:pPr>
        <w:pStyle w:val="Textslodst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 w:rsidRPr="005E54F1">
        <w:rPr>
          <w:rFonts w:ascii="Calibri" w:hAnsi="Calibri" w:cs="Calibri"/>
          <w:sz w:val="22"/>
          <w:szCs w:val="22"/>
        </w:rPr>
        <w:t>Žádná ze smluvních stran není oprávněna pohledávky, které jí případně z tohoto vztahu nebo v souvislosti s ním vůči druhé smluvní straně vzniknou, ani tuto smlouvu postoupit třetí osobě bez písemného souhlasu druhé smluvní strany. Prodávající není oprávněn započíst pohledávku proti pohledávce kupujícího.</w:t>
      </w:r>
    </w:p>
    <w:p w14:paraId="5EFADE19" w14:textId="77777777" w:rsidR="004F17F2" w:rsidRPr="005E54F1" w:rsidRDefault="004F17F2" w:rsidP="004F17F2">
      <w:pPr>
        <w:pStyle w:val="Textslodst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 w:rsidRPr="005E54F1">
        <w:rPr>
          <w:rFonts w:ascii="Calibri" w:hAnsi="Calibri" w:cs="Calibri"/>
          <w:sz w:val="22"/>
          <w:szCs w:val="22"/>
        </w:rPr>
        <w:t xml:space="preserve">Tato smlouva je smlouvou o plnění veřejné zakázky, při jejímž uskutečňování měl </w:t>
      </w:r>
      <w:r w:rsidR="004E44B4">
        <w:rPr>
          <w:rFonts w:ascii="Calibri" w:hAnsi="Calibri" w:cs="Calibri"/>
          <w:sz w:val="22"/>
          <w:szCs w:val="22"/>
        </w:rPr>
        <w:t>dodavatel</w:t>
      </w:r>
      <w:r w:rsidRPr="005E54F1">
        <w:rPr>
          <w:rFonts w:ascii="Calibri" w:hAnsi="Calibri" w:cs="Calibri"/>
          <w:sz w:val="22"/>
          <w:szCs w:val="22"/>
        </w:rPr>
        <w:t xml:space="preserve"> příležitost ovlivnit její základní podmínky. Prodávající se zavazuje respektovat veškeré povinnosti, které z toho jemu i kupujícímu jako zadavateli plynou a souhlasí s jejich plněním. V</w:t>
      </w:r>
      <w:r w:rsidR="003766CA" w:rsidRPr="005E54F1">
        <w:rPr>
          <w:rFonts w:ascii="Calibri" w:hAnsi="Calibri" w:cs="Calibri"/>
          <w:sz w:val="22"/>
          <w:szCs w:val="22"/>
        </w:rPr>
        <w:t> </w:t>
      </w:r>
      <w:r w:rsidRPr="005E54F1">
        <w:rPr>
          <w:rFonts w:ascii="Calibri" w:hAnsi="Calibri" w:cs="Calibri"/>
          <w:sz w:val="22"/>
          <w:szCs w:val="22"/>
        </w:rPr>
        <w:t>případě, že v souvislosti s věcí vyvstane potřeba dalších dodávek, se prodávající zavazuje na ně podat nabídku v zadávacím řízení nebo při uskutečňování veřejné zakázky malého rozsahu, je-li jejich způsobilým dodavatelem.</w:t>
      </w:r>
    </w:p>
    <w:p w14:paraId="59273EEB" w14:textId="77777777" w:rsidR="004F17F2" w:rsidRPr="00FE7E44" w:rsidRDefault="004F17F2" w:rsidP="001B23B8">
      <w:pPr>
        <w:pStyle w:val="Textslodst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FE7E44">
        <w:rPr>
          <w:rFonts w:ascii="Calibri" w:hAnsi="Calibri" w:cs="Calibri"/>
          <w:sz w:val="22"/>
          <w:szCs w:val="22"/>
        </w:rPr>
        <w:t>Prodávající je povinen poskytnout kupujícímu potřebné spolupůsobení při výkonu finanční kontroly podle § 2 písm. e) zákona č. 320/2001 Sb., o finanční kontrole ve veřejné správě, tj. poskytnout kontrolnímu orgánu doklady o dodávkách stavebních prací, zboží a služeb hrazených z</w:t>
      </w:r>
      <w:r w:rsidR="003766CA" w:rsidRPr="00FE7E44">
        <w:rPr>
          <w:rFonts w:ascii="Calibri" w:hAnsi="Calibri" w:cs="Calibri"/>
          <w:sz w:val="22"/>
          <w:szCs w:val="22"/>
        </w:rPr>
        <w:t> </w:t>
      </w:r>
      <w:r w:rsidRPr="00FE7E44">
        <w:rPr>
          <w:rFonts w:ascii="Calibri" w:hAnsi="Calibri" w:cs="Calibri"/>
          <w:sz w:val="22"/>
          <w:szCs w:val="22"/>
        </w:rPr>
        <w:t xml:space="preserve">veřejných výdajů nebo z veřejné finanční podpory v rozsahu nezbytném pro ověření příslušné operace. Prodávající je povinen smluvně zajistit spolupůsobení při výkonu finanční kontroly i u svých </w:t>
      </w:r>
      <w:r w:rsidR="00F111BE" w:rsidRPr="00FE7E44">
        <w:rPr>
          <w:rFonts w:ascii="Calibri" w:hAnsi="Calibri" w:cs="Calibri"/>
          <w:sz w:val="22"/>
          <w:szCs w:val="22"/>
        </w:rPr>
        <w:t>pod</w:t>
      </w:r>
      <w:r w:rsidRPr="00FE7E44">
        <w:rPr>
          <w:rFonts w:ascii="Calibri" w:hAnsi="Calibri" w:cs="Calibri"/>
          <w:sz w:val="22"/>
          <w:szCs w:val="22"/>
        </w:rPr>
        <w:t>dodavatelů.</w:t>
      </w:r>
      <w:r w:rsidR="00F111BE" w:rsidRPr="00FE7E44">
        <w:rPr>
          <w:rFonts w:ascii="Calibri" w:hAnsi="Calibri" w:cs="Calibri"/>
          <w:sz w:val="22"/>
          <w:szCs w:val="22"/>
        </w:rPr>
        <w:t xml:space="preserve"> Prodávající </w:t>
      </w:r>
      <w:r w:rsidR="00F111BE" w:rsidRPr="00FE7E44">
        <w:rPr>
          <w:rFonts w:asciiTheme="minorHAnsi" w:hAnsiTheme="minorHAnsi" w:cstheme="minorHAnsi"/>
          <w:sz w:val="22"/>
          <w:szCs w:val="22"/>
        </w:rPr>
        <w:t xml:space="preserve">a jeho poddodavatelé jsou povinni archivovat veškeré doklady vzniklé v souvislosti s plněním této smlouvy po dobu nejméně 10 let ode dne </w:t>
      </w:r>
      <w:r w:rsidR="00A000EF" w:rsidRPr="00FE7E44">
        <w:rPr>
          <w:rFonts w:asciiTheme="minorHAnsi" w:hAnsiTheme="minorHAnsi" w:cstheme="minorHAnsi"/>
          <w:sz w:val="22"/>
          <w:szCs w:val="22"/>
        </w:rPr>
        <w:t>řádného ukončení plnění smlouvy</w:t>
      </w:r>
      <w:r w:rsidR="00F111BE" w:rsidRPr="00FE7E44">
        <w:rPr>
          <w:rFonts w:asciiTheme="minorHAnsi" w:hAnsiTheme="minorHAnsi" w:cstheme="minorHAnsi"/>
          <w:sz w:val="22"/>
          <w:szCs w:val="22"/>
        </w:rPr>
        <w:t>.</w:t>
      </w:r>
    </w:p>
    <w:p w14:paraId="51A5B568" w14:textId="77777777" w:rsidR="004F17F2" w:rsidRDefault="004F17F2" w:rsidP="001B23B8">
      <w:pPr>
        <w:pStyle w:val="Textslodst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 w:rsidRPr="005E54F1">
        <w:rPr>
          <w:rFonts w:ascii="Calibri" w:hAnsi="Calibri" w:cs="Calibri"/>
          <w:sz w:val="22"/>
          <w:szCs w:val="22"/>
        </w:rPr>
        <w:t>Prodávající uděluje kupujícímu souhlas se zpracováním jeho osobních údajů uvedených v</w:t>
      </w:r>
      <w:r w:rsidR="003766CA" w:rsidRPr="005E54F1">
        <w:rPr>
          <w:rFonts w:ascii="Calibri" w:hAnsi="Calibri" w:cs="Calibri"/>
          <w:sz w:val="22"/>
          <w:szCs w:val="22"/>
        </w:rPr>
        <w:t> </w:t>
      </w:r>
      <w:r w:rsidRPr="005E54F1">
        <w:rPr>
          <w:rFonts w:ascii="Calibri" w:hAnsi="Calibri" w:cs="Calibri"/>
          <w:sz w:val="22"/>
          <w:szCs w:val="22"/>
        </w:rPr>
        <w:t>této smlouvě nebo takových, které se kupující dozvěděl ze vztahu smlouvou založeného nebo v</w:t>
      </w:r>
      <w:r w:rsidR="003766CA" w:rsidRPr="005E54F1">
        <w:rPr>
          <w:rFonts w:ascii="Calibri" w:hAnsi="Calibri" w:cs="Calibri"/>
          <w:sz w:val="22"/>
          <w:szCs w:val="22"/>
        </w:rPr>
        <w:t> </w:t>
      </w:r>
      <w:r w:rsidRPr="005E54F1">
        <w:rPr>
          <w:rFonts w:ascii="Calibri" w:hAnsi="Calibri" w:cs="Calibri"/>
          <w:sz w:val="22"/>
          <w:szCs w:val="22"/>
        </w:rPr>
        <w:t>souvislosti s ním; jde-li o smlouvu v rámci projektu, prodávající souhlasí se zpracováním a</w:t>
      </w:r>
      <w:r w:rsidR="003766CA" w:rsidRPr="005E54F1">
        <w:rPr>
          <w:rFonts w:ascii="Calibri" w:hAnsi="Calibri" w:cs="Calibri"/>
          <w:sz w:val="22"/>
          <w:szCs w:val="22"/>
        </w:rPr>
        <w:t> </w:t>
      </w:r>
      <w:r w:rsidRPr="005E54F1">
        <w:rPr>
          <w:rFonts w:ascii="Calibri" w:hAnsi="Calibri" w:cs="Calibri"/>
          <w:sz w:val="22"/>
          <w:szCs w:val="22"/>
        </w:rPr>
        <w:t>předáváním uvedených osobních údajům třetím osobám pro účely evidence, monitorování a</w:t>
      </w:r>
      <w:r w:rsidR="003766CA" w:rsidRPr="005E54F1">
        <w:rPr>
          <w:rFonts w:ascii="Calibri" w:hAnsi="Calibri" w:cs="Calibri"/>
          <w:sz w:val="22"/>
          <w:szCs w:val="22"/>
        </w:rPr>
        <w:t> </w:t>
      </w:r>
      <w:r w:rsidRPr="005E54F1">
        <w:rPr>
          <w:rFonts w:ascii="Calibri" w:hAnsi="Calibri" w:cs="Calibri"/>
          <w:sz w:val="22"/>
          <w:szCs w:val="22"/>
        </w:rPr>
        <w:t>kontroly projektu či k obdobným účelům.</w:t>
      </w:r>
    </w:p>
    <w:p w14:paraId="5D2D302B" w14:textId="77777777" w:rsidR="001B23B8" w:rsidRPr="001B23B8" w:rsidRDefault="001B23B8" w:rsidP="001B23B8">
      <w:pPr>
        <w:pStyle w:val="Textslodst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Prodávající se zavazuje, že umožní</w:t>
      </w:r>
      <w:r w:rsidRPr="0003334A">
        <w:rPr>
          <w:rFonts w:ascii="Calibri" w:hAnsi="Calibri" w:cs="Calibri"/>
          <w:sz w:val="22"/>
          <w:szCs w:val="22"/>
        </w:rPr>
        <w:t xml:space="preserve"> všem subjektům oprávněným k výkonu kontroly projektu, z jehož prostředků je dodávka hrazena, </w:t>
      </w:r>
      <w:r>
        <w:rPr>
          <w:rFonts w:ascii="Calibri" w:hAnsi="Calibri" w:cs="Calibri"/>
          <w:sz w:val="22"/>
          <w:szCs w:val="22"/>
        </w:rPr>
        <w:t>provést kontrolu</w:t>
      </w:r>
      <w:r w:rsidRPr="0003334A">
        <w:rPr>
          <w:rFonts w:ascii="Calibri" w:hAnsi="Calibri" w:cs="Calibri"/>
          <w:sz w:val="22"/>
          <w:szCs w:val="22"/>
        </w:rPr>
        <w:t xml:space="preserve"> dokladů souvisejících s plněním této zakázky, a to po dobu danou právními předpisy ČR k jejich archivaci (zákon č. 563/1991 Sb., o účetnictví, a zákon č. 235/2004 Sb., o dani z přidané hodnoty) a po tuto dobu doklady související s plněním této zakázky archivovat.</w:t>
      </w:r>
    </w:p>
    <w:p w14:paraId="299DD636" w14:textId="77777777" w:rsidR="001B23B8" w:rsidRPr="001B23B8" w:rsidRDefault="001B23B8" w:rsidP="001B23B8">
      <w:pPr>
        <w:pStyle w:val="Textslodst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 w:rsidRPr="00990E4C">
        <w:rPr>
          <w:rFonts w:ascii="Calibri" w:hAnsi="Calibri" w:cs="Calibri"/>
          <w:sz w:val="22"/>
          <w:szCs w:val="22"/>
        </w:rPr>
        <w:t>Smluvní strany se dohodly, že se obsah smlouvy včetně jejích příloh nepovažuje za obchodní tajemství.</w:t>
      </w:r>
    </w:p>
    <w:p w14:paraId="272FA15F" w14:textId="77777777" w:rsidR="004F17F2" w:rsidRDefault="004F17F2" w:rsidP="00A4594D">
      <w:pPr>
        <w:pStyle w:val="Textslodst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 w:rsidRPr="005E54F1">
        <w:rPr>
          <w:rFonts w:ascii="Calibri" w:hAnsi="Calibri" w:cs="Calibri"/>
          <w:sz w:val="22"/>
          <w:szCs w:val="22"/>
        </w:rPr>
        <w:t xml:space="preserve">Kupující má právo omezit rozsah plnění prodávajícího, má-li k tomu vážný důvod, zejména neobdržel-li prostředky ze státního rozpočtu; kupní cena se v takovém případě </w:t>
      </w:r>
      <w:r w:rsidRPr="005E54F1">
        <w:rPr>
          <w:rFonts w:ascii="Calibri" w:hAnsi="Calibri" w:cs="Calibri"/>
          <w:sz w:val="22"/>
          <w:szCs w:val="22"/>
        </w:rPr>
        <w:lastRenderedPageBreak/>
        <w:t>odpovídajícím způsobem sníží. Prodávající nemá právo domáhat se plnění v</w:t>
      </w:r>
      <w:r w:rsidR="006F0355" w:rsidRPr="005E54F1">
        <w:rPr>
          <w:rFonts w:ascii="Calibri" w:hAnsi="Calibri" w:cs="Calibri"/>
          <w:sz w:val="22"/>
          <w:szCs w:val="22"/>
        </w:rPr>
        <w:t> </w:t>
      </w:r>
      <w:r w:rsidRPr="005E54F1">
        <w:rPr>
          <w:rFonts w:ascii="Calibri" w:hAnsi="Calibri" w:cs="Calibri"/>
          <w:sz w:val="22"/>
          <w:szCs w:val="22"/>
        </w:rPr>
        <w:t>původním rozsahu a</w:t>
      </w:r>
      <w:r w:rsidR="003766CA" w:rsidRPr="005E54F1">
        <w:rPr>
          <w:rFonts w:ascii="Calibri" w:hAnsi="Calibri" w:cs="Calibri"/>
          <w:sz w:val="22"/>
          <w:szCs w:val="22"/>
        </w:rPr>
        <w:t> </w:t>
      </w:r>
      <w:r w:rsidRPr="005E54F1">
        <w:rPr>
          <w:rFonts w:ascii="Calibri" w:hAnsi="Calibri" w:cs="Calibri"/>
          <w:sz w:val="22"/>
          <w:szCs w:val="22"/>
        </w:rPr>
        <w:t>účtovat kupujícímu jakékoliv sankce, pokud kupující tohoto práva</w:t>
      </w:r>
      <w:r w:rsidRPr="003766CA">
        <w:rPr>
          <w:rFonts w:ascii="Calibri" w:hAnsi="Calibri" w:cs="Calibri"/>
          <w:sz w:val="22"/>
          <w:szCs w:val="22"/>
        </w:rPr>
        <w:t xml:space="preserve"> využije.</w:t>
      </w:r>
    </w:p>
    <w:p w14:paraId="694E857D" w14:textId="77777777" w:rsidR="00B23239" w:rsidRPr="00B23239" w:rsidRDefault="00B23239" w:rsidP="00B23239">
      <w:pPr>
        <w:pStyle w:val="Textslodst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 w:rsidRPr="00B23239">
        <w:rPr>
          <w:rFonts w:ascii="Calibri" w:hAnsi="Calibri" w:cs="Calibri"/>
          <w:sz w:val="22"/>
          <w:szCs w:val="22"/>
        </w:rPr>
        <w:t>Na tuto smlouvu se vztahuje povinnost uveřejnění prostřednictvím registru smluv podle zákona č. 340/2015 Sb., o registru smluv, ve znění pozdějších předpisů. Smluvní strany se dohodly, že na kupujícího přechází povinnost zveřejnit smlouvu v registru smluv. Tato smlouva nabývá účinnosti okamžikem uveřejnění v re</w:t>
      </w:r>
      <w:r w:rsidR="00BC6019">
        <w:rPr>
          <w:rFonts w:ascii="Calibri" w:hAnsi="Calibri" w:cs="Calibri"/>
          <w:sz w:val="22"/>
          <w:szCs w:val="22"/>
        </w:rPr>
        <w:t>gistru</w:t>
      </w:r>
      <w:r w:rsidRPr="00B23239">
        <w:rPr>
          <w:rFonts w:ascii="Calibri" w:hAnsi="Calibri" w:cs="Calibri"/>
          <w:sz w:val="22"/>
          <w:szCs w:val="22"/>
        </w:rPr>
        <w:t xml:space="preserve"> smluv. </w:t>
      </w:r>
    </w:p>
    <w:p w14:paraId="0463ED4C" w14:textId="77777777" w:rsidR="004F17F2" w:rsidRPr="003766CA" w:rsidRDefault="004F17F2" w:rsidP="004F17F2">
      <w:pPr>
        <w:pStyle w:val="Textslodst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>Smluvní strany prohlašují, že si smlouvu důkladně přečetly, souhlasí s jejím obsahem a</w:t>
      </w:r>
      <w:r w:rsidR="003766CA">
        <w:rPr>
          <w:rFonts w:ascii="Calibri" w:hAnsi="Calibri" w:cs="Calibri"/>
          <w:sz w:val="22"/>
          <w:szCs w:val="22"/>
        </w:rPr>
        <w:t> </w:t>
      </w:r>
      <w:r w:rsidRPr="003766CA">
        <w:rPr>
          <w:rFonts w:ascii="Calibri" w:hAnsi="Calibri" w:cs="Calibri"/>
          <w:sz w:val="22"/>
          <w:szCs w:val="22"/>
        </w:rPr>
        <w:t>jsou si vědomy povinností jim z této smlouvy plynoucích. Dále prohlašují, že tato smlouva zachycuje jejich skutečnou, svobodnou a vážnou vůli, že byla uzavřena nikoliv v</w:t>
      </w:r>
      <w:r w:rsidR="006F0355" w:rsidRPr="003766CA">
        <w:rPr>
          <w:rFonts w:ascii="Calibri" w:hAnsi="Calibri" w:cs="Calibri"/>
          <w:sz w:val="22"/>
          <w:szCs w:val="22"/>
        </w:rPr>
        <w:t> </w:t>
      </w:r>
      <w:r w:rsidRPr="003766CA">
        <w:rPr>
          <w:rFonts w:ascii="Calibri" w:hAnsi="Calibri" w:cs="Calibri"/>
          <w:sz w:val="22"/>
          <w:szCs w:val="22"/>
        </w:rPr>
        <w:t>tísni ani za nápadně nevýhodných podmínek a na důkaz toho připojují své podpisy.</w:t>
      </w:r>
    </w:p>
    <w:p w14:paraId="08932AC5" w14:textId="77777777" w:rsidR="00613474" w:rsidRDefault="00613474" w:rsidP="003766CA">
      <w:pPr>
        <w:pStyle w:val="Textslodst"/>
        <w:rPr>
          <w:rFonts w:ascii="Calibri" w:hAnsi="Calibri" w:cs="Calibri"/>
          <w:sz w:val="22"/>
          <w:szCs w:val="22"/>
        </w:rPr>
      </w:pPr>
    </w:p>
    <w:p w14:paraId="10DC76D9" w14:textId="77777777" w:rsidR="00632224" w:rsidRDefault="00632224" w:rsidP="003766CA">
      <w:pPr>
        <w:pStyle w:val="Textslodst"/>
        <w:rPr>
          <w:rFonts w:ascii="Calibri" w:hAnsi="Calibri" w:cs="Calibri"/>
          <w:sz w:val="22"/>
          <w:szCs w:val="22"/>
        </w:rPr>
      </w:pPr>
    </w:p>
    <w:p w14:paraId="74C82DE8" w14:textId="77777777" w:rsidR="007B6496" w:rsidRPr="003766CA" w:rsidRDefault="00F74B22" w:rsidP="00E54817">
      <w:pPr>
        <w:pStyle w:val="Textslodst"/>
        <w:rPr>
          <w:rFonts w:ascii="Calibri" w:hAnsi="Calibri" w:cs="Calibri"/>
          <w:sz w:val="22"/>
          <w:szCs w:val="22"/>
          <w:u w:val="single"/>
        </w:rPr>
      </w:pPr>
      <w:r w:rsidRPr="003766CA">
        <w:rPr>
          <w:rFonts w:ascii="Calibri" w:hAnsi="Calibri" w:cs="Calibri"/>
          <w:sz w:val="22"/>
          <w:szCs w:val="22"/>
          <w:u w:val="single"/>
        </w:rPr>
        <w:t>Seznam</w:t>
      </w:r>
      <w:r w:rsidR="007B6496" w:rsidRPr="003766CA">
        <w:rPr>
          <w:rFonts w:ascii="Calibri" w:hAnsi="Calibri" w:cs="Calibri"/>
          <w:sz w:val="22"/>
          <w:szCs w:val="22"/>
          <w:u w:val="single"/>
        </w:rPr>
        <w:t xml:space="preserve"> příloh:</w:t>
      </w:r>
    </w:p>
    <w:p w14:paraId="3E961DA2" w14:textId="77777777" w:rsidR="007B6496" w:rsidRPr="003766CA" w:rsidRDefault="007B6496" w:rsidP="00E54817">
      <w:pPr>
        <w:pStyle w:val="Textslodst"/>
        <w:rPr>
          <w:rFonts w:ascii="Calibri" w:hAnsi="Calibri" w:cs="Calibri"/>
          <w:sz w:val="22"/>
          <w:szCs w:val="22"/>
        </w:rPr>
      </w:pPr>
    </w:p>
    <w:p w14:paraId="1FFBAF8A" w14:textId="59A7BAC0" w:rsidR="00E54817" w:rsidRPr="003766CA" w:rsidRDefault="00F071C4" w:rsidP="00E54817">
      <w:pPr>
        <w:pStyle w:val="Textslodst"/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 xml:space="preserve">Příloha č. 1 – </w:t>
      </w:r>
      <w:r w:rsidR="00D73C85">
        <w:rPr>
          <w:rFonts w:ascii="Calibri" w:hAnsi="Calibri" w:cs="Calibri"/>
          <w:sz w:val="22"/>
          <w:szCs w:val="22"/>
        </w:rPr>
        <w:t>Soupis dodávek a prací s výkazem výměr</w:t>
      </w:r>
    </w:p>
    <w:p w14:paraId="1589F2E3" w14:textId="77777777" w:rsidR="00EE172F" w:rsidRDefault="00EE172F" w:rsidP="00E2720B">
      <w:pPr>
        <w:pStyle w:val="Textslodst"/>
        <w:jc w:val="left"/>
        <w:rPr>
          <w:rFonts w:ascii="Calibri" w:hAnsi="Calibri" w:cs="Calibri"/>
          <w:sz w:val="22"/>
          <w:szCs w:val="22"/>
        </w:rPr>
      </w:pPr>
    </w:p>
    <w:p w14:paraId="6837B951" w14:textId="302EDD5C" w:rsidR="00632224" w:rsidRDefault="00632224" w:rsidP="00E2720B">
      <w:pPr>
        <w:pStyle w:val="Textslodst"/>
        <w:jc w:val="left"/>
        <w:rPr>
          <w:rFonts w:ascii="Calibri" w:hAnsi="Calibri" w:cs="Calibri"/>
          <w:sz w:val="22"/>
          <w:szCs w:val="22"/>
        </w:rPr>
      </w:pPr>
    </w:p>
    <w:p w14:paraId="10EED569" w14:textId="77777777" w:rsidR="006C72A2" w:rsidRDefault="006C72A2" w:rsidP="00E2720B">
      <w:pPr>
        <w:pStyle w:val="Textslodst"/>
        <w:jc w:val="left"/>
        <w:rPr>
          <w:rFonts w:ascii="Calibri" w:hAnsi="Calibri" w:cs="Calibri"/>
          <w:sz w:val="22"/>
          <w:szCs w:val="22"/>
        </w:rPr>
      </w:pPr>
    </w:p>
    <w:p w14:paraId="3CCD43E0" w14:textId="77777777" w:rsidR="00EE172F" w:rsidRPr="003766CA" w:rsidRDefault="00EE172F" w:rsidP="00E2720B">
      <w:pPr>
        <w:pStyle w:val="Textslodst"/>
        <w:jc w:val="left"/>
        <w:rPr>
          <w:rFonts w:ascii="Calibri" w:hAnsi="Calibri" w:cs="Calibri"/>
          <w:sz w:val="22"/>
          <w:szCs w:val="22"/>
        </w:rPr>
      </w:pPr>
    </w:p>
    <w:p w14:paraId="29B1ADFC" w14:textId="77777777" w:rsidR="00E2720B" w:rsidRPr="003766CA" w:rsidRDefault="00000B03" w:rsidP="008C1EA5">
      <w:pPr>
        <w:tabs>
          <w:tab w:val="center" w:pos="1985"/>
          <w:tab w:val="center" w:pos="7088"/>
        </w:tabs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ab/>
      </w:r>
      <w:permStart w:id="287662009" w:edGrp="everyone"/>
      <w:r w:rsidR="00E2720B" w:rsidRPr="003766CA">
        <w:rPr>
          <w:rFonts w:ascii="Calibri" w:hAnsi="Calibri" w:cs="Calibri"/>
          <w:sz w:val="22"/>
          <w:szCs w:val="22"/>
        </w:rPr>
        <w:t>V </w:t>
      </w:r>
      <w:r w:rsidR="00F23AF6">
        <w:rPr>
          <w:rFonts w:ascii="Calibri" w:hAnsi="Calibri" w:cs="Calibri"/>
          <w:sz w:val="22"/>
          <w:szCs w:val="22"/>
        </w:rPr>
        <w:t>………………………</w:t>
      </w:r>
      <w:r w:rsidR="00E2720B" w:rsidRPr="003766CA">
        <w:rPr>
          <w:rFonts w:ascii="Calibri" w:hAnsi="Calibri" w:cs="Calibri"/>
          <w:sz w:val="22"/>
          <w:szCs w:val="22"/>
        </w:rPr>
        <w:t xml:space="preserve"> dne </w:t>
      </w:r>
      <w:r w:rsidR="00533CD9" w:rsidRPr="003766CA">
        <w:rPr>
          <w:rFonts w:ascii="Calibri" w:hAnsi="Calibri" w:cs="Calibri"/>
          <w:sz w:val="22"/>
          <w:szCs w:val="22"/>
        </w:rPr>
        <w:t>…</w:t>
      </w:r>
      <w:proofErr w:type="gramStart"/>
      <w:r w:rsidR="00031205" w:rsidRPr="003766CA">
        <w:rPr>
          <w:rFonts w:ascii="Calibri" w:hAnsi="Calibri" w:cs="Calibri"/>
          <w:sz w:val="22"/>
          <w:szCs w:val="22"/>
        </w:rPr>
        <w:t>…….</w:t>
      </w:r>
      <w:proofErr w:type="gramEnd"/>
      <w:r w:rsidR="00533CD9" w:rsidRPr="003766CA">
        <w:rPr>
          <w:rFonts w:ascii="Calibri" w:hAnsi="Calibri" w:cs="Calibri"/>
          <w:sz w:val="22"/>
          <w:szCs w:val="22"/>
        </w:rPr>
        <w:t>…</w:t>
      </w:r>
      <w:r w:rsidR="00DE7311" w:rsidRPr="003766CA">
        <w:rPr>
          <w:rFonts w:ascii="Calibri" w:hAnsi="Calibri" w:cs="Calibri"/>
          <w:sz w:val="22"/>
          <w:szCs w:val="22"/>
        </w:rPr>
        <w:t>...</w:t>
      </w:r>
      <w:r w:rsidR="00533CD9" w:rsidRPr="003766CA">
        <w:rPr>
          <w:rFonts w:ascii="Calibri" w:hAnsi="Calibri" w:cs="Calibri"/>
          <w:sz w:val="22"/>
          <w:szCs w:val="22"/>
        </w:rPr>
        <w:t>…</w:t>
      </w:r>
      <w:r w:rsidR="001B23B8">
        <w:rPr>
          <w:rFonts w:ascii="Calibri" w:hAnsi="Calibri" w:cs="Calibri"/>
          <w:sz w:val="22"/>
          <w:szCs w:val="22"/>
        </w:rPr>
        <w:t>……..</w:t>
      </w:r>
      <w:permEnd w:id="287662009"/>
      <w:r w:rsidRPr="003766CA">
        <w:rPr>
          <w:rFonts w:ascii="Calibri" w:hAnsi="Calibri" w:cs="Calibri"/>
          <w:sz w:val="22"/>
          <w:szCs w:val="22"/>
        </w:rPr>
        <w:tab/>
      </w:r>
      <w:r w:rsidR="00E2720B" w:rsidRPr="003766CA">
        <w:rPr>
          <w:rFonts w:ascii="Calibri" w:hAnsi="Calibri" w:cs="Calibri"/>
          <w:sz w:val="22"/>
          <w:szCs w:val="22"/>
        </w:rPr>
        <w:t>V </w:t>
      </w:r>
      <w:r w:rsidR="00533CD9" w:rsidRPr="003766CA">
        <w:rPr>
          <w:rFonts w:ascii="Calibri" w:hAnsi="Calibri" w:cs="Calibri"/>
          <w:sz w:val="22"/>
          <w:szCs w:val="22"/>
        </w:rPr>
        <w:t>Brně</w:t>
      </w:r>
      <w:r w:rsidR="00E2720B" w:rsidRPr="003766CA">
        <w:rPr>
          <w:rFonts w:ascii="Calibri" w:hAnsi="Calibri" w:cs="Calibri"/>
          <w:sz w:val="22"/>
          <w:szCs w:val="22"/>
        </w:rPr>
        <w:t xml:space="preserve"> </w:t>
      </w:r>
      <w:r w:rsidRPr="003766CA">
        <w:rPr>
          <w:rFonts w:ascii="Calibri" w:hAnsi="Calibri" w:cs="Calibri"/>
          <w:sz w:val="22"/>
          <w:szCs w:val="22"/>
        </w:rPr>
        <w:t xml:space="preserve">dne </w:t>
      </w:r>
      <w:r w:rsidR="00533CD9" w:rsidRPr="003766CA">
        <w:rPr>
          <w:rFonts w:ascii="Calibri" w:hAnsi="Calibri" w:cs="Calibri"/>
          <w:sz w:val="22"/>
          <w:szCs w:val="22"/>
        </w:rPr>
        <w:t>…</w:t>
      </w:r>
      <w:r w:rsidR="00031205" w:rsidRPr="003766CA">
        <w:rPr>
          <w:rFonts w:ascii="Calibri" w:hAnsi="Calibri" w:cs="Calibri"/>
          <w:sz w:val="22"/>
          <w:szCs w:val="22"/>
        </w:rPr>
        <w:t>…</w:t>
      </w:r>
      <w:proofErr w:type="gramStart"/>
      <w:r w:rsidR="00DE7311" w:rsidRPr="003766CA">
        <w:rPr>
          <w:rFonts w:ascii="Calibri" w:hAnsi="Calibri" w:cs="Calibri"/>
          <w:sz w:val="22"/>
          <w:szCs w:val="22"/>
        </w:rPr>
        <w:t>…</w:t>
      </w:r>
      <w:r w:rsidR="00031205" w:rsidRPr="003766CA">
        <w:rPr>
          <w:rFonts w:ascii="Calibri" w:hAnsi="Calibri" w:cs="Calibri"/>
          <w:sz w:val="22"/>
          <w:szCs w:val="22"/>
        </w:rPr>
        <w:t>….</w:t>
      </w:r>
      <w:proofErr w:type="gramEnd"/>
      <w:r w:rsidR="00533CD9" w:rsidRPr="003766CA">
        <w:rPr>
          <w:rFonts w:ascii="Calibri" w:hAnsi="Calibri" w:cs="Calibri"/>
          <w:sz w:val="22"/>
          <w:szCs w:val="22"/>
        </w:rPr>
        <w:t>……</w:t>
      </w:r>
      <w:r w:rsidR="001B23B8">
        <w:rPr>
          <w:rFonts w:ascii="Calibri" w:hAnsi="Calibri" w:cs="Calibri"/>
          <w:sz w:val="22"/>
          <w:szCs w:val="22"/>
        </w:rPr>
        <w:t>…………</w:t>
      </w:r>
    </w:p>
    <w:p w14:paraId="206C6C93" w14:textId="77777777" w:rsidR="003C3F69" w:rsidRDefault="003C3F69" w:rsidP="008C1EA5">
      <w:pPr>
        <w:tabs>
          <w:tab w:val="center" w:pos="1985"/>
          <w:tab w:val="center" w:pos="7088"/>
        </w:tabs>
        <w:rPr>
          <w:rFonts w:ascii="Calibri" w:hAnsi="Calibri" w:cs="Calibri"/>
          <w:sz w:val="22"/>
          <w:szCs w:val="22"/>
        </w:rPr>
      </w:pPr>
    </w:p>
    <w:p w14:paraId="7A8DF693" w14:textId="77777777" w:rsidR="00EE172F" w:rsidRDefault="00EE172F" w:rsidP="008C1EA5">
      <w:pPr>
        <w:tabs>
          <w:tab w:val="center" w:pos="1985"/>
          <w:tab w:val="center" w:pos="7088"/>
        </w:tabs>
        <w:rPr>
          <w:rFonts w:ascii="Calibri" w:hAnsi="Calibri" w:cs="Calibri"/>
          <w:sz w:val="22"/>
          <w:szCs w:val="22"/>
        </w:rPr>
      </w:pPr>
    </w:p>
    <w:p w14:paraId="333967EE" w14:textId="77777777" w:rsidR="0017330E" w:rsidRDefault="0017330E" w:rsidP="008C1EA5">
      <w:pPr>
        <w:tabs>
          <w:tab w:val="center" w:pos="1985"/>
          <w:tab w:val="center" w:pos="7088"/>
        </w:tabs>
        <w:rPr>
          <w:rFonts w:ascii="Calibri" w:hAnsi="Calibri" w:cs="Calibri"/>
          <w:sz w:val="22"/>
          <w:szCs w:val="22"/>
        </w:rPr>
      </w:pPr>
    </w:p>
    <w:p w14:paraId="3C54D91F" w14:textId="77777777" w:rsidR="00E2720B" w:rsidRPr="00FE7E44" w:rsidRDefault="00000B03" w:rsidP="008C1EA5">
      <w:pPr>
        <w:tabs>
          <w:tab w:val="center" w:pos="1985"/>
          <w:tab w:val="center" w:pos="7088"/>
        </w:tabs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b/>
          <w:sz w:val="22"/>
          <w:szCs w:val="22"/>
        </w:rPr>
        <w:tab/>
      </w:r>
      <w:r w:rsidR="00F23AF6" w:rsidRPr="00FE7E44">
        <w:rPr>
          <w:rFonts w:ascii="Calibri" w:hAnsi="Calibri" w:cs="Calibri"/>
          <w:sz w:val="22"/>
          <w:szCs w:val="22"/>
        </w:rPr>
        <w:t>……………………………………………….</w:t>
      </w:r>
      <w:r w:rsidRPr="00FE7E44">
        <w:rPr>
          <w:rFonts w:ascii="Calibri" w:hAnsi="Calibri" w:cs="Calibri"/>
          <w:sz w:val="22"/>
          <w:szCs w:val="22"/>
        </w:rPr>
        <w:tab/>
      </w:r>
      <w:r w:rsidR="00E2720B" w:rsidRPr="00FE7E44">
        <w:rPr>
          <w:rFonts w:ascii="Calibri" w:hAnsi="Calibri" w:cs="Calibri"/>
          <w:sz w:val="22"/>
          <w:szCs w:val="22"/>
        </w:rPr>
        <w:t>……………………………</w:t>
      </w:r>
      <w:r w:rsidR="00F23AF6" w:rsidRPr="00FE7E44">
        <w:rPr>
          <w:rFonts w:ascii="Calibri" w:hAnsi="Calibri" w:cs="Calibri"/>
          <w:sz w:val="22"/>
          <w:szCs w:val="22"/>
        </w:rPr>
        <w:t>..</w:t>
      </w:r>
      <w:r w:rsidR="00E2720B" w:rsidRPr="00FE7E44">
        <w:rPr>
          <w:rFonts w:ascii="Calibri" w:hAnsi="Calibri" w:cs="Calibri"/>
          <w:sz w:val="22"/>
          <w:szCs w:val="22"/>
        </w:rPr>
        <w:t>……….</w:t>
      </w:r>
    </w:p>
    <w:p w14:paraId="1E1A54ED" w14:textId="77777777" w:rsidR="007D762E" w:rsidRPr="003766CA" w:rsidRDefault="00000B03" w:rsidP="00386B4E">
      <w:pPr>
        <w:tabs>
          <w:tab w:val="center" w:pos="1985"/>
          <w:tab w:val="center" w:pos="7088"/>
        </w:tabs>
        <w:rPr>
          <w:rFonts w:ascii="Calibri" w:hAnsi="Calibri" w:cs="Calibri"/>
          <w:sz w:val="22"/>
          <w:szCs w:val="22"/>
        </w:rPr>
      </w:pPr>
      <w:r w:rsidRPr="003766CA">
        <w:rPr>
          <w:rFonts w:ascii="Calibri" w:hAnsi="Calibri" w:cs="Calibri"/>
          <w:sz w:val="22"/>
          <w:szCs w:val="22"/>
        </w:rPr>
        <w:tab/>
      </w:r>
      <w:bookmarkStart w:id="1" w:name="_GoBack"/>
      <w:permStart w:id="1978168787" w:edGrp="everyone"/>
      <w:r w:rsidR="00533CD9" w:rsidRPr="003766CA">
        <w:rPr>
          <w:rFonts w:ascii="Calibri" w:hAnsi="Calibri" w:cs="Calibri"/>
          <w:sz w:val="22"/>
          <w:szCs w:val="22"/>
        </w:rPr>
        <w:t>Prodávající</w:t>
      </w:r>
      <w:bookmarkEnd w:id="1"/>
      <w:permEnd w:id="1978168787"/>
      <w:r w:rsidRPr="003766CA">
        <w:rPr>
          <w:rFonts w:ascii="Calibri" w:hAnsi="Calibri" w:cs="Calibri"/>
          <w:sz w:val="22"/>
          <w:szCs w:val="22"/>
        </w:rPr>
        <w:tab/>
      </w:r>
      <w:r w:rsidR="00533CD9" w:rsidRPr="003766CA">
        <w:rPr>
          <w:rFonts w:ascii="Calibri" w:hAnsi="Calibri" w:cs="Calibri"/>
          <w:sz w:val="22"/>
          <w:szCs w:val="22"/>
        </w:rPr>
        <w:t>Kupující</w:t>
      </w:r>
    </w:p>
    <w:sectPr w:rsidR="007D762E" w:rsidRPr="003766CA" w:rsidSect="00EE6506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1531" w:right="1418" w:bottom="1418" w:left="1531" w:header="340" w:footer="73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C3B442" w14:textId="77777777" w:rsidR="00A773FA" w:rsidRDefault="00A773FA">
      <w:r>
        <w:separator/>
      </w:r>
    </w:p>
    <w:p w14:paraId="2EE72D5B" w14:textId="77777777" w:rsidR="00A773FA" w:rsidRDefault="00A773FA"/>
  </w:endnote>
  <w:endnote w:type="continuationSeparator" w:id="0">
    <w:p w14:paraId="73901A21" w14:textId="77777777" w:rsidR="00A773FA" w:rsidRDefault="00A773FA">
      <w:r>
        <w:continuationSeparator/>
      </w:r>
    </w:p>
    <w:p w14:paraId="7A476BFB" w14:textId="77777777" w:rsidR="00A773FA" w:rsidRDefault="00A773F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.DomCasualTTEE">
    <w:altName w:val="Symbol"/>
    <w:charset w:val="02"/>
    <w:family w:val="swiss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7D15D" w14:textId="77777777" w:rsidR="006C62FB" w:rsidRDefault="006C62F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14:paraId="08D7BBF3" w14:textId="77777777" w:rsidR="006C62FB" w:rsidRDefault="006C62FB">
    <w:pPr>
      <w:pStyle w:val="Zpat"/>
    </w:pPr>
  </w:p>
  <w:p w14:paraId="575200C3" w14:textId="77777777" w:rsidR="006C62FB" w:rsidRDefault="006C62F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A7DEE7" w14:textId="77777777" w:rsidR="006C62FB" w:rsidRPr="00877EBF" w:rsidRDefault="006C62FB">
    <w:pPr>
      <w:pStyle w:val="Zpat"/>
      <w:jc w:val="center"/>
      <w:rPr>
        <w:rFonts w:asciiTheme="minorHAnsi" w:hAnsiTheme="minorHAnsi"/>
        <w:color w:val="262626" w:themeColor="text1" w:themeTint="D9"/>
        <w:sz w:val="20"/>
      </w:rPr>
    </w:pPr>
    <w:r w:rsidRPr="00877EBF">
      <w:rPr>
        <w:rFonts w:asciiTheme="minorHAnsi" w:hAnsiTheme="minorHAnsi"/>
        <w:color w:val="262626" w:themeColor="text1" w:themeTint="D9"/>
        <w:sz w:val="20"/>
      </w:rPr>
      <w:t xml:space="preserve">Strana </w:t>
    </w:r>
    <w:r w:rsidRPr="00877EBF">
      <w:rPr>
        <w:rFonts w:asciiTheme="minorHAnsi" w:hAnsiTheme="minorHAnsi"/>
        <w:color w:val="262626" w:themeColor="text1" w:themeTint="D9"/>
        <w:sz w:val="20"/>
      </w:rPr>
      <w:fldChar w:fldCharType="begin"/>
    </w:r>
    <w:r w:rsidRPr="00877EBF">
      <w:rPr>
        <w:rFonts w:asciiTheme="minorHAnsi" w:hAnsiTheme="minorHAnsi"/>
        <w:color w:val="262626" w:themeColor="text1" w:themeTint="D9"/>
        <w:sz w:val="20"/>
      </w:rPr>
      <w:instrText xml:space="preserve"> PAGE </w:instrText>
    </w:r>
    <w:r w:rsidRPr="00877EBF">
      <w:rPr>
        <w:rFonts w:asciiTheme="minorHAnsi" w:hAnsiTheme="minorHAnsi"/>
        <w:color w:val="262626" w:themeColor="text1" w:themeTint="D9"/>
        <w:sz w:val="20"/>
      </w:rPr>
      <w:fldChar w:fldCharType="separate"/>
    </w:r>
    <w:r w:rsidR="00311E12">
      <w:rPr>
        <w:rFonts w:asciiTheme="minorHAnsi" w:hAnsiTheme="minorHAnsi"/>
        <w:noProof/>
        <w:color w:val="262626" w:themeColor="text1" w:themeTint="D9"/>
        <w:sz w:val="20"/>
      </w:rPr>
      <w:t>6</w:t>
    </w:r>
    <w:r w:rsidRPr="00877EBF">
      <w:rPr>
        <w:rFonts w:asciiTheme="minorHAnsi" w:hAnsiTheme="minorHAnsi"/>
        <w:color w:val="262626" w:themeColor="text1" w:themeTint="D9"/>
        <w:sz w:val="20"/>
      </w:rPr>
      <w:fldChar w:fldCharType="end"/>
    </w:r>
  </w:p>
  <w:p w14:paraId="241F2301" w14:textId="77777777" w:rsidR="006C62FB" w:rsidRPr="00877EBF" w:rsidRDefault="006C62FB" w:rsidP="00783F5A">
    <w:pPr>
      <w:pStyle w:val="Zpat"/>
      <w:jc w:val="center"/>
      <w:rPr>
        <w:rFonts w:asciiTheme="minorHAnsi" w:hAnsiTheme="minorHAnsi"/>
        <w:color w:val="262626" w:themeColor="text1" w:themeTint="D9"/>
        <w:sz w:val="20"/>
      </w:rPr>
    </w:pPr>
    <w:r w:rsidRPr="00877EBF">
      <w:rPr>
        <w:rFonts w:asciiTheme="minorHAnsi" w:hAnsiTheme="minorHAnsi"/>
        <w:color w:val="262626" w:themeColor="text1" w:themeTint="D9"/>
        <w:sz w:val="20"/>
      </w:rPr>
      <w:t xml:space="preserve">(celkem stran </w:t>
    </w:r>
    <w:r w:rsidRPr="00877EBF">
      <w:rPr>
        <w:rFonts w:asciiTheme="minorHAnsi" w:hAnsiTheme="minorHAnsi"/>
        <w:color w:val="262626" w:themeColor="text1" w:themeTint="D9"/>
        <w:sz w:val="20"/>
      </w:rPr>
      <w:fldChar w:fldCharType="begin"/>
    </w:r>
    <w:r w:rsidRPr="00877EBF">
      <w:rPr>
        <w:rFonts w:asciiTheme="minorHAnsi" w:hAnsiTheme="minorHAnsi"/>
        <w:color w:val="262626" w:themeColor="text1" w:themeTint="D9"/>
        <w:sz w:val="20"/>
      </w:rPr>
      <w:instrText xml:space="preserve"> NUMPAGES </w:instrText>
    </w:r>
    <w:r w:rsidRPr="00877EBF">
      <w:rPr>
        <w:rFonts w:asciiTheme="minorHAnsi" w:hAnsiTheme="minorHAnsi"/>
        <w:color w:val="262626" w:themeColor="text1" w:themeTint="D9"/>
        <w:sz w:val="20"/>
      </w:rPr>
      <w:fldChar w:fldCharType="separate"/>
    </w:r>
    <w:r w:rsidR="00311E12">
      <w:rPr>
        <w:rFonts w:asciiTheme="minorHAnsi" w:hAnsiTheme="minorHAnsi"/>
        <w:noProof/>
        <w:color w:val="262626" w:themeColor="text1" w:themeTint="D9"/>
        <w:sz w:val="20"/>
      </w:rPr>
      <w:t>6</w:t>
    </w:r>
    <w:r w:rsidRPr="00877EBF">
      <w:rPr>
        <w:rFonts w:asciiTheme="minorHAnsi" w:hAnsiTheme="minorHAnsi"/>
        <w:color w:val="262626" w:themeColor="text1" w:themeTint="D9"/>
        <w:sz w:val="20"/>
      </w:rPr>
      <w:fldChar w:fldCharType="end"/>
    </w:r>
    <w:r w:rsidRPr="00877EBF">
      <w:rPr>
        <w:rFonts w:asciiTheme="minorHAnsi" w:hAnsiTheme="minorHAnsi"/>
        <w:color w:val="262626" w:themeColor="text1" w:themeTint="D9"/>
        <w:sz w:val="20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74E014" w14:textId="77777777" w:rsidR="00A773FA" w:rsidRDefault="00A773FA">
      <w:r>
        <w:separator/>
      </w:r>
    </w:p>
    <w:p w14:paraId="40C50B40" w14:textId="77777777" w:rsidR="00A773FA" w:rsidRDefault="00A773FA"/>
  </w:footnote>
  <w:footnote w:type="continuationSeparator" w:id="0">
    <w:p w14:paraId="4DA72CFD" w14:textId="77777777" w:rsidR="00A773FA" w:rsidRDefault="00A773FA">
      <w:r>
        <w:continuationSeparator/>
      </w:r>
    </w:p>
    <w:p w14:paraId="2175B509" w14:textId="77777777" w:rsidR="00A773FA" w:rsidRDefault="00A773F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618954" w14:textId="77777777" w:rsidR="006C62FB" w:rsidRDefault="006C62FB" w:rsidP="005D5B31">
    <w:pPr>
      <w:pStyle w:val="Zhlav"/>
      <w:jc w:val="right"/>
      <w:rPr>
        <w:rFonts w:asciiTheme="minorHAnsi" w:hAnsiTheme="minorHAnsi" w:cstheme="minorHAnsi"/>
        <w:i/>
        <w:sz w:val="20"/>
      </w:rPr>
    </w:pPr>
  </w:p>
  <w:p w14:paraId="0EDE3954" w14:textId="77777777" w:rsidR="006C62FB" w:rsidRDefault="006C62FB" w:rsidP="005D5B31">
    <w:pPr>
      <w:pStyle w:val="Zhlav"/>
      <w:jc w:val="right"/>
      <w:rPr>
        <w:rFonts w:asciiTheme="minorHAnsi" w:hAnsiTheme="minorHAnsi" w:cstheme="minorHAnsi"/>
        <w:i/>
        <w:sz w:val="20"/>
      </w:rPr>
    </w:pPr>
  </w:p>
  <w:p w14:paraId="7E4A0EDF" w14:textId="77777777" w:rsidR="005A3B7F" w:rsidRDefault="006C62FB" w:rsidP="005D5B31">
    <w:pPr>
      <w:pStyle w:val="Zhlav"/>
      <w:jc w:val="right"/>
      <w:rPr>
        <w:rFonts w:asciiTheme="minorHAnsi" w:hAnsiTheme="minorHAnsi" w:cstheme="minorHAnsi"/>
        <w:i/>
        <w:sz w:val="20"/>
      </w:rPr>
    </w:pPr>
    <w:r>
      <w:rPr>
        <w:rFonts w:asciiTheme="minorHAnsi" w:hAnsiTheme="minorHAnsi" w:cstheme="minorHAnsi"/>
        <w:i/>
        <w:sz w:val="20"/>
      </w:rPr>
      <w:t>Smlouva o koup</w:t>
    </w:r>
    <w:r w:rsidR="005A3B7F">
      <w:rPr>
        <w:rFonts w:asciiTheme="minorHAnsi" w:hAnsiTheme="minorHAnsi" w:cstheme="minorHAnsi"/>
        <w:i/>
        <w:sz w:val="20"/>
      </w:rPr>
      <w:t xml:space="preserve">i – </w:t>
    </w:r>
  </w:p>
  <w:p w14:paraId="7A298C86" w14:textId="376ACB7D" w:rsidR="006C62FB" w:rsidRDefault="00607323" w:rsidP="005D5B31">
    <w:pPr>
      <w:pStyle w:val="Zhlav"/>
      <w:jc w:val="right"/>
      <w:rPr>
        <w:rFonts w:asciiTheme="minorHAnsi" w:hAnsiTheme="minorHAnsi" w:cstheme="minorHAnsi"/>
        <w:i/>
        <w:sz w:val="20"/>
      </w:rPr>
    </w:pPr>
    <w:r w:rsidRPr="00607323">
      <w:rPr>
        <w:rFonts w:asciiTheme="minorHAnsi" w:hAnsiTheme="minorHAnsi" w:cstheme="minorHAnsi"/>
        <w:i/>
        <w:sz w:val="20"/>
      </w:rPr>
      <w:t>Modernizace AV techniky posluchárny 205 v objektu Komenského nám. 609/6, Brno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A188A" w14:textId="77777777" w:rsidR="006C62FB" w:rsidRDefault="006C62FB" w:rsidP="007426F2">
    <w:pPr>
      <w:pStyle w:val="Zhlav"/>
      <w:jc w:val="center"/>
      <w:rPr>
        <w:rFonts w:ascii="Cambria" w:hAnsi="Cambria"/>
        <w:b/>
        <w:caps/>
        <w:spacing w:val="50"/>
        <w:sz w:val="28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(%1) "/>
      <w:lvlJc w:val="left"/>
      <w:pPr>
        <w:tabs>
          <w:tab w:val="num" w:pos="3403"/>
        </w:tabs>
        <w:ind w:left="2694" w:firstLine="709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444"/>
        </w:tabs>
        <w:ind w:left="244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604"/>
        </w:tabs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1" w15:restartNumberingAfterBreak="0">
    <w:nsid w:val="027F7D9D"/>
    <w:multiLevelType w:val="hybridMultilevel"/>
    <w:tmpl w:val="84A2C878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166DF6E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9406FB"/>
    <w:multiLevelType w:val="hybridMultilevel"/>
    <w:tmpl w:val="DCE4A98C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53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587DCA"/>
    <w:multiLevelType w:val="hybridMultilevel"/>
    <w:tmpl w:val="C9507484"/>
    <w:lvl w:ilvl="0" w:tplc="84646DA6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3840A83"/>
    <w:multiLevelType w:val="hybridMultilevel"/>
    <w:tmpl w:val="08120A1E"/>
    <w:lvl w:ilvl="0" w:tplc="059A34D4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0973DE"/>
    <w:multiLevelType w:val="hybridMultilevel"/>
    <w:tmpl w:val="B2CE21D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4166C6E"/>
    <w:multiLevelType w:val="hybridMultilevel"/>
    <w:tmpl w:val="1F6486E0"/>
    <w:lvl w:ilvl="0" w:tplc="BA9C642A">
      <w:start w:val="2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835589"/>
    <w:multiLevelType w:val="hybridMultilevel"/>
    <w:tmpl w:val="8B6AF348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F878C3"/>
    <w:multiLevelType w:val="hybridMultilevel"/>
    <w:tmpl w:val="246EEE88"/>
    <w:lvl w:ilvl="0" w:tplc="84646DA6">
      <w:start w:val="1"/>
      <w:numFmt w:val="decimal"/>
      <w:lvlText w:val="(%1)"/>
      <w:lvlJc w:val="left"/>
      <w:pPr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1A0A7D"/>
    <w:multiLevelType w:val="hybridMultilevel"/>
    <w:tmpl w:val="8B6AF348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875A96"/>
    <w:multiLevelType w:val="hybridMultilevel"/>
    <w:tmpl w:val="EDCC64FA"/>
    <w:lvl w:ilvl="0" w:tplc="05E442E2">
      <w:start w:val="2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39B8"/>
    <w:multiLevelType w:val="hybridMultilevel"/>
    <w:tmpl w:val="8B6AF348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77D5159"/>
    <w:multiLevelType w:val="hybridMultilevel"/>
    <w:tmpl w:val="BF826B5C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166DF6E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844125E"/>
    <w:multiLevelType w:val="hybridMultilevel"/>
    <w:tmpl w:val="7BD044E8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27B24F38">
      <w:start w:val="1"/>
      <w:numFmt w:val="lowerLetter"/>
      <w:lvlText w:val="%2."/>
      <w:lvlJc w:val="left"/>
      <w:pPr>
        <w:ind w:left="1353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9C30320"/>
    <w:multiLevelType w:val="hybridMultilevel"/>
    <w:tmpl w:val="EF1EE954"/>
    <w:lvl w:ilvl="0" w:tplc="84646DA6">
      <w:start w:val="1"/>
      <w:numFmt w:val="decimal"/>
      <w:lvlText w:val="(%1)"/>
      <w:lvlJc w:val="left"/>
      <w:pPr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E7367D"/>
    <w:multiLevelType w:val="hybridMultilevel"/>
    <w:tmpl w:val="7BD044E8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27B24F38">
      <w:start w:val="1"/>
      <w:numFmt w:val="lowerLetter"/>
      <w:lvlText w:val="%2."/>
      <w:lvlJc w:val="left"/>
      <w:pPr>
        <w:ind w:left="1353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CB03577"/>
    <w:multiLevelType w:val="hybridMultilevel"/>
    <w:tmpl w:val="93C0C9DA"/>
    <w:lvl w:ilvl="0" w:tplc="04050019">
      <w:start w:val="1"/>
      <w:numFmt w:val="lowerLetter"/>
      <w:lvlText w:val="%1."/>
      <w:lvlJc w:val="left"/>
      <w:pPr>
        <w:ind w:left="2062" w:hanging="360"/>
      </w:pPr>
    </w:lvl>
    <w:lvl w:ilvl="1" w:tplc="04050019">
      <w:start w:val="1"/>
      <w:numFmt w:val="lowerLetter"/>
      <w:lvlText w:val="%2."/>
      <w:lvlJc w:val="left"/>
      <w:pPr>
        <w:ind w:left="2782" w:hanging="360"/>
      </w:pPr>
    </w:lvl>
    <w:lvl w:ilvl="2" w:tplc="0405001B" w:tentative="1">
      <w:start w:val="1"/>
      <w:numFmt w:val="lowerRoman"/>
      <w:lvlText w:val="%3."/>
      <w:lvlJc w:val="right"/>
      <w:pPr>
        <w:ind w:left="3502" w:hanging="180"/>
      </w:pPr>
    </w:lvl>
    <w:lvl w:ilvl="3" w:tplc="0405000F" w:tentative="1">
      <w:start w:val="1"/>
      <w:numFmt w:val="decimal"/>
      <w:lvlText w:val="%4."/>
      <w:lvlJc w:val="left"/>
      <w:pPr>
        <w:ind w:left="4222" w:hanging="360"/>
      </w:pPr>
    </w:lvl>
    <w:lvl w:ilvl="4" w:tplc="04050019" w:tentative="1">
      <w:start w:val="1"/>
      <w:numFmt w:val="lowerLetter"/>
      <w:lvlText w:val="%5."/>
      <w:lvlJc w:val="left"/>
      <w:pPr>
        <w:ind w:left="4942" w:hanging="360"/>
      </w:pPr>
    </w:lvl>
    <w:lvl w:ilvl="5" w:tplc="0405001B" w:tentative="1">
      <w:start w:val="1"/>
      <w:numFmt w:val="lowerRoman"/>
      <w:lvlText w:val="%6."/>
      <w:lvlJc w:val="right"/>
      <w:pPr>
        <w:ind w:left="5662" w:hanging="180"/>
      </w:pPr>
    </w:lvl>
    <w:lvl w:ilvl="6" w:tplc="0405000F" w:tentative="1">
      <w:start w:val="1"/>
      <w:numFmt w:val="decimal"/>
      <w:lvlText w:val="%7."/>
      <w:lvlJc w:val="left"/>
      <w:pPr>
        <w:ind w:left="6382" w:hanging="360"/>
      </w:pPr>
    </w:lvl>
    <w:lvl w:ilvl="7" w:tplc="04050019" w:tentative="1">
      <w:start w:val="1"/>
      <w:numFmt w:val="lowerLetter"/>
      <w:lvlText w:val="%8."/>
      <w:lvlJc w:val="left"/>
      <w:pPr>
        <w:ind w:left="7102" w:hanging="360"/>
      </w:pPr>
    </w:lvl>
    <w:lvl w:ilvl="8" w:tplc="040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7" w15:restartNumberingAfterBreak="0">
    <w:nsid w:val="1FB479BE"/>
    <w:multiLevelType w:val="hybridMultilevel"/>
    <w:tmpl w:val="A216D8BE"/>
    <w:lvl w:ilvl="0" w:tplc="35464DFA">
      <w:start w:val="1"/>
      <w:numFmt w:val="decimal"/>
      <w:lvlText w:val="(%1) 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09357DD"/>
    <w:multiLevelType w:val="hybridMultilevel"/>
    <w:tmpl w:val="ED50D370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53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37879F8"/>
    <w:multiLevelType w:val="hybridMultilevel"/>
    <w:tmpl w:val="C09A58DA"/>
    <w:lvl w:ilvl="0" w:tplc="04050019">
      <w:start w:val="1"/>
      <w:numFmt w:val="lowerLetter"/>
      <w:lvlText w:val="%1.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2A5B13EC"/>
    <w:multiLevelType w:val="hybridMultilevel"/>
    <w:tmpl w:val="FE522BC4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166DF6E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D3741DC"/>
    <w:multiLevelType w:val="hybridMultilevel"/>
    <w:tmpl w:val="FD4E51EE"/>
    <w:lvl w:ilvl="0" w:tplc="0166DF6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11C401D"/>
    <w:multiLevelType w:val="hybridMultilevel"/>
    <w:tmpl w:val="9EC0BE84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3186B94"/>
    <w:multiLevelType w:val="hybridMultilevel"/>
    <w:tmpl w:val="815C3C46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4D04125"/>
    <w:multiLevelType w:val="hybridMultilevel"/>
    <w:tmpl w:val="27740DDA"/>
    <w:lvl w:ilvl="0" w:tplc="0166DF6E">
      <w:start w:val="1"/>
      <w:numFmt w:val="lowerLetter"/>
      <w:lvlText w:val="%1)"/>
      <w:lvlJc w:val="left"/>
      <w:pPr>
        <w:ind w:left="198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709" w:hanging="360"/>
      </w:pPr>
    </w:lvl>
    <w:lvl w:ilvl="2" w:tplc="0405001B" w:tentative="1">
      <w:start w:val="1"/>
      <w:numFmt w:val="lowerRoman"/>
      <w:lvlText w:val="%3."/>
      <w:lvlJc w:val="right"/>
      <w:pPr>
        <w:ind w:left="3429" w:hanging="180"/>
      </w:pPr>
    </w:lvl>
    <w:lvl w:ilvl="3" w:tplc="0405000F" w:tentative="1">
      <w:start w:val="1"/>
      <w:numFmt w:val="decimal"/>
      <w:lvlText w:val="%4."/>
      <w:lvlJc w:val="left"/>
      <w:pPr>
        <w:ind w:left="4149" w:hanging="360"/>
      </w:pPr>
    </w:lvl>
    <w:lvl w:ilvl="4" w:tplc="04050019" w:tentative="1">
      <w:start w:val="1"/>
      <w:numFmt w:val="lowerLetter"/>
      <w:lvlText w:val="%5."/>
      <w:lvlJc w:val="left"/>
      <w:pPr>
        <w:ind w:left="4869" w:hanging="360"/>
      </w:pPr>
    </w:lvl>
    <w:lvl w:ilvl="5" w:tplc="0405001B" w:tentative="1">
      <w:start w:val="1"/>
      <w:numFmt w:val="lowerRoman"/>
      <w:lvlText w:val="%6."/>
      <w:lvlJc w:val="right"/>
      <w:pPr>
        <w:ind w:left="5589" w:hanging="180"/>
      </w:pPr>
    </w:lvl>
    <w:lvl w:ilvl="6" w:tplc="0405000F" w:tentative="1">
      <w:start w:val="1"/>
      <w:numFmt w:val="decimal"/>
      <w:lvlText w:val="%7."/>
      <w:lvlJc w:val="left"/>
      <w:pPr>
        <w:ind w:left="6309" w:hanging="360"/>
      </w:pPr>
    </w:lvl>
    <w:lvl w:ilvl="7" w:tplc="04050019" w:tentative="1">
      <w:start w:val="1"/>
      <w:numFmt w:val="lowerLetter"/>
      <w:lvlText w:val="%8."/>
      <w:lvlJc w:val="left"/>
      <w:pPr>
        <w:ind w:left="7029" w:hanging="360"/>
      </w:pPr>
    </w:lvl>
    <w:lvl w:ilvl="8" w:tplc="0405001B" w:tentative="1">
      <w:start w:val="1"/>
      <w:numFmt w:val="lowerRoman"/>
      <w:lvlText w:val="%9."/>
      <w:lvlJc w:val="right"/>
      <w:pPr>
        <w:ind w:left="7749" w:hanging="180"/>
      </w:pPr>
    </w:lvl>
  </w:abstractNum>
  <w:abstractNum w:abstractNumId="25" w15:restartNumberingAfterBreak="0">
    <w:nsid w:val="3DCD29E7"/>
    <w:multiLevelType w:val="hybridMultilevel"/>
    <w:tmpl w:val="5B0C302E"/>
    <w:lvl w:ilvl="0" w:tplc="040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3FDC1522"/>
    <w:multiLevelType w:val="hybridMultilevel"/>
    <w:tmpl w:val="2A3EFC52"/>
    <w:lvl w:ilvl="0" w:tplc="A8A4146E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  <w:b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3566A93"/>
    <w:multiLevelType w:val="hybridMultilevel"/>
    <w:tmpl w:val="388843DE"/>
    <w:lvl w:ilvl="0" w:tplc="251E55FE">
      <w:start w:val="6"/>
      <w:numFmt w:val="decimal"/>
      <w:lvlText w:val="(%1) "/>
      <w:lvlJc w:val="left"/>
      <w:pPr>
        <w:ind w:left="1069" w:hanging="360"/>
      </w:pPr>
      <w:rPr>
        <w:rFonts w:hint="default"/>
      </w:rPr>
    </w:lvl>
    <w:lvl w:ilvl="1" w:tplc="0FE8B3BC">
      <w:start w:val="1"/>
      <w:numFmt w:val="lowerLetter"/>
      <w:lvlText w:val="%2)"/>
      <w:lvlJc w:val="left"/>
      <w:pPr>
        <w:ind w:left="1065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785" w:hanging="180"/>
      </w:pPr>
    </w:lvl>
    <w:lvl w:ilvl="3" w:tplc="0405000F" w:tentative="1">
      <w:start w:val="1"/>
      <w:numFmt w:val="decimal"/>
      <w:lvlText w:val="%4."/>
      <w:lvlJc w:val="left"/>
      <w:pPr>
        <w:ind w:left="2505" w:hanging="360"/>
      </w:pPr>
    </w:lvl>
    <w:lvl w:ilvl="4" w:tplc="04050019" w:tentative="1">
      <w:start w:val="1"/>
      <w:numFmt w:val="lowerLetter"/>
      <w:lvlText w:val="%5."/>
      <w:lvlJc w:val="left"/>
      <w:pPr>
        <w:ind w:left="3225" w:hanging="360"/>
      </w:pPr>
    </w:lvl>
    <w:lvl w:ilvl="5" w:tplc="0405001B" w:tentative="1">
      <w:start w:val="1"/>
      <w:numFmt w:val="lowerRoman"/>
      <w:lvlText w:val="%6."/>
      <w:lvlJc w:val="right"/>
      <w:pPr>
        <w:ind w:left="3945" w:hanging="180"/>
      </w:pPr>
    </w:lvl>
    <w:lvl w:ilvl="6" w:tplc="0405000F" w:tentative="1">
      <w:start w:val="1"/>
      <w:numFmt w:val="decimal"/>
      <w:lvlText w:val="%7."/>
      <w:lvlJc w:val="left"/>
      <w:pPr>
        <w:ind w:left="4665" w:hanging="360"/>
      </w:pPr>
    </w:lvl>
    <w:lvl w:ilvl="7" w:tplc="04050019" w:tentative="1">
      <w:start w:val="1"/>
      <w:numFmt w:val="lowerLetter"/>
      <w:lvlText w:val="%8."/>
      <w:lvlJc w:val="left"/>
      <w:pPr>
        <w:ind w:left="5385" w:hanging="360"/>
      </w:pPr>
    </w:lvl>
    <w:lvl w:ilvl="8" w:tplc="040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8" w15:restartNumberingAfterBreak="0">
    <w:nsid w:val="464D3300"/>
    <w:multiLevelType w:val="hybridMultilevel"/>
    <w:tmpl w:val="8B6AF348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6590755"/>
    <w:multiLevelType w:val="hybridMultilevel"/>
    <w:tmpl w:val="BCF81D5C"/>
    <w:lvl w:ilvl="0" w:tplc="9F40083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7861FE4"/>
    <w:multiLevelType w:val="hybridMultilevel"/>
    <w:tmpl w:val="8B6AF348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9A5102A"/>
    <w:multiLevelType w:val="hybridMultilevel"/>
    <w:tmpl w:val="8E68C1BE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84975B6"/>
    <w:multiLevelType w:val="hybridMultilevel"/>
    <w:tmpl w:val="08A605D0"/>
    <w:lvl w:ilvl="0" w:tplc="35464DFA">
      <w:start w:val="1"/>
      <w:numFmt w:val="decimal"/>
      <w:suff w:val="nothing"/>
      <w:lvlText w:val="(%1) "/>
      <w:lvlJc w:val="left"/>
      <w:pPr>
        <w:ind w:left="0" w:firstLine="709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97F7AA0"/>
    <w:multiLevelType w:val="hybridMultilevel"/>
    <w:tmpl w:val="EED4C0AC"/>
    <w:lvl w:ilvl="0" w:tplc="1D664B4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asciiTheme="minorHAnsi" w:hAnsiTheme="minorHAnsi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3C0FB4"/>
    <w:multiLevelType w:val="hybridMultilevel"/>
    <w:tmpl w:val="4C18832E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751B5672"/>
    <w:multiLevelType w:val="hybridMultilevel"/>
    <w:tmpl w:val="7BD044E8"/>
    <w:lvl w:ilvl="0" w:tplc="918662A8">
      <w:start w:val="1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27B24F38">
      <w:start w:val="1"/>
      <w:numFmt w:val="lowerLetter"/>
      <w:lvlText w:val="%2."/>
      <w:lvlJc w:val="left"/>
      <w:pPr>
        <w:ind w:left="1353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7195D22"/>
    <w:multiLevelType w:val="hybridMultilevel"/>
    <w:tmpl w:val="AE7A1342"/>
    <w:lvl w:ilvl="0" w:tplc="73D0820E">
      <w:start w:val="2"/>
      <w:numFmt w:val="decimal"/>
      <w:lvlText w:val="(%1) 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  <w:lvlOverride w:ilvl="0">
      <w:startOverride w:val="1"/>
    </w:lvlOverride>
  </w:num>
  <w:num w:numId="2">
    <w:abstractNumId w:val="28"/>
  </w:num>
  <w:num w:numId="3">
    <w:abstractNumId w:val="30"/>
  </w:num>
  <w:num w:numId="4">
    <w:abstractNumId w:val="13"/>
  </w:num>
  <w:num w:numId="5">
    <w:abstractNumId w:val="26"/>
  </w:num>
  <w:num w:numId="6">
    <w:abstractNumId w:val="8"/>
  </w:num>
  <w:num w:numId="7">
    <w:abstractNumId w:val="9"/>
  </w:num>
  <w:num w:numId="8">
    <w:abstractNumId w:val="11"/>
  </w:num>
  <w:num w:numId="9">
    <w:abstractNumId w:val="33"/>
  </w:num>
  <w:num w:numId="10">
    <w:abstractNumId w:val="15"/>
  </w:num>
  <w:num w:numId="11">
    <w:abstractNumId w:val="35"/>
  </w:num>
  <w:num w:numId="12">
    <w:abstractNumId w:val="14"/>
  </w:num>
  <w:num w:numId="13">
    <w:abstractNumId w:val="7"/>
  </w:num>
  <w:num w:numId="14">
    <w:abstractNumId w:val="12"/>
  </w:num>
  <w:num w:numId="15">
    <w:abstractNumId w:val="24"/>
  </w:num>
  <w:num w:numId="16">
    <w:abstractNumId w:val="17"/>
  </w:num>
  <w:num w:numId="17">
    <w:abstractNumId w:val="27"/>
  </w:num>
  <w:num w:numId="18">
    <w:abstractNumId w:val="0"/>
  </w:num>
  <w:num w:numId="19">
    <w:abstractNumId w:val="23"/>
  </w:num>
  <w:num w:numId="20">
    <w:abstractNumId w:val="6"/>
  </w:num>
  <w:num w:numId="21">
    <w:abstractNumId w:val="10"/>
  </w:num>
  <w:num w:numId="22">
    <w:abstractNumId w:val="4"/>
  </w:num>
  <w:num w:numId="23">
    <w:abstractNumId w:val="5"/>
  </w:num>
  <w:num w:numId="24">
    <w:abstractNumId w:val="34"/>
  </w:num>
  <w:num w:numId="25">
    <w:abstractNumId w:val="21"/>
  </w:num>
  <w:num w:numId="26">
    <w:abstractNumId w:val="20"/>
  </w:num>
  <w:num w:numId="27">
    <w:abstractNumId w:val="1"/>
  </w:num>
  <w:num w:numId="28">
    <w:abstractNumId w:val="25"/>
  </w:num>
  <w:num w:numId="29">
    <w:abstractNumId w:val="19"/>
  </w:num>
  <w:num w:numId="30">
    <w:abstractNumId w:val="16"/>
  </w:num>
  <w:num w:numId="31">
    <w:abstractNumId w:val="31"/>
  </w:num>
  <w:num w:numId="32">
    <w:abstractNumId w:val="18"/>
  </w:num>
  <w:num w:numId="33">
    <w:abstractNumId w:val="2"/>
  </w:num>
  <w:num w:numId="34">
    <w:abstractNumId w:val="3"/>
  </w:num>
  <w:num w:numId="35">
    <w:abstractNumId w:val="22"/>
  </w:num>
  <w:num w:numId="36">
    <w:abstractNumId w:val="29"/>
  </w:num>
  <w:num w:numId="37">
    <w:abstractNumId w:val="3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readOnly" w:enforcement="1" w:cryptProviderType="rsaAES" w:cryptAlgorithmClass="hash" w:cryptAlgorithmType="typeAny" w:cryptAlgorithmSid="14" w:cryptSpinCount="100000" w:hash="tlZKSgfACsdhNb5xSu34VIyZ9QPTixsnw1FARG3AAS+yqpnQuD/HtW4aGrgCesUBtsy+DsAfUYyNSSY/KSPWlw==" w:salt="/4KaHEN0btflkNMTREpORw==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699B"/>
    <w:rsid w:val="00000B03"/>
    <w:rsid w:val="00001780"/>
    <w:rsid w:val="0000227B"/>
    <w:rsid w:val="00005CDD"/>
    <w:rsid w:val="000126B9"/>
    <w:rsid w:val="00016ECA"/>
    <w:rsid w:val="000210B3"/>
    <w:rsid w:val="00023745"/>
    <w:rsid w:val="00024291"/>
    <w:rsid w:val="0002495A"/>
    <w:rsid w:val="00026AF7"/>
    <w:rsid w:val="00027532"/>
    <w:rsid w:val="00027AED"/>
    <w:rsid w:val="00031205"/>
    <w:rsid w:val="00031A38"/>
    <w:rsid w:val="00033243"/>
    <w:rsid w:val="0003527B"/>
    <w:rsid w:val="00036B9E"/>
    <w:rsid w:val="00042887"/>
    <w:rsid w:val="000435D5"/>
    <w:rsid w:val="00043A14"/>
    <w:rsid w:val="0005239F"/>
    <w:rsid w:val="00057216"/>
    <w:rsid w:val="00057CFB"/>
    <w:rsid w:val="00060122"/>
    <w:rsid w:val="00063902"/>
    <w:rsid w:val="00065949"/>
    <w:rsid w:val="00065F9F"/>
    <w:rsid w:val="00066032"/>
    <w:rsid w:val="0006639F"/>
    <w:rsid w:val="00070F34"/>
    <w:rsid w:val="00072A2F"/>
    <w:rsid w:val="00074CE1"/>
    <w:rsid w:val="00075441"/>
    <w:rsid w:val="00075D5B"/>
    <w:rsid w:val="00077CFA"/>
    <w:rsid w:val="000807CE"/>
    <w:rsid w:val="00082B77"/>
    <w:rsid w:val="00083E6E"/>
    <w:rsid w:val="00090935"/>
    <w:rsid w:val="000917AB"/>
    <w:rsid w:val="0009217A"/>
    <w:rsid w:val="00092FB4"/>
    <w:rsid w:val="000936B5"/>
    <w:rsid w:val="00093A4E"/>
    <w:rsid w:val="00096F55"/>
    <w:rsid w:val="000A4F10"/>
    <w:rsid w:val="000A62D4"/>
    <w:rsid w:val="000A7196"/>
    <w:rsid w:val="000A75DC"/>
    <w:rsid w:val="000B1354"/>
    <w:rsid w:val="000B16BD"/>
    <w:rsid w:val="000B2E3C"/>
    <w:rsid w:val="000C15C2"/>
    <w:rsid w:val="000C1824"/>
    <w:rsid w:val="000C1F61"/>
    <w:rsid w:val="000C319A"/>
    <w:rsid w:val="000C3378"/>
    <w:rsid w:val="000C4EFC"/>
    <w:rsid w:val="000D066C"/>
    <w:rsid w:val="000D3FD6"/>
    <w:rsid w:val="000D51D9"/>
    <w:rsid w:val="000D5D04"/>
    <w:rsid w:val="000E0A63"/>
    <w:rsid w:val="000E3965"/>
    <w:rsid w:val="000E4EA5"/>
    <w:rsid w:val="000E53AB"/>
    <w:rsid w:val="000E643C"/>
    <w:rsid w:val="000E7880"/>
    <w:rsid w:val="000E7C68"/>
    <w:rsid w:val="000F0730"/>
    <w:rsid w:val="000F1478"/>
    <w:rsid w:val="000F2864"/>
    <w:rsid w:val="000F2AB8"/>
    <w:rsid w:val="000F30F4"/>
    <w:rsid w:val="000F3A46"/>
    <w:rsid w:val="000F5AF1"/>
    <w:rsid w:val="00102E5C"/>
    <w:rsid w:val="0011127B"/>
    <w:rsid w:val="0012090E"/>
    <w:rsid w:val="00121CEE"/>
    <w:rsid w:val="0012378D"/>
    <w:rsid w:val="001259ED"/>
    <w:rsid w:val="0013268C"/>
    <w:rsid w:val="00133D74"/>
    <w:rsid w:val="00134964"/>
    <w:rsid w:val="001354BB"/>
    <w:rsid w:val="001375A2"/>
    <w:rsid w:val="00141D8C"/>
    <w:rsid w:val="00144B8D"/>
    <w:rsid w:val="001454A0"/>
    <w:rsid w:val="00147398"/>
    <w:rsid w:val="001475A1"/>
    <w:rsid w:val="00150764"/>
    <w:rsid w:val="00151CE8"/>
    <w:rsid w:val="00152177"/>
    <w:rsid w:val="00152B6F"/>
    <w:rsid w:val="00153624"/>
    <w:rsid w:val="00154476"/>
    <w:rsid w:val="0015482E"/>
    <w:rsid w:val="001554B5"/>
    <w:rsid w:val="0016013B"/>
    <w:rsid w:val="0016603E"/>
    <w:rsid w:val="00170288"/>
    <w:rsid w:val="0017330E"/>
    <w:rsid w:val="00173C6D"/>
    <w:rsid w:val="001749D3"/>
    <w:rsid w:val="001752D5"/>
    <w:rsid w:val="00176AEC"/>
    <w:rsid w:val="00180396"/>
    <w:rsid w:val="00186269"/>
    <w:rsid w:val="001904B5"/>
    <w:rsid w:val="00190B2F"/>
    <w:rsid w:val="00193BA6"/>
    <w:rsid w:val="0019470C"/>
    <w:rsid w:val="00195E48"/>
    <w:rsid w:val="00197FC6"/>
    <w:rsid w:val="001A01A7"/>
    <w:rsid w:val="001A0CE5"/>
    <w:rsid w:val="001A2455"/>
    <w:rsid w:val="001A335C"/>
    <w:rsid w:val="001A700A"/>
    <w:rsid w:val="001A7619"/>
    <w:rsid w:val="001B23B8"/>
    <w:rsid w:val="001B6628"/>
    <w:rsid w:val="001B71CC"/>
    <w:rsid w:val="001C012E"/>
    <w:rsid w:val="001C0A1D"/>
    <w:rsid w:val="001C15DF"/>
    <w:rsid w:val="001C1C82"/>
    <w:rsid w:val="001C37D4"/>
    <w:rsid w:val="001C3A46"/>
    <w:rsid w:val="001C575D"/>
    <w:rsid w:val="001D0C30"/>
    <w:rsid w:val="001D0E57"/>
    <w:rsid w:val="001D29A8"/>
    <w:rsid w:val="001D3451"/>
    <w:rsid w:val="001D410A"/>
    <w:rsid w:val="001D4A12"/>
    <w:rsid w:val="001D7DCC"/>
    <w:rsid w:val="001E1F03"/>
    <w:rsid w:val="001E4819"/>
    <w:rsid w:val="001E4C96"/>
    <w:rsid w:val="001F020C"/>
    <w:rsid w:val="001F091C"/>
    <w:rsid w:val="001F282E"/>
    <w:rsid w:val="001F40DB"/>
    <w:rsid w:val="001F604C"/>
    <w:rsid w:val="001F6E47"/>
    <w:rsid w:val="001F735F"/>
    <w:rsid w:val="001F7EAB"/>
    <w:rsid w:val="002035B8"/>
    <w:rsid w:val="00204D97"/>
    <w:rsid w:val="00205FF2"/>
    <w:rsid w:val="0020799B"/>
    <w:rsid w:val="00210265"/>
    <w:rsid w:val="0021186E"/>
    <w:rsid w:val="0021275C"/>
    <w:rsid w:val="00212EEF"/>
    <w:rsid w:val="002153C2"/>
    <w:rsid w:val="00217F88"/>
    <w:rsid w:val="002231C2"/>
    <w:rsid w:val="002248CA"/>
    <w:rsid w:val="00226A44"/>
    <w:rsid w:val="002312E8"/>
    <w:rsid w:val="0023215C"/>
    <w:rsid w:val="00234391"/>
    <w:rsid w:val="002451BB"/>
    <w:rsid w:val="002460E7"/>
    <w:rsid w:val="00247B00"/>
    <w:rsid w:val="00247EE1"/>
    <w:rsid w:val="00251C6F"/>
    <w:rsid w:val="00252B53"/>
    <w:rsid w:val="00252FBC"/>
    <w:rsid w:val="00257BAA"/>
    <w:rsid w:val="00260675"/>
    <w:rsid w:val="002607E4"/>
    <w:rsid w:val="002622DA"/>
    <w:rsid w:val="00263B66"/>
    <w:rsid w:val="00265421"/>
    <w:rsid w:val="00271730"/>
    <w:rsid w:val="00272932"/>
    <w:rsid w:val="0027544D"/>
    <w:rsid w:val="002765A9"/>
    <w:rsid w:val="00276E23"/>
    <w:rsid w:val="00286840"/>
    <w:rsid w:val="00286F32"/>
    <w:rsid w:val="002878B4"/>
    <w:rsid w:val="002906E0"/>
    <w:rsid w:val="00292DB2"/>
    <w:rsid w:val="002937C2"/>
    <w:rsid w:val="00294025"/>
    <w:rsid w:val="00296534"/>
    <w:rsid w:val="002A024E"/>
    <w:rsid w:val="002A3B9D"/>
    <w:rsid w:val="002A473E"/>
    <w:rsid w:val="002A49DC"/>
    <w:rsid w:val="002A69DD"/>
    <w:rsid w:val="002B1052"/>
    <w:rsid w:val="002B1E9E"/>
    <w:rsid w:val="002B271B"/>
    <w:rsid w:val="002B684C"/>
    <w:rsid w:val="002B6AB6"/>
    <w:rsid w:val="002B7647"/>
    <w:rsid w:val="002B78FC"/>
    <w:rsid w:val="002C0D46"/>
    <w:rsid w:val="002C126D"/>
    <w:rsid w:val="002C1651"/>
    <w:rsid w:val="002C39F5"/>
    <w:rsid w:val="002C5D85"/>
    <w:rsid w:val="002C68C3"/>
    <w:rsid w:val="002C6FB6"/>
    <w:rsid w:val="002C7859"/>
    <w:rsid w:val="002C79EC"/>
    <w:rsid w:val="002D384F"/>
    <w:rsid w:val="002D3D14"/>
    <w:rsid w:val="002D41FC"/>
    <w:rsid w:val="002D61DC"/>
    <w:rsid w:val="002D6325"/>
    <w:rsid w:val="002E0C15"/>
    <w:rsid w:val="002E13E7"/>
    <w:rsid w:val="002E387C"/>
    <w:rsid w:val="002E679D"/>
    <w:rsid w:val="002E7C3D"/>
    <w:rsid w:val="002F0793"/>
    <w:rsid w:val="002F0D53"/>
    <w:rsid w:val="002F3356"/>
    <w:rsid w:val="002F37AE"/>
    <w:rsid w:val="002F66BC"/>
    <w:rsid w:val="002F7A27"/>
    <w:rsid w:val="00300111"/>
    <w:rsid w:val="00301859"/>
    <w:rsid w:val="00303D13"/>
    <w:rsid w:val="00304568"/>
    <w:rsid w:val="00307B11"/>
    <w:rsid w:val="0031082A"/>
    <w:rsid w:val="00311050"/>
    <w:rsid w:val="00311E12"/>
    <w:rsid w:val="00314FEE"/>
    <w:rsid w:val="00324B7A"/>
    <w:rsid w:val="003310F2"/>
    <w:rsid w:val="00331F14"/>
    <w:rsid w:val="00333B9C"/>
    <w:rsid w:val="00335EFE"/>
    <w:rsid w:val="00336206"/>
    <w:rsid w:val="00336FED"/>
    <w:rsid w:val="003408EA"/>
    <w:rsid w:val="00341D0C"/>
    <w:rsid w:val="00342D7E"/>
    <w:rsid w:val="003434FE"/>
    <w:rsid w:val="0034499C"/>
    <w:rsid w:val="00345207"/>
    <w:rsid w:val="00345FFD"/>
    <w:rsid w:val="00351921"/>
    <w:rsid w:val="00352623"/>
    <w:rsid w:val="003556F3"/>
    <w:rsid w:val="00355A2D"/>
    <w:rsid w:val="00355A61"/>
    <w:rsid w:val="0035730D"/>
    <w:rsid w:val="00357D09"/>
    <w:rsid w:val="00362ACA"/>
    <w:rsid w:val="003648C3"/>
    <w:rsid w:val="00366DC3"/>
    <w:rsid w:val="00366F71"/>
    <w:rsid w:val="00370041"/>
    <w:rsid w:val="00371DC4"/>
    <w:rsid w:val="00373C41"/>
    <w:rsid w:val="00373ED9"/>
    <w:rsid w:val="003766CA"/>
    <w:rsid w:val="003766D4"/>
    <w:rsid w:val="00376CCC"/>
    <w:rsid w:val="00381852"/>
    <w:rsid w:val="0038559A"/>
    <w:rsid w:val="00386B4E"/>
    <w:rsid w:val="003875B1"/>
    <w:rsid w:val="003912BE"/>
    <w:rsid w:val="00396A41"/>
    <w:rsid w:val="003A2308"/>
    <w:rsid w:val="003A3605"/>
    <w:rsid w:val="003A3982"/>
    <w:rsid w:val="003A5D46"/>
    <w:rsid w:val="003A75EE"/>
    <w:rsid w:val="003B033C"/>
    <w:rsid w:val="003B20AA"/>
    <w:rsid w:val="003B30F6"/>
    <w:rsid w:val="003B6C08"/>
    <w:rsid w:val="003B7330"/>
    <w:rsid w:val="003C18C6"/>
    <w:rsid w:val="003C1A9D"/>
    <w:rsid w:val="003C3F69"/>
    <w:rsid w:val="003C4B92"/>
    <w:rsid w:val="003C58C2"/>
    <w:rsid w:val="003D3103"/>
    <w:rsid w:val="003D5B19"/>
    <w:rsid w:val="003D5EE3"/>
    <w:rsid w:val="003E0500"/>
    <w:rsid w:val="003E1A81"/>
    <w:rsid w:val="003E2539"/>
    <w:rsid w:val="003E481D"/>
    <w:rsid w:val="003E50FB"/>
    <w:rsid w:val="003E76C1"/>
    <w:rsid w:val="003F1849"/>
    <w:rsid w:val="003F3A11"/>
    <w:rsid w:val="003F65B5"/>
    <w:rsid w:val="003F66BE"/>
    <w:rsid w:val="0040039C"/>
    <w:rsid w:val="004021D0"/>
    <w:rsid w:val="004109BA"/>
    <w:rsid w:val="00412211"/>
    <w:rsid w:val="004129EE"/>
    <w:rsid w:val="00413F98"/>
    <w:rsid w:val="00413FF7"/>
    <w:rsid w:val="00414CF8"/>
    <w:rsid w:val="00415D64"/>
    <w:rsid w:val="004172D3"/>
    <w:rsid w:val="00417AA5"/>
    <w:rsid w:val="0042096E"/>
    <w:rsid w:val="004221BD"/>
    <w:rsid w:val="00422CB7"/>
    <w:rsid w:val="004267BD"/>
    <w:rsid w:val="0042704D"/>
    <w:rsid w:val="00431EC5"/>
    <w:rsid w:val="00431F71"/>
    <w:rsid w:val="00432136"/>
    <w:rsid w:val="004332FD"/>
    <w:rsid w:val="00433BD1"/>
    <w:rsid w:val="00433C55"/>
    <w:rsid w:val="00434721"/>
    <w:rsid w:val="00440803"/>
    <w:rsid w:val="00441288"/>
    <w:rsid w:val="00441D02"/>
    <w:rsid w:val="0044367A"/>
    <w:rsid w:val="00444CC7"/>
    <w:rsid w:val="00444D2D"/>
    <w:rsid w:val="00446334"/>
    <w:rsid w:val="0045118F"/>
    <w:rsid w:val="004538B3"/>
    <w:rsid w:val="0045632C"/>
    <w:rsid w:val="00456585"/>
    <w:rsid w:val="00457C27"/>
    <w:rsid w:val="0046041E"/>
    <w:rsid w:val="00466F56"/>
    <w:rsid w:val="00473321"/>
    <w:rsid w:val="004822DF"/>
    <w:rsid w:val="00482B81"/>
    <w:rsid w:val="00485A3C"/>
    <w:rsid w:val="00486A39"/>
    <w:rsid w:val="00492AFC"/>
    <w:rsid w:val="00493744"/>
    <w:rsid w:val="00495A22"/>
    <w:rsid w:val="004A008C"/>
    <w:rsid w:val="004A06AD"/>
    <w:rsid w:val="004A10CB"/>
    <w:rsid w:val="004A1BF7"/>
    <w:rsid w:val="004A39A4"/>
    <w:rsid w:val="004A7BC7"/>
    <w:rsid w:val="004B1546"/>
    <w:rsid w:val="004B298E"/>
    <w:rsid w:val="004B78D2"/>
    <w:rsid w:val="004C2FAD"/>
    <w:rsid w:val="004C35A5"/>
    <w:rsid w:val="004C7990"/>
    <w:rsid w:val="004D217A"/>
    <w:rsid w:val="004D4598"/>
    <w:rsid w:val="004D5F6F"/>
    <w:rsid w:val="004D641D"/>
    <w:rsid w:val="004E1D26"/>
    <w:rsid w:val="004E2C22"/>
    <w:rsid w:val="004E38F4"/>
    <w:rsid w:val="004E4124"/>
    <w:rsid w:val="004E44B4"/>
    <w:rsid w:val="004E58CA"/>
    <w:rsid w:val="004F0D1F"/>
    <w:rsid w:val="004F17F2"/>
    <w:rsid w:val="004F2443"/>
    <w:rsid w:val="004F2AB4"/>
    <w:rsid w:val="004F5D06"/>
    <w:rsid w:val="004F61AA"/>
    <w:rsid w:val="004F7271"/>
    <w:rsid w:val="004F7B70"/>
    <w:rsid w:val="0050020A"/>
    <w:rsid w:val="00500D5F"/>
    <w:rsid w:val="00504976"/>
    <w:rsid w:val="00510604"/>
    <w:rsid w:val="00513B3B"/>
    <w:rsid w:val="00515F82"/>
    <w:rsid w:val="0051756E"/>
    <w:rsid w:val="00520F18"/>
    <w:rsid w:val="0052128F"/>
    <w:rsid w:val="00523532"/>
    <w:rsid w:val="00525B29"/>
    <w:rsid w:val="005268AB"/>
    <w:rsid w:val="005276AB"/>
    <w:rsid w:val="00527F78"/>
    <w:rsid w:val="00530F0E"/>
    <w:rsid w:val="00530FB5"/>
    <w:rsid w:val="00532640"/>
    <w:rsid w:val="00533CD9"/>
    <w:rsid w:val="005366A2"/>
    <w:rsid w:val="0054095D"/>
    <w:rsid w:val="00540D38"/>
    <w:rsid w:val="005447C6"/>
    <w:rsid w:val="00545FAF"/>
    <w:rsid w:val="0055080A"/>
    <w:rsid w:val="00550A2C"/>
    <w:rsid w:val="005516B0"/>
    <w:rsid w:val="00554E2B"/>
    <w:rsid w:val="00555384"/>
    <w:rsid w:val="00557508"/>
    <w:rsid w:val="00564D1D"/>
    <w:rsid w:val="005674D7"/>
    <w:rsid w:val="005723AA"/>
    <w:rsid w:val="00573F92"/>
    <w:rsid w:val="00575310"/>
    <w:rsid w:val="0057558E"/>
    <w:rsid w:val="00576025"/>
    <w:rsid w:val="00576422"/>
    <w:rsid w:val="00581DD7"/>
    <w:rsid w:val="005827B7"/>
    <w:rsid w:val="00583737"/>
    <w:rsid w:val="00585691"/>
    <w:rsid w:val="005867A8"/>
    <w:rsid w:val="0059196D"/>
    <w:rsid w:val="00592A9A"/>
    <w:rsid w:val="005949E1"/>
    <w:rsid w:val="00596A59"/>
    <w:rsid w:val="005A0310"/>
    <w:rsid w:val="005A25B6"/>
    <w:rsid w:val="005A2EB9"/>
    <w:rsid w:val="005A3B7F"/>
    <w:rsid w:val="005A4258"/>
    <w:rsid w:val="005A462A"/>
    <w:rsid w:val="005A46D8"/>
    <w:rsid w:val="005A5942"/>
    <w:rsid w:val="005A77A0"/>
    <w:rsid w:val="005B4836"/>
    <w:rsid w:val="005B48B8"/>
    <w:rsid w:val="005B6513"/>
    <w:rsid w:val="005B7433"/>
    <w:rsid w:val="005C14D6"/>
    <w:rsid w:val="005C397B"/>
    <w:rsid w:val="005C59A1"/>
    <w:rsid w:val="005D5B31"/>
    <w:rsid w:val="005D5BBD"/>
    <w:rsid w:val="005D6C5C"/>
    <w:rsid w:val="005D6EDB"/>
    <w:rsid w:val="005E0D84"/>
    <w:rsid w:val="005E35AA"/>
    <w:rsid w:val="005E54F1"/>
    <w:rsid w:val="005F6D35"/>
    <w:rsid w:val="005F6DE3"/>
    <w:rsid w:val="00600931"/>
    <w:rsid w:val="006009A0"/>
    <w:rsid w:val="006053A9"/>
    <w:rsid w:val="006071FE"/>
    <w:rsid w:val="00607323"/>
    <w:rsid w:val="00607E58"/>
    <w:rsid w:val="00613474"/>
    <w:rsid w:val="00615626"/>
    <w:rsid w:val="006163FC"/>
    <w:rsid w:val="00617F23"/>
    <w:rsid w:val="006218CE"/>
    <w:rsid w:val="006237CF"/>
    <w:rsid w:val="00623CD3"/>
    <w:rsid w:val="0062531B"/>
    <w:rsid w:val="00625CDD"/>
    <w:rsid w:val="00625FFE"/>
    <w:rsid w:val="00627DE1"/>
    <w:rsid w:val="00630CB5"/>
    <w:rsid w:val="00632224"/>
    <w:rsid w:val="0063329E"/>
    <w:rsid w:val="00633470"/>
    <w:rsid w:val="00634829"/>
    <w:rsid w:val="0063502C"/>
    <w:rsid w:val="00636701"/>
    <w:rsid w:val="006372F2"/>
    <w:rsid w:val="006378EC"/>
    <w:rsid w:val="00640963"/>
    <w:rsid w:val="00640A34"/>
    <w:rsid w:val="00642001"/>
    <w:rsid w:val="0064414A"/>
    <w:rsid w:val="00644B66"/>
    <w:rsid w:val="006465BB"/>
    <w:rsid w:val="006470A8"/>
    <w:rsid w:val="00647BDD"/>
    <w:rsid w:val="006541D2"/>
    <w:rsid w:val="0066017D"/>
    <w:rsid w:val="00661BEF"/>
    <w:rsid w:val="00664235"/>
    <w:rsid w:val="00665FCE"/>
    <w:rsid w:val="00666146"/>
    <w:rsid w:val="006706CB"/>
    <w:rsid w:val="00671CE0"/>
    <w:rsid w:val="006727B0"/>
    <w:rsid w:val="0067394D"/>
    <w:rsid w:val="0067779A"/>
    <w:rsid w:val="00677C64"/>
    <w:rsid w:val="00681E51"/>
    <w:rsid w:val="006842FD"/>
    <w:rsid w:val="00684812"/>
    <w:rsid w:val="00684976"/>
    <w:rsid w:val="00691D3B"/>
    <w:rsid w:val="006A01DE"/>
    <w:rsid w:val="006A0399"/>
    <w:rsid w:val="006A1C1E"/>
    <w:rsid w:val="006A3B65"/>
    <w:rsid w:val="006A3BEF"/>
    <w:rsid w:val="006A4356"/>
    <w:rsid w:val="006A4E68"/>
    <w:rsid w:val="006A7672"/>
    <w:rsid w:val="006B2280"/>
    <w:rsid w:val="006B247F"/>
    <w:rsid w:val="006B2B70"/>
    <w:rsid w:val="006B6B27"/>
    <w:rsid w:val="006B7368"/>
    <w:rsid w:val="006C07C3"/>
    <w:rsid w:val="006C2243"/>
    <w:rsid w:val="006C28BA"/>
    <w:rsid w:val="006C4EA0"/>
    <w:rsid w:val="006C58F9"/>
    <w:rsid w:val="006C5C99"/>
    <w:rsid w:val="006C62FB"/>
    <w:rsid w:val="006C72A2"/>
    <w:rsid w:val="006C7F1A"/>
    <w:rsid w:val="006D1150"/>
    <w:rsid w:val="006D29DA"/>
    <w:rsid w:val="006D38DD"/>
    <w:rsid w:val="006D4094"/>
    <w:rsid w:val="006E2E0A"/>
    <w:rsid w:val="006E5545"/>
    <w:rsid w:val="006F0355"/>
    <w:rsid w:val="006F0E61"/>
    <w:rsid w:val="006F227D"/>
    <w:rsid w:val="006F3989"/>
    <w:rsid w:val="006F5D81"/>
    <w:rsid w:val="00701947"/>
    <w:rsid w:val="00704A62"/>
    <w:rsid w:val="00705D29"/>
    <w:rsid w:val="007078A5"/>
    <w:rsid w:val="00710D9C"/>
    <w:rsid w:val="0072025E"/>
    <w:rsid w:val="0072149F"/>
    <w:rsid w:val="00724896"/>
    <w:rsid w:val="00724B32"/>
    <w:rsid w:val="00726DF5"/>
    <w:rsid w:val="00727164"/>
    <w:rsid w:val="00727F71"/>
    <w:rsid w:val="00733257"/>
    <w:rsid w:val="00734EE1"/>
    <w:rsid w:val="0073575F"/>
    <w:rsid w:val="00740AAB"/>
    <w:rsid w:val="007416A9"/>
    <w:rsid w:val="007426E5"/>
    <w:rsid w:val="007426F2"/>
    <w:rsid w:val="0074459C"/>
    <w:rsid w:val="007453F2"/>
    <w:rsid w:val="00745B95"/>
    <w:rsid w:val="00745F78"/>
    <w:rsid w:val="00746FAA"/>
    <w:rsid w:val="007470BB"/>
    <w:rsid w:val="007515BB"/>
    <w:rsid w:val="007543F2"/>
    <w:rsid w:val="00754D05"/>
    <w:rsid w:val="00760C2E"/>
    <w:rsid w:val="007623C4"/>
    <w:rsid w:val="00762B40"/>
    <w:rsid w:val="00764A3B"/>
    <w:rsid w:val="007660E2"/>
    <w:rsid w:val="00767FC5"/>
    <w:rsid w:val="0077040E"/>
    <w:rsid w:val="00771487"/>
    <w:rsid w:val="0077438E"/>
    <w:rsid w:val="00781264"/>
    <w:rsid w:val="00781A2D"/>
    <w:rsid w:val="00782361"/>
    <w:rsid w:val="00783F5A"/>
    <w:rsid w:val="00790044"/>
    <w:rsid w:val="00790BCB"/>
    <w:rsid w:val="00792B11"/>
    <w:rsid w:val="00793FC2"/>
    <w:rsid w:val="00796141"/>
    <w:rsid w:val="007A002A"/>
    <w:rsid w:val="007A2639"/>
    <w:rsid w:val="007A6AC7"/>
    <w:rsid w:val="007B10FD"/>
    <w:rsid w:val="007B23E2"/>
    <w:rsid w:val="007B2567"/>
    <w:rsid w:val="007B25AE"/>
    <w:rsid w:val="007B4D12"/>
    <w:rsid w:val="007B6496"/>
    <w:rsid w:val="007C381B"/>
    <w:rsid w:val="007C4034"/>
    <w:rsid w:val="007C4DBA"/>
    <w:rsid w:val="007D13C1"/>
    <w:rsid w:val="007D4645"/>
    <w:rsid w:val="007D4678"/>
    <w:rsid w:val="007D6F5F"/>
    <w:rsid w:val="007D762E"/>
    <w:rsid w:val="007E2178"/>
    <w:rsid w:val="007E47F0"/>
    <w:rsid w:val="007E6FAC"/>
    <w:rsid w:val="007F0BF1"/>
    <w:rsid w:val="007F556F"/>
    <w:rsid w:val="007F5BE2"/>
    <w:rsid w:val="008037ED"/>
    <w:rsid w:val="00805E89"/>
    <w:rsid w:val="0080672B"/>
    <w:rsid w:val="00806CD4"/>
    <w:rsid w:val="00807981"/>
    <w:rsid w:val="00807A46"/>
    <w:rsid w:val="0081226A"/>
    <w:rsid w:val="00813635"/>
    <w:rsid w:val="00813CBB"/>
    <w:rsid w:val="00814AE6"/>
    <w:rsid w:val="00814B6E"/>
    <w:rsid w:val="00814BDF"/>
    <w:rsid w:val="00815C54"/>
    <w:rsid w:val="0081671F"/>
    <w:rsid w:val="0082096F"/>
    <w:rsid w:val="00821981"/>
    <w:rsid w:val="008307CD"/>
    <w:rsid w:val="008309DD"/>
    <w:rsid w:val="0083170B"/>
    <w:rsid w:val="00837E6B"/>
    <w:rsid w:val="00842AD0"/>
    <w:rsid w:val="00846A86"/>
    <w:rsid w:val="00850FA6"/>
    <w:rsid w:val="00852CD8"/>
    <w:rsid w:val="00855BD2"/>
    <w:rsid w:val="00861254"/>
    <w:rsid w:val="00864E2E"/>
    <w:rsid w:val="00866936"/>
    <w:rsid w:val="008707FC"/>
    <w:rsid w:val="0087093B"/>
    <w:rsid w:val="00870D77"/>
    <w:rsid w:val="0087414C"/>
    <w:rsid w:val="00874E69"/>
    <w:rsid w:val="00877EBF"/>
    <w:rsid w:val="00881B20"/>
    <w:rsid w:val="00882240"/>
    <w:rsid w:val="00882C5F"/>
    <w:rsid w:val="0088743D"/>
    <w:rsid w:val="008918DF"/>
    <w:rsid w:val="0089539C"/>
    <w:rsid w:val="00896019"/>
    <w:rsid w:val="00896CF6"/>
    <w:rsid w:val="008A0673"/>
    <w:rsid w:val="008A1384"/>
    <w:rsid w:val="008A2704"/>
    <w:rsid w:val="008A40DF"/>
    <w:rsid w:val="008A619C"/>
    <w:rsid w:val="008C1EA5"/>
    <w:rsid w:val="008D2C01"/>
    <w:rsid w:val="008D35E9"/>
    <w:rsid w:val="008D3C16"/>
    <w:rsid w:val="008D3DA6"/>
    <w:rsid w:val="008D5CD3"/>
    <w:rsid w:val="008D65DB"/>
    <w:rsid w:val="008D6B20"/>
    <w:rsid w:val="008E031B"/>
    <w:rsid w:val="008E0E50"/>
    <w:rsid w:val="008E55CA"/>
    <w:rsid w:val="008E78DE"/>
    <w:rsid w:val="008F1236"/>
    <w:rsid w:val="008F2186"/>
    <w:rsid w:val="008F2245"/>
    <w:rsid w:val="008F229C"/>
    <w:rsid w:val="008F2CB3"/>
    <w:rsid w:val="008F3FBE"/>
    <w:rsid w:val="008F784A"/>
    <w:rsid w:val="00900F1F"/>
    <w:rsid w:val="00901FB0"/>
    <w:rsid w:val="00902713"/>
    <w:rsid w:val="00905B1E"/>
    <w:rsid w:val="00906365"/>
    <w:rsid w:val="0091024B"/>
    <w:rsid w:val="00914F87"/>
    <w:rsid w:val="00915473"/>
    <w:rsid w:val="00915EF7"/>
    <w:rsid w:val="009161E8"/>
    <w:rsid w:val="00916D05"/>
    <w:rsid w:val="00917CF3"/>
    <w:rsid w:val="00920509"/>
    <w:rsid w:val="0092068A"/>
    <w:rsid w:val="009219EE"/>
    <w:rsid w:val="00922314"/>
    <w:rsid w:val="00926688"/>
    <w:rsid w:val="00927DC4"/>
    <w:rsid w:val="00933786"/>
    <w:rsid w:val="009345DB"/>
    <w:rsid w:val="00936056"/>
    <w:rsid w:val="0093655D"/>
    <w:rsid w:val="00940583"/>
    <w:rsid w:val="009423D1"/>
    <w:rsid w:val="00947B0B"/>
    <w:rsid w:val="009506E6"/>
    <w:rsid w:val="0095533B"/>
    <w:rsid w:val="00963487"/>
    <w:rsid w:val="00965267"/>
    <w:rsid w:val="00966B5E"/>
    <w:rsid w:val="009674D8"/>
    <w:rsid w:val="00967E23"/>
    <w:rsid w:val="00972A58"/>
    <w:rsid w:val="0097441B"/>
    <w:rsid w:val="00974885"/>
    <w:rsid w:val="00974D5E"/>
    <w:rsid w:val="00977685"/>
    <w:rsid w:val="009777C9"/>
    <w:rsid w:val="00981D10"/>
    <w:rsid w:val="00986E33"/>
    <w:rsid w:val="00987BBA"/>
    <w:rsid w:val="009925E8"/>
    <w:rsid w:val="0099566D"/>
    <w:rsid w:val="009965E1"/>
    <w:rsid w:val="00996FE7"/>
    <w:rsid w:val="00997381"/>
    <w:rsid w:val="00997831"/>
    <w:rsid w:val="009A328C"/>
    <w:rsid w:val="009A42CD"/>
    <w:rsid w:val="009A4884"/>
    <w:rsid w:val="009A69C9"/>
    <w:rsid w:val="009A6E51"/>
    <w:rsid w:val="009A6EB3"/>
    <w:rsid w:val="009A72CE"/>
    <w:rsid w:val="009B02F8"/>
    <w:rsid w:val="009B1201"/>
    <w:rsid w:val="009B2BE0"/>
    <w:rsid w:val="009B35DE"/>
    <w:rsid w:val="009B6335"/>
    <w:rsid w:val="009B7236"/>
    <w:rsid w:val="009C1054"/>
    <w:rsid w:val="009C119F"/>
    <w:rsid w:val="009C2696"/>
    <w:rsid w:val="009C61F4"/>
    <w:rsid w:val="009C673C"/>
    <w:rsid w:val="009C76BF"/>
    <w:rsid w:val="009D10C7"/>
    <w:rsid w:val="009D150D"/>
    <w:rsid w:val="009D1AD9"/>
    <w:rsid w:val="009D1B99"/>
    <w:rsid w:val="009D2203"/>
    <w:rsid w:val="009D646C"/>
    <w:rsid w:val="009D6B83"/>
    <w:rsid w:val="009E0460"/>
    <w:rsid w:val="009E17D4"/>
    <w:rsid w:val="009E5986"/>
    <w:rsid w:val="009E5CB0"/>
    <w:rsid w:val="009F0BB7"/>
    <w:rsid w:val="009F18FE"/>
    <w:rsid w:val="009F1A37"/>
    <w:rsid w:val="009F48CC"/>
    <w:rsid w:val="009F699B"/>
    <w:rsid w:val="009F7E35"/>
    <w:rsid w:val="00A000EF"/>
    <w:rsid w:val="00A013A1"/>
    <w:rsid w:val="00A01828"/>
    <w:rsid w:val="00A04C32"/>
    <w:rsid w:val="00A056CD"/>
    <w:rsid w:val="00A0577F"/>
    <w:rsid w:val="00A05CF1"/>
    <w:rsid w:val="00A06D38"/>
    <w:rsid w:val="00A06FB5"/>
    <w:rsid w:val="00A07CCE"/>
    <w:rsid w:val="00A12A7F"/>
    <w:rsid w:val="00A1379B"/>
    <w:rsid w:val="00A214C0"/>
    <w:rsid w:val="00A23462"/>
    <w:rsid w:val="00A24092"/>
    <w:rsid w:val="00A24F90"/>
    <w:rsid w:val="00A2521B"/>
    <w:rsid w:val="00A254F5"/>
    <w:rsid w:val="00A2651F"/>
    <w:rsid w:val="00A269AA"/>
    <w:rsid w:val="00A27E14"/>
    <w:rsid w:val="00A3438D"/>
    <w:rsid w:val="00A37A38"/>
    <w:rsid w:val="00A44888"/>
    <w:rsid w:val="00A4594D"/>
    <w:rsid w:val="00A46ABF"/>
    <w:rsid w:val="00A47255"/>
    <w:rsid w:val="00A47F33"/>
    <w:rsid w:val="00A50788"/>
    <w:rsid w:val="00A51B5C"/>
    <w:rsid w:val="00A51D26"/>
    <w:rsid w:val="00A53329"/>
    <w:rsid w:val="00A53F17"/>
    <w:rsid w:val="00A57F97"/>
    <w:rsid w:val="00A64FC3"/>
    <w:rsid w:val="00A67EE7"/>
    <w:rsid w:val="00A7677F"/>
    <w:rsid w:val="00A773FA"/>
    <w:rsid w:val="00A80BE8"/>
    <w:rsid w:val="00A81275"/>
    <w:rsid w:val="00A8222F"/>
    <w:rsid w:val="00A84EEB"/>
    <w:rsid w:val="00A87BEE"/>
    <w:rsid w:val="00A90666"/>
    <w:rsid w:val="00A93D11"/>
    <w:rsid w:val="00A95329"/>
    <w:rsid w:val="00AA2684"/>
    <w:rsid w:val="00AA5D44"/>
    <w:rsid w:val="00AB17CB"/>
    <w:rsid w:val="00AB21E4"/>
    <w:rsid w:val="00AB5D45"/>
    <w:rsid w:val="00AC1B3B"/>
    <w:rsid w:val="00AC2703"/>
    <w:rsid w:val="00AC5758"/>
    <w:rsid w:val="00AD4302"/>
    <w:rsid w:val="00AD4C98"/>
    <w:rsid w:val="00AD7130"/>
    <w:rsid w:val="00AE574E"/>
    <w:rsid w:val="00AE654F"/>
    <w:rsid w:val="00AE6CBA"/>
    <w:rsid w:val="00AF2381"/>
    <w:rsid w:val="00AF6141"/>
    <w:rsid w:val="00AF7015"/>
    <w:rsid w:val="00B01DC5"/>
    <w:rsid w:val="00B039CD"/>
    <w:rsid w:val="00B05DD9"/>
    <w:rsid w:val="00B0685F"/>
    <w:rsid w:val="00B15333"/>
    <w:rsid w:val="00B1535B"/>
    <w:rsid w:val="00B17952"/>
    <w:rsid w:val="00B20211"/>
    <w:rsid w:val="00B21E8E"/>
    <w:rsid w:val="00B23239"/>
    <w:rsid w:val="00B33717"/>
    <w:rsid w:val="00B3525C"/>
    <w:rsid w:val="00B435D7"/>
    <w:rsid w:val="00B51041"/>
    <w:rsid w:val="00B51850"/>
    <w:rsid w:val="00B53E75"/>
    <w:rsid w:val="00B54757"/>
    <w:rsid w:val="00B557CA"/>
    <w:rsid w:val="00B56225"/>
    <w:rsid w:val="00B57414"/>
    <w:rsid w:val="00B57668"/>
    <w:rsid w:val="00B630AF"/>
    <w:rsid w:val="00B63835"/>
    <w:rsid w:val="00B709AA"/>
    <w:rsid w:val="00B77089"/>
    <w:rsid w:val="00B818B0"/>
    <w:rsid w:val="00B83C7E"/>
    <w:rsid w:val="00B84184"/>
    <w:rsid w:val="00B843B2"/>
    <w:rsid w:val="00B85157"/>
    <w:rsid w:val="00B8589B"/>
    <w:rsid w:val="00B92F62"/>
    <w:rsid w:val="00B937D3"/>
    <w:rsid w:val="00B93E28"/>
    <w:rsid w:val="00B96255"/>
    <w:rsid w:val="00B978EF"/>
    <w:rsid w:val="00BA1C0E"/>
    <w:rsid w:val="00BA3854"/>
    <w:rsid w:val="00BA4833"/>
    <w:rsid w:val="00BA5258"/>
    <w:rsid w:val="00BA5543"/>
    <w:rsid w:val="00BA72E6"/>
    <w:rsid w:val="00BB00C3"/>
    <w:rsid w:val="00BB0BD5"/>
    <w:rsid w:val="00BB3C69"/>
    <w:rsid w:val="00BB455A"/>
    <w:rsid w:val="00BB591B"/>
    <w:rsid w:val="00BB6221"/>
    <w:rsid w:val="00BB6AC7"/>
    <w:rsid w:val="00BC2B6F"/>
    <w:rsid w:val="00BC4F07"/>
    <w:rsid w:val="00BC5727"/>
    <w:rsid w:val="00BC5908"/>
    <w:rsid w:val="00BC6019"/>
    <w:rsid w:val="00BC78FF"/>
    <w:rsid w:val="00BC798F"/>
    <w:rsid w:val="00BC7B24"/>
    <w:rsid w:val="00BD0330"/>
    <w:rsid w:val="00BD56C6"/>
    <w:rsid w:val="00BD670F"/>
    <w:rsid w:val="00BD7EF0"/>
    <w:rsid w:val="00BE0B73"/>
    <w:rsid w:val="00BE5D1C"/>
    <w:rsid w:val="00BE7435"/>
    <w:rsid w:val="00BE74D7"/>
    <w:rsid w:val="00BF1C35"/>
    <w:rsid w:val="00BF250A"/>
    <w:rsid w:val="00BF4811"/>
    <w:rsid w:val="00BF4EDA"/>
    <w:rsid w:val="00BF5215"/>
    <w:rsid w:val="00C00765"/>
    <w:rsid w:val="00C0413B"/>
    <w:rsid w:val="00C10120"/>
    <w:rsid w:val="00C10B5A"/>
    <w:rsid w:val="00C116BA"/>
    <w:rsid w:val="00C1240D"/>
    <w:rsid w:val="00C13B68"/>
    <w:rsid w:val="00C13C94"/>
    <w:rsid w:val="00C148BA"/>
    <w:rsid w:val="00C15F48"/>
    <w:rsid w:val="00C161C0"/>
    <w:rsid w:val="00C17233"/>
    <w:rsid w:val="00C175C3"/>
    <w:rsid w:val="00C21CB9"/>
    <w:rsid w:val="00C24D61"/>
    <w:rsid w:val="00C26692"/>
    <w:rsid w:val="00C26D2B"/>
    <w:rsid w:val="00C30C8F"/>
    <w:rsid w:val="00C3172F"/>
    <w:rsid w:val="00C31C38"/>
    <w:rsid w:val="00C32D7F"/>
    <w:rsid w:val="00C331B1"/>
    <w:rsid w:val="00C3335F"/>
    <w:rsid w:val="00C350E1"/>
    <w:rsid w:val="00C35BDA"/>
    <w:rsid w:val="00C54202"/>
    <w:rsid w:val="00C654D2"/>
    <w:rsid w:val="00C65B75"/>
    <w:rsid w:val="00C67013"/>
    <w:rsid w:val="00C704D6"/>
    <w:rsid w:val="00C7193B"/>
    <w:rsid w:val="00C72261"/>
    <w:rsid w:val="00C725B8"/>
    <w:rsid w:val="00C73174"/>
    <w:rsid w:val="00C738F4"/>
    <w:rsid w:val="00C74D29"/>
    <w:rsid w:val="00C777F8"/>
    <w:rsid w:val="00C77B09"/>
    <w:rsid w:val="00C77E21"/>
    <w:rsid w:val="00C81C79"/>
    <w:rsid w:val="00C8231C"/>
    <w:rsid w:val="00C82BF6"/>
    <w:rsid w:val="00C8450E"/>
    <w:rsid w:val="00C847BE"/>
    <w:rsid w:val="00C85766"/>
    <w:rsid w:val="00C9035E"/>
    <w:rsid w:val="00C93139"/>
    <w:rsid w:val="00C93BEB"/>
    <w:rsid w:val="00C95662"/>
    <w:rsid w:val="00C960E0"/>
    <w:rsid w:val="00C96AA7"/>
    <w:rsid w:val="00C97ED8"/>
    <w:rsid w:val="00CA0E7A"/>
    <w:rsid w:val="00CA31F1"/>
    <w:rsid w:val="00CA3516"/>
    <w:rsid w:val="00CA35EA"/>
    <w:rsid w:val="00CA51DF"/>
    <w:rsid w:val="00CA54BD"/>
    <w:rsid w:val="00CA6C07"/>
    <w:rsid w:val="00CA79C4"/>
    <w:rsid w:val="00CB2520"/>
    <w:rsid w:val="00CB3FFB"/>
    <w:rsid w:val="00CB5A5B"/>
    <w:rsid w:val="00CC0891"/>
    <w:rsid w:val="00CC2C1F"/>
    <w:rsid w:val="00CC302A"/>
    <w:rsid w:val="00CC316A"/>
    <w:rsid w:val="00CC4D1A"/>
    <w:rsid w:val="00CC6800"/>
    <w:rsid w:val="00CD0C9E"/>
    <w:rsid w:val="00CD1B13"/>
    <w:rsid w:val="00CD3224"/>
    <w:rsid w:val="00CD331A"/>
    <w:rsid w:val="00CD52BB"/>
    <w:rsid w:val="00CD7246"/>
    <w:rsid w:val="00CD73A3"/>
    <w:rsid w:val="00CE09BD"/>
    <w:rsid w:val="00CE1634"/>
    <w:rsid w:val="00CE2422"/>
    <w:rsid w:val="00CE3B1E"/>
    <w:rsid w:val="00CE3D71"/>
    <w:rsid w:val="00D01F14"/>
    <w:rsid w:val="00D03A8D"/>
    <w:rsid w:val="00D1051F"/>
    <w:rsid w:val="00D10C7A"/>
    <w:rsid w:val="00D113F1"/>
    <w:rsid w:val="00D15810"/>
    <w:rsid w:val="00D15A9C"/>
    <w:rsid w:val="00D22C14"/>
    <w:rsid w:val="00D25918"/>
    <w:rsid w:val="00D32016"/>
    <w:rsid w:val="00D32699"/>
    <w:rsid w:val="00D32824"/>
    <w:rsid w:val="00D33AF2"/>
    <w:rsid w:val="00D33D96"/>
    <w:rsid w:val="00D345F3"/>
    <w:rsid w:val="00D379A0"/>
    <w:rsid w:val="00D40A42"/>
    <w:rsid w:val="00D4410E"/>
    <w:rsid w:val="00D450F2"/>
    <w:rsid w:val="00D5023F"/>
    <w:rsid w:val="00D55185"/>
    <w:rsid w:val="00D56D7B"/>
    <w:rsid w:val="00D5738C"/>
    <w:rsid w:val="00D57911"/>
    <w:rsid w:val="00D63C30"/>
    <w:rsid w:val="00D6437E"/>
    <w:rsid w:val="00D66060"/>
    <w:rsid w:val="00D6699F"/>
    <w:rsid w:val="00D7264F"/>
    <w:rsid w:val="00D73C85"/>
    <w:rsid w:val="00D746BA"/>
    <w:rsid w:val="00D7662A"/>
    <w:rsid w:val="00D80E8F"/>
    <w:rsid w:val="00D80EB9"/>
    <w:rsid w:val="00D83D1B"/>
    <w:rsid w:val="00D91458"/>
    <w:rsid w:val="00D919EA"/>
    <w:rsid w:val="00D91A52"/>
    <w:rsid w:val="00D95F4E"/>
    <w:rsid w:val="00DA4D41"/>
    <w:rsid w:val="00DB0CB4"/>
    <w:rsid w:val="00DB25AD"/>
    <w:rsid w:val="00DB2A88"/>
    <w:rsid w:val="00DB2DFD"/>
    <w:rsid w:val="00DB307A"/>
    <w:rsid w:val="00DB52C8"/>
    <w:rsid w:val="00DB7B16"/>
    <w:rsid w:val="00DB7FDB"/>
    <w:rsid w:val="00DC17F7"/>
    <w:rsid w:val="00DC2B8B"/>
    <w:rsid w:val="00DC41EF"/>
    <w:rsid w:val="00DC4D7B"/>
    <w:rsid w:val="00DC50FF"/>
    <w:rsid w:val="00DC6EFE"/>
    <w:rsid w:val="00DC6F86"/>
    <w:rsid w:val="00DD49D3"/>
    <w:rsid w:val="00DD7843"/>
    <w:rsid w:val="00DE0418"/>
    <w:rsid w:val="00DE3862"/>
    <w:rsid w:val="00DE7311"/>
    <w:rsid w:val="00DF149F"/>
    <w:rsid w:val="00DF2232"/>
    <w:rsid w:val="00E000A8"/>
    <w:rsid w:val="00E003CD"/>
    <w:rsid w:val="00E00593"/>
    <w:rsid w:val="00E0343D"/>
    <w:rsid w:val="00E04E8B"/>
    <w:rsid w:val="00E06BD6"/>
    <w:rsid w:val="00E118C2"/>
    <w:rsid w:val="00E12452"/>
    <w:rsid w:val="00E1372E"/>
    <w:rsid w:val="00E14523"/>
    <w:rsid w:val="00E1505F"/>
    <w:rsid w:val="00E1579C"/>
    <w:rsid w:val="00E160C5"/>
    <w:rsid w:val="00E17BA7"/>
    <w:rsid w:val="00E22582"/>
    <w:rsid w:val="00E24484"/>
    <w:rsid w:val="00E2720B"/>
    <w:rsid w:val="00E301C9"/>
    <w:rsid w:val="00E35891"/>
    <w:rsid w:val="00E358E7"/>
    <w:rsid w:val="00E36DF9"/>
    <w:rsid w:val="00E373ED"/>
    <w:rsid w:val="00E40B32"/>
    <w:rsid w:val="00E472DE"/>
    <w:rsid w:val="00E51196"/>
    <w:rsid w:val="00E51776"/>
    <w:rsid w:val="00E52068"/>
    <w:rsid w:val="00E53600"/>
    <w:rsid w:val="00E5392F"/>
    <w:rsid w:val="00E54817"/>
    <w:rsid w:val="00E55E28"/>
    <w:rsid w:val="00E61137"/>
    <w:rsid w:val="00E620EE"/>
    <w:rsid w:val="00E628FF"/>
    <w:rsid w:val="00E62C1B"/>
    <w:rsid w:val="00E6536C"/>
    <w:rsid w:val="00E65C32"/>
    <w:rsid w:val="00E66BE0"/>
    <w:rsid w:val="00E677AB"/>
    <w:rsid w:val="00E70DFD"/>
    <w:rsid w:val="00E71541"/>
    <w:rsid w:val="00E7324B"/>
    <w:rsid w:val="00E77D04"/>
    <w:rsid w:val="00E80BE5"/>
    <w:rsid w:val="00E861E9"/>
    <w:rsid w:val="00E874D9"/>
    <w:rsid w:val="00E9010F"/>
    <w:rsid w:val="00E90E66"/>
    <w:rsid w:val="00E9178E"/>
    <w:rsid w:val="00E923FE"/>
    <w:rsid w:val="00E929C7"/>
    <w:rsid w:val="00E93843"/>
    <w:rsid w:val="00E946EB"/>
    <w:rsid w:val="00EA3BDB"/>
    <w:rsid w:val="00EB0496"/>
    <w:rsid w:val="00EB1BD7"/>
    <w:rsid w:val="00EB354B"/>
    <w:rsid w:val="00EB4004"/>
    <w:rsid w:val="00EB5CAB"/>
    <w:rsid w:val="00EB64F4"/>
    <w:rsid w:val="00EB69D6"/>
    <w:rsid w:val="00EB74F5"/>
    <w:rsid w:val="00EC0A15"/>
    <w:rsid w:val="00EC1391"/>
    <w:rsid w:val="00EC19F5"/>
    <w:rsid w:val="00EC252A"/>
    <w:rsid w:val="00ED0199"/>
    <w:rsid w:val="00ED09CC"/>
    <w:rsid w:val="00ED0CDA"/>
    <w:rsid w:val="00ED294D"/>
    <w:rsid w:val="00ED4019"/>
    <w:rsid w:val="00ED454E"/>
    <w:rsid w:val="00ED4ABD"/>
    <w:rsid w:val="00EE172F"/>
    <w:rsid w:val="00EE63AB"/>
    <w:rsid w:val="00EE6506"/>
    <w:rsid w:val="00EE71B9"/>
    <w:rsid w:val="00EF2267"/>
    <w:rsid w:val="00EF2CE1"/>
    <w:rsid w:val="00EF4813"/>
    <w:rsid w:val="00EF7561"/>
    <w:rsid w:val="00EF7BCA"/>
    <w:rsid w:val="00F02E85"/>
    <w:rsid w:val="00F066B1"/>
    <w:rsid w:val="00F068AA"/>
    <w:rsid w:val="00F071C4"/>
    <w:rsid w:val="00F0794C"/>
    <w:rsid w:val="00F111BE"/>
    <w:rsid w:val="00F138B8"/>
    <w:rsid w:val="00F1487C"/>
    <w:rsid w:val="00F14C3A"/>
    <w:rsid w:val="00F2051F"/>
    <w:rsid w:val="00F21E8A"/>
    <w:rsid w:val="00F22847"/>
    <w:rsid w:val="00F229A7"/>
    <w:rsid w:val="00F23AF6"/>
    <w:rsid w:val="00F23EF0"/>
    <w:rsid w:val="00F26F65"/>
    <w:rsid w:val="00F33EF9"/>
    <w:rsid w:val="00F375BB"/>
    <w:rsid w:val="00F4100F"/>
    <w:rsid w:val="00F5015F"/>
    <w:rsid w:val="00F51E7F"/>
    <w:rsid w:val="00F54A2C"/>
    <w:rsid w:val="00F551E2"/>
    <w:rsid w:val="00F55323"/>
    <w:rsid w:val="00F60049"/>
    <w:rsid w:val="00F6130A"/>
    <w:rsid w:val="00F66F5D"/>
    <w:rsid w:val="00F70342"/>
    <w:rsid w:val="00F7171F"/>
    <w:rsid w:val="00F7242E"/>
    <w:rsid w:val="00F72D84"/>
    <w:rsid w:val="00F74B22"/>
    <w:rsid w:val="00F812A0"/>
    <w:rsid w:val="00F81451"/>
    <w:rsid w:val="00F8158E"/>
    <w:rsid w:val="00F82757"/>
    <w:rsid w:val="00F82B6B"/>
    <w:rsid w:val="00F86B9E"/>
    <w:rsid w:val="00F9291A"/>
    <w:rsid w:val="00F934CB"/>
    <w:rsid w:val="00F95161"/>
    <w:rsid w:val="00FA1F11"/>
    <w:rsid w:val="00FA65E9"/>
    <w:rsid w:val="00FB2250"/>
    <w:rsid w:val="00FB2293"/>
    <w:rsid w:val="00FB2ED2"/>
    <w:rsid w:val="00FB394F"/>
    <w:rsid w:val="00FB6390"/>
    <w:rsid w:val="00FB76A7"/>
    <w:rsid w:val="00FC1B14"/>
    <w:rsid w:val="00FC1F83"/>
    <w:rsid w:val="00FC20D4"/>
    <w:rsid w:val="00FC4C4A"/>
    <w:rsid w:val="00FD233B"/>
    <w:rsid w:val="00FD3644"/>
    <w:rsid w:val="00FD3EEC"/>
    <w:rsid w:val="00FE5BB8"/>
    <w:rsid w:val="00FE66FC"/>
    <w:rsid w:val="00FE7E44"/>
    <w:rsid w:val="00FF3091"/>
    <w:rsid w:val="00FF3ADB"/>
    <w:rsid w:val="00FF460C"/>
    <w:rsid w:val="00FF5EA6"/>
    <w:rsid w:val="00FF62B9"/>
    <w:rsid w:val="00FF6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811B01"/>
  <w15:docId w15:val="{D81064C8-BC63-41B2-96BD-42828C8DF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1F40DB"/>
    <w:rPr>
      <w:sz w:val="24"/>
    </w:rPr>
  </w:style>
  <w:style w:type="paragraph" w:styleId="Nadpis1">
    <w:name w:val="heading 1"/>
    <w:basedOn w:val="Normln"/>
    <w:next w:val="Normln"/>
    <w:qFormat/>
    <w:pPr>
      <w:keepNext/>
      <w:ind w:left="426"/>
      <w:jc w:val="center"/>
      <w:outlineLvl w:val="0"/>
    </w:pPr>
    <w:rPr>
      <w:b/>
    </w:rPr>
  </w:style>
  <w:style w:type="paragraph" w:styleId="Nadpis2">
    <w:name w:val="heading 2"/>
    <w:basedOn w:val="Normln"/>
    <w:qFormat/>
    <w:rsid w:val="00A84EEB"/>
    <w:pPr>
      <w:keepNext/>
      <w:tabs>
        <w:tab w:val="left" w:pos="227"/>
      </w:tabs>
      <w:spacing w:before="60" w:line="216" w:lineRule="auto"/>
      <w:ind w:firstLine="227"/>
      <w:outlineLvl w:val="1"/>
    </w:pPr>
    <w:rPr>
      <w:rFonts w:ascii=".DomCasualTTEE" w:hAnsi=".DomCasualTTEE"/>
      <w:b/>
      <w:i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F86B9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5">
    <w:name w:val="heading 5"/>
    <w:basedOn w:val="Normln"/>
    <w:qFormat/>
    <w:pPr>
      <w:keepNext/>
      <w:widowControl w:val="0"/>
      <w:spacing w:line="216" w:lineRule="auto"/>
      <w:jc w:val="center"/>
      <w:outlineLvl w:val="4"/>
    </w:pPr>
    <w:rPr>
      <w:b/>
      <w:smallCaps/>
      <w:snapToGrid w:val="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jc w:val="both"/>
    </w:pPr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customStyle="1" w:styleId="slolnku">
    <w:name w:val="Číslo článku"/>
    <w:basedOn w:val="Nadpis1"/>
    <w:next w:val="Nadpislnku"/>
    <w:rsid w:val="00C13C94"/>
    <w:pPr>
      <w:spacing w:before="240" w:after="60"/>
      <w:ind w:left="0"/>
    </w:pPr>
    <w:rPr>
      <w:bCs/>
      <w:kern w:val="32"/>
    </w:rPr>
  </w:style>
  <w:style w:type="paragraph" w:customStyle="1" w:styleId="Nadpislnku">
    <w:name w:val="Nadpis článku"/>
    <w:basedOn w:val="Normln"/>
    <w:next w:val="Normln"/>
    <w:rsid w:val="00C13C94"/>
    <w:pPr>
      <w:spacing w:after="120"/>
      <w:jc w:val="center"/>
    </w:pPr>
    <w:rPr>
      <w:b/>
      <w:bCs/>
    </w:rPr>
  </w:style>
  <w:style w:type="paragraph" w:customStyle="1" w:styleId="Textslodst">
    <w:name w:val="Text čísl. odst."/>
    <w:basedOn w:val="Normln"/>
    <w:qFormat/>
    <w:rsid w:val="00C13C94"/>
    <w:pPr>
      <w:tabs>
        <w:tab w:val="left" w:pos="1080"/>
        <w:tab w:val="left" w:pos="1260"/>
      </w:tabs>
      <w:jc w:val="both"/>
    </w:pPr>
  </w:style>
  <w:style w:type="character" w:styleId="Odkaznakoment">
    <w:name w:val="annotation reference"/>
    <w:semiHidden/>
    <w:rsid w:val="00C13C94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C13C94"/>
    <w:rPr>
      <w:sz w:val="20"/>
    </w:rPr>
  </w:style>
  <w:style w:type="paragraph" w:styleId="Textbubliny">
    <w:name w:val="Balloon Text"/>
    <w:basedOn w:val="Normln"/>
    <w:semiHidden/>
    <w:rsid w:val="00C13C94"/>
    <w:rPr>
      <w:rFonts w:ascii="Tahoma" w:hAnsi="Tahoma" w:cs="Tahoma"/>
      <w:sz w:val="16"/>
      <w:szCs w:val="16"/>
    </w:rPr>
  </w:style>
  <w:style w:type="paragraph" w:customStyle="1" w:styleId="Textlnku">
    <w:name w:val="Text článku"/>
    <w:basedOn w:val="Normln"/>
    <w:next w:val="slolnku"/>
    <w:rsid w:val="00C13C94"/>
    <w:pPr>
      <w:ind w:firstLine="709"/>
      <w:jc w:val="both"/>
    </w:pPr>
  </w:style>
  <w:style w:type="paragraph" w:styleId="Pedmtkomente">
    <w:name w:val="annotation subject"/>
    <w:basedOn w:val="Textkomente"/>
    <w:next w:val="Textkomente"/>
    <w:link w:val="PedmtkomenteChar"/>
    <w:rsid w:val="0057558E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57558E"/>
  </w:style>
  <w:style w:type="character" w:customStyle="1" w:styleId="PedmtkomenteChar">
    <w:name w:val="Předmět komentáře Char"/>
    <w:link w:val="Pedmtkomente"/>
    <w:rsid w:val="0057558E"/>
    <w:rPr>
      <w:b/>
      <w:bCs/>
    </w:rPr>
  </w:style>
  <w:style w:type="paragraph" w:styleId="Revize">
    <w:name w:val="Revision"/>
    <w:hidden/>
    <w:uiPriority w:val="99"/>
    <w:semiHidden/>
    <w:rsid w:val="00540D38"/>
    <w:rPr>
      <w:sz w:val="24"/>
    </w:rPr>
  </w:style>
  <w:style w:type="character" w:customStyle="1" w:styleId="Nadpis3Char">
    <w:name w:val="Nadpis 3 Char"/>
    <w:link w:val="Nadpis3"/>
    <w:semiHidden/>
    <w:rsid w:val="00F86B9E"/>
    <w:rPr>
      <w:rFonts w:ascii="Cambria" w:eastAsia="Times New Roman" w:hAnsi="Cambria" w:cs="Times New Roman"/>
      <w:b/>
      <w:bCs/>
      <w:sz w:val="26"/>
      <w:szCs w:val="26"/>
    </w:rPr>
  </w:style>
  <w:style w:type="character" w:styleId="Hypertextovodkaz">
    <w:name w:val="Hyperlink"/>
    <w:uiPriority w:val="99"/>
    <w:unhideWhenUsed/>
    <w:rsid w:val="00607E58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2312E8"/>
    <w:pPr>
      <w:ind w:left="720"/>
      <w:contextualSpacing/>
    </w:pPr>
  </w:style>
  <w:style w:type="character" w:customStyle="1" w:styleId="ZhlavChar">
    <w:name w:val="Záhlaví Char"/>
    <w:link w:val="Zhlav"/>
    <w:rsid w:val="008A067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828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5B2A2-7168-4B1C-ACA5-DC5E9C6F2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2480</Words>
  <Characters>14634</Characters>
  <Application>Microsoft Office Word</Application>
  <DocSecurity>8</DocSecurity>
  <Lines>121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KUPNI S M L O U V A</vt:lpstr>
    </vt:vector>
  </TitlesOfParts>
  <Company>JAMU</Company>
  <LinksUpToDate>false</LinksUpToDate>
  <CharactersWithSpaces>17080</CharactersWithSpaces>
  <SharedDoc>false</SharedDoc>
  <HLinks>
    <vt:vector size="6" baseType="variant">
      <vt:variant>
        <vt:i4>2162697</vt:i4>
      </vt:variant>
      <vt:variant>
        <vt:i4>0</vt:i4>
      </vt:variant>
      <vt:variant>
        <vt:i4>0</vt:i4>
      </vt:variant>
      <vt:variant>
        <vt:i4>5</vt:i4>
      </vt:variant>
      <vt:variant>
        <vt:lpwstr>http://www.czso.cz/csu/redakce.nsf/i/mira_inflace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KUPNI S M L O U V A</dc:title>
  <dc:creator>Prokeš</dc:creator>
  <cp:lastModifiedBy>Helena Korábová</cp:lastModifiedBy>
  <cp:revision>2</cp:revision>
  <cp:lastPrinted>2019-07-01T09:18:00Z</cp:lastPrinted>
  <dcterms:created xsi:type="dcterms:W3CDTF">2020-06-24T14:58:00Z</dcterms:created>
  <dcterms:modified xsi:type="dcterms:W3CDTF">2020-06-24T14:58:00Z</dcterms:modified>
</cp:coreProperties>
</file>