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4F5B9" w14:textId="77777777" w:rsidR="00E5418A" w:rsidRDefault="00E5418A" w:rsidP="00E5418A">
      <w:pPr>
        <w:pStyle w:val="Zhlav"/>
        <w:pBdr>
          <w:bottom w:val="single" w:sz="4" w:space="1" w:color="auto"/>
        </w:pBdr>
        <w:jc w:val="both"/>
        <w:rPr>
          <w:rFonts w:asciiTheme="minorHAnsi" w:hAnsiTheme="minorHAnsi" w:cstheme="minorHAnsi"/>
          <w:sz w:val="22"/>
          <w:szCs w:val="22"/>
        </w:rPr>
      </w:pPr>
    </w:p>
    <w:p w14:paraId="430F6D4D" w14:textId="77777777" w:rsidR="00F2738E" w:rsidRDefault="00F2738E" w:rsidP="00F2738E">
      <w:pPr>
        <w:pStyle w:val="Zhlav"/>
        <w:rPr>
          <w:i/>
        </w:rPr>
      </w:pPr>
    </w:p>
    <w:p w14:paraId="41E101DF" w14:textId="516D4A92" w:rsidR="00F2738E" w:rsidRDefault="00F2738E" w:rsidP="00F2738E">
      <w:pPr>
        <w:pStyle w:val="Zhlav"/>
        <w:rPr>
          <w:i/>
        </w:rPr>
      </w:pPr>
      <w:r w:rsidRPr="00333D8D">
        <w:rPr>
          <w:i/>
        </w:rPr>
        <w:t xml:space="preserve">Příloha č. </w:t>
      </w:r>
      <w:r w:rsidR="00A9034B">
        <w:rPr>
          <w:i/>
        </w:rPr>
        <w:t>1</w:t>
      </w:r>
    </w:p>
    <w:p w14:paraId="69F26031" w14:textId="77777777" w:rsidR="00BF68A7" w:rsidRPr="00DF3D0B" w:rsidRDefault="00BF68A7" w:rsidP="00F2738E">
      <w:pPr>
        <w:pStyle w:val="Zhlav"/>
        <w:rPr>
          <w:i/>
        </w:rPr>
      </w:pPr>
    </w:p>
    <w:p w14:paraId="58FDFB85" w14:textId="3E00A073" w:rsidR="00CD76DB" w:rsidRPr="00267160" w:rsidRDefault="00CD76DB" w:rsidP="00CD76DB">
      <w:pPr>
        <w:jc w:val="center"/>
        <w:rPr>
          <w:rFonts w:cstheme="minorHAnsi"/>
          <w:b/>
          <w:caps/>
          <w:sz w:val="26"/>
          <w:szCs w:val="26"/>
        </w:rPr>
      </w:pPr>
      <w:r w:rsidRPr="00267160">
        <w:rPr>
          <w:rFonts w:cstheme="minorHAnsi"/>
          <w:b/>
          <w:caps/>
          <w:sz w:val="26"/>
          <w:szCs w:val="26"/>
        </w:rPr>
        <w:t>FORMULÁŘ NABÍDKY na veřejnou zakázku</w:t>
      </w:r>
    </w:p>
    <w:p w14:paraId="1FF4AE60" w14:textId="7EDEFE02" w:rsidR="00860A17" w:rsidRPr="00B94806" w:rsidRDefault="00860A17" w:rsidP="00860A17">
      <w:pPr>
        <w:spacing w:line="276" w:lineRule="auto"/>
        <w:jc w:val="center"/>
        <w:rPr>
          <w:rFonts w:cstheme="minorHAnsi"/>
          <w:b/>
          <w:i/>
          <w:sz w:val="28"/>
          <w:szCs w:val="28"/>
        </w:rPr>
      </w:pPr>
      <w:bookmarkStart w:id="0" w:name="_Hlk89171893"/>
      <w:r w:rsidRPr="00B94806">
        <w:rPr>
          <w:rFonts w:cstheme="minorHAnsi"/>
          <w:b/>
          <w:i/>
          <w:sz w:val="28"/>
          <w:szCs w:val="28"/>
        </w:rPr>
        <w:t>„</w:t>
      </w:r>
      <w:r>
        <w:rPr>
          <w:rFonts w:cstheme="minorHAnsi"/>
          <w:b/>
          <w:i/>
          <w:sz w:val="28"/>
          <w:szCs w:val="28"/>
        </w:rPr>
        <w:t>Ubytování účastníků Mezinárodního festivalu divadelních škol SETKÁNÍ/EN</w:t>
      </w:r>
      <w:r w:rsidR="00634E43">
        <w:rPr>
          <w:rFonts w:cstheme="minorHAnsi"/>
          <w:b/>
          <w:i/>
          <w:sz w:val="28"/>
          <w:szCs w:val="28"/>
        </w:rPr>
        <w:t>C</w:t>
      </w:r>
      <w:r>
        <w:rPr>
          <w:rFonts w:cstheme="minorHAnsi"/>
          <w:b/>
          <w:i/>
          <w:sz w:val="28"/>
          <w:szCs w:val="28"/>
        </w:rPr>
        <w:t>OUNTER 202</w:t>
      </w:r>
      <w:r w:rsidR="000B162B">
        <w:rPr>
          <w:rFonts w:cstheme="minorHAnsi"/>
          <w:b/>
          <w:i/>
          <w:sz w:val="28"/>
          <w:szCs w:val="28"/>
        </w:rPr>
        <w:t>5</w:t>
      </w:r>
      <w:r w:rsidRPr="00B94806">
        <w:rPr>
          <w:rFonts w:cstheme="minorHAnsi"/>
          <w:b/>
          <w:i/>
          <w:sz w:val="28"/>
          <w:szCs w:val="28"/>
        </w:rPr>
        <w:t>"</w:t>
      </w:r>
    </w:p>
    <w:bookmarkEnd w:id="0"/>
    <w:p w14:paraId="2BEF70A8" w14:textId="7F2C4B05" w:rsidR="00CD76DB" w:rsidRPr="00AF34EF" w:rsidRDefault="00CD76DB" w:rsidP="00CD76DB">
      <w:pPr>
        <w:tabs>
          <w:tab w:val="center" w:pos="4536"/>
          <w:tab w:val="right" w:pos="9072"/>
        </w:tabs>
        <w:jc w:val="center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  <w:szCs w:val="20"/>
        </w:rPr>
        <w:t xml:space="preserve">zadávanou </w:t>
      </w:r>
      <w:r w:rsidR="00500974" w:rsidRPr="00500974">
        <w:rPr>
          <w:rFonts w:ascii="Calibri" w:hAnsi="Calibri" w:cs="Calibri"/>
          <w:sz w:val="20"/>
          <w:szCs w:val="20"/>
        </w:rPr>
        <w:t xml:space="preserve">mimo zadávací řízení dle zákona č. 134/2016 Sb., o zadávání veřejných zakázek, ve znění pozdějších předpisů </w:t>
      </w:r>
      <w:r w:rsidRPr="00AF34EF">
        <w:rPr>
          <w:rFonts w:ascii="Calibri" w:hAnsi="Calibri" w:cs="Calibri"/>
          <w:sz w:val="20"/>
        </w:rPr>
        <w:t>(dále jen „zákon“)</w:t>
      </w:r>
    </w:p>
    <w:tbl>
      <w:tblPr>
        <w:tblStyle w:val="Mkatabulky1"/>
        <w:tblW w:w="9185" w:type="dxa"/>
        <w:tblInd w:w="-5" w:type="dxa"/>
        <w:tblLook w:val="04A0" w:firstRow="1" w:lastRow="0" w:firstColumn="1" w:lastColumn="0" w:noHBand="0" w:noVBand="1"/>
      </w:tblPr>
      <w:tblGrid>
        <w:gridCol w:w="2773"/>
        <w:gridCol w:w="6412"/>
      </w:tblGrid>
      <w:tr w:rsidR="00CD76DB" w:rsidRPr="002B50EE" w14:paraId="7EAC1573" w14:textId="77777777" w:rsidTr="004D0A7C">
        <w:trPr>
          <w:trHeight w:val="454"/>
        </w:trPr>
        <w:tc>
          <w:tcPr>
            <w:tcW w:w="2773" w:type="dxa"/>
            <w:vAlign w:val="center"/>
          </w:tcPr>
          <w:p w14:paraId="536C10AF" w14:textId="77777777" w:rsidR="00CD76DB" w:rsidRPr="0092181F" w:rsidRDefault="00CD76DB" w:rsidP="004D0A7C">
            <w:pPr>
              <w:rPr>
                <w:rFonts w:cstheme="minorHAnsi"/>
              </w:rPr>
            </w:pPr>
            <w:r w:rsidRPr="0092181F">
              <w:rPr>
                <w:rFonts w:cstheme="minorHAnsi"/>
              </w:rPr>
              <w:t>Druh zadávacího řízení</w:t>
            </w:r>
          </w:p>
        </w:tc>
        <w:tc>
          <w:tcPr>
            <w:tcW w:w="6412" w:type="dxa"/>
            <w:vAlign w:val="center"/>
          </w:tcPr>
          <w:p w14:paraId="73C8F000" w14:textId="46140ADB" w:rsidR="00CD76DB" w:rsidRPr="0092181F" w:rsidRDefault="009C66AF" w:rsidP="004D0A7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veřejná zakázka malého rozsahu</w:t>
            </w:r>
          </w:p>
        </w:tc>
      </w:tr>
      <w:tr w:rsidR="00CD76DB" w:rsidRPr="002B50EE" w14:paraId="4332A7E1" w14:textId="77777777" w:rsidTr="004D0A7C">
        <w:trPr>
          <w:trHeight w:val="454"/>
        </w:trPr>
        <w:tc>
          <w:tcPr>
            <w:tcW w:w="2773" w:type="dxa"/>
            <w:vAlign w:val="center"/>
          </w:tcPr>
          <w:p w14:paraId="2ABFDAE2" w14:textId="77777777" w:rsidR="00CD76DB" w:rsidRPr="0092181F" w:rsidRDefault="00CD76DB" w:rsidP="004D0A7C">
            <w:pPr>
              <w:rPr>
                <w:rFonts w:cstheme="minorHAnsi"/>
              </w:rPr>
            </w:pPr>
            <w:r w:rsidRPr="0092181F">
              <w:rPr>
                <w:rFonts w:cstheme="minorHAnsi"/>
              </w:rPr>
              <w:t>Druh zakázky</w:t>
            </w:r>
          </w:p>
        </w:tc>
        <w:tc>
          <w:tcPr>
            <w:tcW w:w="6412" w:type="dxa"/>
            <w:vAlign w:val="center"/>
          </w:tcPr>
          <w:p w14:paraId="1D3CDE8E" w14:textId="70CF099F" w:rsidR="00CD76DB" w:rsidRPr="0092181F" w:rsidRDefault="00860A17" w:rsidP="004D0A7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služby</w:t>
            </w:r>
          </w:p>
        </w:tc>
      </w:tr>
    </w:tbl>
    <w:p w14:paraId="095F48B8" w14:textId="77777777" w:rsidR="00CD76DB" w:rsidRPr="00D0201C" w:rsidRDefault="00CD76DB" w:rsidP="00CD76DB">
      <w:pPr>
        <w:suppressAutoHyphens/>
        <w:autoSpaceDN w:val="0"/>
        <w:spacing w:before="120"/>
        <w:textAlignment w:val="baseline"/>
        <w:rPr>
          <w:rFonts w:cstheme="minorHAnsi"/>
          <w:i/>
          <w:iCs/>
          <w:kern w:val="3"/>
          <w:sz w:val="20"/>
          <w:szCs w:val="20"/>
          <w:lang w:eastAsia="ar-SA"/>
        </w:rPr>
      </w:pPr>
      <w:r>
        <w:rPr>
          <w:rFonts w:cstheme="minorHAnsi"/>
          <w:i/>
          <w:iCs/>
          <w:sz w:val="20"/>
          <w:szCs w:val="20"/>
        </w:rPr>
        <w:t xml:space="preserve">V níže uvedeném textu a v </w:t>
      </w:r>
      <w:r w:rsidRPr="00D0201C">
        <w:rPr>
          <w:rFonts w:cstheme="minorHAnsi"/>
          <w:i/>
          <w:iCs/>
          <w:sz w:val="20"/>
          <w:szCs w:val="20"/>
        </w:rPr>
        <w:t>tabulk</w:t>
      </w:r>
      <w:r>
        <w:rPr>
          <w:rFonts w:cstheme="minorHAnsi"/>
          <w:i/>
          <w:iCs/>
          <w:sz w:val="20"/>
          <w:szCs w:val="20"/>
        </w:rPr>
        <w:t>ách</w:t>
      </w:r>
      <w:r w:rsidRPr="00D0201C">
        <w:rPr>
          <w:rFonts w:cstheme="minorHAnsi"/>
          <w:i/>
          <w:iCs/>
          <w:sz w:val="20"/>
          <w:szCs w:val="20"/>
        </w:rPr>
        <w:t xml:space="preserve"> </w:t>
      </w:r>
      <w:r w:rsidRPr="00D0201C">
        <w:rPr>
          <w:rFonts w:cs="Calibri"/>
          <w:i/>
          <w:iCs/>
          <w:sz w:val="20"/>
          <w:szCs w:val="20"/>
          <w:lang w:eastAsia="ar-SA"/>
        </w:rPr>
        <w:t xml:space="preserve">uvádějte údaje dle žlutě podbarvených pokynů, </w:t>
      </w:r>
      <w:r w:rsidRPr="00D0201C">
        <w:rPr>
          <w:rFonts w:cstheme="minorHAnsi"/>
          <w:i/>
          <w:iCs/>
          <w:sz w:val="20"/>
          <w:szCs w:val="20"/>
        </w:rPr>
        <w:t>nelze doplňovat žádné jiné údaje.</w:t>
      </w:r>
    </w:p>
    <w:p w14:paraId="604F635D" w14:textId="77777777" w:rsidR="00CD76DB" w:rsidRPr="00BC1EA1" w:rsidRDefault="00CD76DB" w:rsidP="00CD76DB">
      <w:pPr>
        <w:rPr>
          <w:rFonts w:cstheme="minorHAnsi"/>
          <w:b/>
          <w:sz w:val="26"/>
          <w:szCs w:val="26"/>
        </w:rPr>
      </w:pPr>
      <w:r w:rsidRPr="00BC1EA1">
        <w:rPr>
          <w:rFonts w:cstheme="minorHAnsi"/>
          <w:b/>
          <w:sz w:val="26"/>
          <w:szCs w:val="26"/>
        </w:rPr>
        <w:t>Zadavatel:</w:t>
      </w:r>
    </w:p>
    <w:p w14:paraId="60A3CB56" w14:textId="126123C7" w:rsidR="00CD76DB" w:rsidRDefault="00CD76DB" w:rsidP="00CD76DB">
      <w:pPr>
        <w:rPr>
          <w:rFonts w:cstheme="minorHAnsi"/>
          <w:kern w:val="3"/>
          <w:lang w:eastAsia="ar-SA"/>
        </w:rPr>
      </w:pPr>
      <w:r w:rsidRPr="00F01A0A">
        <w:rPr>
          <w:rFonts w:cstheme="minorHAnsi"/>
          <w:kern w:val="3"/>
          <w:lang w:eastAsia="ar-SA"/>
        </w:rPr>
        <w:t>Janáčkova akademie múzických umění, Beethovenova 650/2, 662 15 Brno</w:t>
      </w:r>
      <w:r w:rsidR="00BF68A7">
        <w:rPr>
          <w:rFonts w:cstheme="minorHAnsi"/>
          <w:kern w:val="3"/>
          <w:lang w:eastAsia="ar-SA"/>
        </w:rPr>
        <w:t>.</w:t>
      </w:r>
    </w:p>
    <w:p w14:paraId="435DCBB9" w14:textId="77777777" w:rsidR="00CD76DB" w:rsidRPr="00BC1EA1" w:rsidRDefault="00CD76DB" w:rsidP="00CD76DB">
      <w:pPr>
        <w:pStyle w:val="Odstavecseseznamem"/>
        <w:numPr>
          <w:ilvl w:val="0"/>
          <w:numId w:val="1"/>
        </w:numPr>
        <w:ind w:left="499" w:hanging="357"/>
        <w:rPr>
          <w:rFonts w:asciiTheme="minorHAnsi" w:hAnsiTheme="minorHAnsi" w:cstheme="minorHAnsi"/>
          <w:b/>
          <w:sz w:val="26"/>
          <w:szCs w:val="26"/>
        </w:rPr>
      </w:pPr>
      <w:r w:rsidRPr="00BC1EA1">
        <w:rPr>
          <w:rFonts w:asciiTheme="minorHAnsi" w:hAnsiTheme="minorHAnsi" w:cstheme="minorHAnsi"/>
          <w:b/>
          <w:sz w:val="26"/>
          <w:szCs w:val="26"/>
        </w:rPr>
        <w:t>Identifikační údaje dodavatele</w:t>
      </w:r>
      <w:r>
        <w:rPr>
          <w:rStyle w:val="Znakapoznpodarou"/>
          <w:rFonts w:asciiTheme="minorHAnsi" w:hAnsiTheme="minorHAnsi" w:cstheme="minorHAnsi"/>
          <w:b/>
          <w:sz w:val="26"/>
          <w:szCs w:val="26"/>
        </w:rPr>
        <w:footnoteReference w:id="2"/>
      </w:r>
      <w:r w:rsidRPr="00BC1EA1">
        <w:rPr>
          <w:rFonts w:asciiTheme="minorHAnsi" w:hAnsiTheme="minorHAnsi" w:cstheme="minorHAnsi"/>
          <w:b/>
          <w:sz w:val="26"/>
          <w:szCs w:val="26"/>
        </w:rPr>
        <w:t>:</w:t>
      </w:r>
    </w:p>
    <w:p w14:paraId="005D3F18" w14:textId="77777777" w:rsidR="00CD76DB" w:rsidRPr="00DE0AF0" w:rsidRDefault="00CD76DB" w:rsidP="0036657C">
      <w:pPr>
        <w:spacing w:after="120" w:line="240" w:lineRule="auto"/>
        <w:jc w:val="both"/>
        <w:rPr>
          <w:rFonts w:cstheme="minorHAnsi"/>
        </w:rPr>
      </w:pPr>
      <w:r w:rsidRPr="00DE0AF0">
        <w:rPr>
          <w:rFonts w:cstheme="minorHAnsi"/>
        </w:rPr>
        <w:t>Níže uvedený účastník podává ve shodě se zadávacími podmínkami veřejné zakázky, které bez výhrad přijímá, tuto nabídku.</w:t>
      </w:r>
    </w:p>
    <w:tbl>
      <w:tblPr>
        <w:tblStyle w:val="Mkatabulky1"/>
        <w:tblW w:w="5062" w:type="pct"/>
        <w:tblInd w:w="-5" w:type="dxa"/>
        <w:tblLook w:val="04A0" w:firstRow="1" w:lastRow="0" w:firstColumn="1" w:lastColumn="0" w:noHBand="0" w:noVBand="1"/>
      </w:tblPr>
      <w:tblGrid>
        <w:gridCol w:w="4572"/>
        <w:gridCol w:w="4602"/>
      </w:tblGrid>
      <w:tr w:rsidR="00CD76DB" w:rsidRPr="00DE0AF0" w14:paraId="7C0A2DF5" w14:textId="77777777" w:rsidTr="004D0A7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44A28C1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Společnost: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5539755C" w14:textId="77777777" w:rsidTr="004D0A7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D9200E7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Zastoupena: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084E91B2" w14:textId="77777777" w:rsidTr="004D0A7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858234A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Se sídlem: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08933647" w14:textId="77777777" w:rsidTr="004D0A7C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9381BE7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Zapsaná v: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24A640C8" w14:textId="77777777" w:rsidTr="004D0A7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1295EE9A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IČO: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1CEF5540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DIČ: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40A76F36" w14:textId="77777777" w:rsidTr="004D0A7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19100BE7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Telefon: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17A56F31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Fax: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  <w:tr w:rsidR="00CD76DB" w:rsidRPr="00DE0AF0" w14:paraId="4CFD58E3" w14:textId="77777777" w:rsidTr="004D0A7C">
        <w:trPr>
          <w:trHeight w:val="397"/>
        </w:trPr>
        <w:tc>
          <w:tcPr>
            <w:tcW w:w="2492" w:type="pct"/>
            <w:shd w:val="clear" w:color="auto" w:fill="auto"/>
            <w:vAlign w:val="center"/>
          </w:tcPr>
          <w:p w14:paraId="72623E3C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E-mail: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  <w:tc>
          <w:tcPr>
            <w:tcW w:w="2508" w:type="pct"/>
            <w:shd w:val="clear" w:color="auto" w:fill="auto"/>
            <w:vAlign w:val="center"/>
          </w:tcPr>
          <w:p w14:paraId="3DFA78E9" w14:textId="77777777" w:rsidR="00CD76DB" w:rsidRPr="00DE0AF0" w:rsidRDefault="00CD76DB" w:rsidP="004D0A7C">
            <w:pPr>
              <w:suppressAutoHyphens/>
              <w:autoSpaceDN w:val="0"/>
              <w:textAlignment w:val="baseline"/>
              <w:rPr>
                <w:rFonts w:cstheme="minorHAnsi"/>
                <w:kern w:val="3"/>
                <w:lang w:eastAsia="ar-SA"/>
              </w:rPr>
            </w:pPr>
            <w:r w:rsidRPr="00DE0AF0">
              <w:rPr>
                <w:rFonts w:cstheme="minorHAnsi"/>
                <w:kern w:val="3"/>
                <w:lang w:eastAsia="ar-SA"/>
              </w:rPr>
              <w:t xml:space="preserve">www: </w:t>
            </w:r>
            <w:r w:rsidRPr="00DE0AF0">
              <w:rPr>
                <w:rFonts w:cstheme="minorHAnsi"/>
                <w:i/>
                <w:iCs/>
                <w:kern w:val="3"/>
                <w:highlight w:val="yellow"/>
                <w:lang w:eastAsia="ar-SA"/>
              </w:rPr>
              <w:t>doplňte</w:t>
            </w:r>
          </w:p>
        </w:tc>
      </w:tr>
    </w:tbl>
    <w:p w14:paraId="0D9AFA65" w14:textId="77777777" w:rsidR="00E70765" w:rsidRDefault="00E70765" w:rsidP="00E70765">
      <w:pPr>
        <w:pStyle w:val="Odstavecseseznamem"/>
        <w:ind w:left="527"/>
        <w:rPr>
          <w:rFonts w:asciiTheme="minorHAnsi" w:hAnsiTheme="minorHAnsi" w:cstheme="minorHAnsi"/>
          <w:b/>
          <w:sz w:val="26"/>
          <w:szCs w:val="26"/>
        </w:rPr>
      </w:pPr>
    </w:p>
    <w:p w14:paraId="1ABA5239" w14:textId="756A6469" w:rsidR="00CD76DB" w:rsidRPr="00BC1EA1" w:rsidRDefault="00CD76DB" w:rsidP="00CD76DB">
      <w:pPr>
        <w:pStyle w:val="Odstavecseseznamem"/>
        <w:numPr>
          <w:ilvl w:val="0"/>
          <w:numId w:val="1"/>
        </w:numPr>
        <w:ind w:left="527" w:hanging="357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Předmět veřejné zakázky</w:t>
      </w:r>
      <w:r w:rsidRPr="00BC1EA1">
        <w:rPr>
          <w:rFonts w:asciiTheme="minorHAnsi" w:hAnsiTheme="minorHAnsi" w:cstheme="minorHAnsi"/>
          <w:b/>
          <w:sz w:val="26"/>
          <w:szCs w:val="26"/>
        </w:rPr>
        <w:t>:</w:t>
      </w:r>
    </w:p>
    <w:p w14:paraId="78F1184A" w14:textId="02D43531" w:rsidR="00CD76DB" w:rsidRDefault="00CD76DB" w:rsidP="0036657C">
      <w:pPr>
        <w:spacing w:before="120" w:line="240" w:lineRule="auto"/>
        <w:jc w:val="both"/>
        <w:rPr>
          <w:rFonts w:cstheme="minorHAnsi"/>
        </w:rPr>
      </w:pPr>
      <w:r>
        <w:rPr>
          <w:rFonts w:cstheme="minorHAnsi"/>
        </w:rPr>
        <w:t>Účastník</w:t>
      </w:r>
      <w:r w:rsidRPr="00A7084C">
        <w:rPr>
          <w:rFonts w:cstheme="minorHAnsi"/>
        </w:rPr>
        <w:t xml:space="preserve"> čestně prohlašuje, že splňuje veškeré požadavky zadavatele na předmět veřejné zakázky, a že je pro případ uzavření smlouvy na veřejnou zakázku vázán veškerými technickými, obchodními a jinými smluvními podmínkami zadavatele</w:t>
      </w:r>
      <w:r w:rsidR="00BB69F7">
        <w:rPr>
          <w:rFonts w:cstheme="minorHAnsi"/>
        </w:rPr>
        <w:t>.</w:t>
      </w:r>
    </w:p>
    <w:p w14:paraId="2820602F" w14:textId="77777777" w:rsidR="00BF68A7" w:rsidRDefault="00BF68A7" w:rsidP="0036657C">
      <w:pPr>
        <w:spacing w:before="120" w:line="240" w:lineRule="auto"/>
        <w:jc w:val="both"/>
        <w:rPr>
          <w:rFonts w:cstheme="minorHAnsi"/>
        </w:rPr>
      </w:pPr>
    </w:p>
    <w:p w14:paraId="48C9DE25" w14:textId="0734C0AE" w:rsidR="001C0CC4" w:rsidRDefault="00830F5D" w:rsidP="00CD76DB">
      <w:pPr>
        <w:pStyle w:val="Odstavecseseznamem"/>
        <w:numPr>
          <w:ilvl w:val="0"/>
          <w:numId w:val="1"/>
        </w:numPr>
        <w:ind w:left="641" w:hanging="357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Nabídková cena:</w:t>
      </w:r>
    </w:p>
    <w:p w14:paraId="789D1D5C" w14:textId="5043C66B" w:rsidR="00830F5D" w:rsidRPr="00BD321B" w:rsidRDefault="00830F5D" w:rsidP="00830F5D">
      <w:pPr>
        <w:rPr>
          <w:rFonts w:cstheme="minorHAnsi"/>
          <w:i/>
          <w:iCs/>
          <w:sz w:val="20"/>
          <w:szCs w:val="20"/>
        </w:rPr>
      </w:pPr>
      <w:r w:rsidRPr="00BD321B">
        <w:rPr>
          <w:rFonts w:cstheme="minorHAnsi"/>
          <w:i/>
          <w:iCs/>
          <w:sz w:val="20"/>
          <w:szCs w:val="20"/>
        </w:rPr>
        <w:t>Do tabulky uvádějte údaje v Kč.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3"/>
        <w:gridCol w:w="1814"/>
        <w:gridCol w:w="1813"/>
        <w:gridCol w:w="1817"/>
      </w:tblGrid>
      <w:tr w:rsidR="00830F5D" w:rsidRPr="00E673F0" w14:paraId="1923BF91" w14:textId="77777777" w:rsidTr="00F63DBC">
        <w:trPr>
          <w:trHeight w:val="454"/>
        </w:trPr>
        <w:tc>
          <w:tcPr>
            <w:tcW w:w="3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7C3C4C" w14:textId="7C4C91E9" w:rsidR="00830F5D" w:rsidRPr="000831F2" w:rsidRDefault="00F63DBC" w:rsidP="004D0A7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Část </w:t>
            </w:r>
            <w:r w:rsidR="00B0170B" w:rsidRPr="00B0170B">
              <w:rPr>
                <w:rFonts w:cstheme="minorHAnsi"/>
              </w:rPr>
              <w:t>VZ, na kter</w:t>
            </w:r>
            <w:r w:rsidR="005B574A">
              <w:rPr>
                <w:rFonts w:cstheme="minorHAnsi"/>
              </w:rPr>
              <w:t>ou</w:t>
            </w:r>
            <w:r w:rsidR="00B0170B" w:rsidRPr="00B0170B">
              <w:rPr>
                <w:rFonts w:cstheme="minorHAnsi"/>
              </w:rPr>
              <w:t xml:space="preserve"> dodavatel podává svoji nabídku</w:t>
            </w:r>
            <w:r>
              <w:rPr>
                <w:rFonts w:cstheme="minorHAnsi"/>
              </w:rPr>
              <w:t>*</w:t>
            </w:r>
          </w:p>
        </w:tc>
        <w:tc>
          <w:tcPr>
            <w:tcW w:w="181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21FC69" w14:textId="77777777" w:rsidR="00830F5D" w:rsidRPr="000831F2" w:rsidRDefault="00830F5D" w:rsidP="004D0A7C">
            <w:pPr>
              <w:jc w:val="center"/>
              <w:rPr>
                <w:rFonts w:cstheme="minorHAnsi"/>
              </w:rPr>
            </w:pPr>
            <w:r w:rsidRPr="000831F2">
              <w:rPr>
                <w:rFonts w:cstheme="minorHAnsi"/>
              </w:rPr>
              <w:t>Cena bez DPH</w:t>
            </w:r>
          </w:p>
        </w:tc>
        <w:tc>
          <w:tcPr>
            <w:tcW w:w="18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DD28F4" w14:textId="77777777" w:rsidR="00830F5D" w:rsidRPr="000831F2" w:rsidRDefault="00830F5D" w:rsidP="004D0A7C">
            <w:pPr>
              <w:jc w:val="center"/>
              <w:rPr>
                <w:rFonts w:cstheme="minorHAnsi"/>
              </w:rPr>
            </w:pPr>
            <w:r w:rsidRPr="000831F2">
              <w:rPr>
                <w:rFonts w:cstheme="minorHAnsi"/>
              </w:rPr>
              <w:t xml:space="preserve">DPH </w:t>
            </w:r>
          </w:p>
        </w:tc>
        <w:tc>
          <w:tcPr>
            <w:tcW w:w="18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8E631" w14:textId="77777777" w:rsidR="00830F5D" w:rsidRPr="000831F2" w:rsidRDefault="00830F5D" w:rsidP="004D0A7C">
            <w:pPr>
              <w:jc w:val="center"/>
              <w:rPr>
                <w:rFonts w:cstheme="minorHAnsi"/>
              </w:rPr>
            </w:pPr>
            <w:r w:rsidRPr="000831F2">
              <w:rPr>
                <w:rFonts w:cstheme="minorHAnsi"/>
              </w:rPr>
              <w:t>Cena celkem</w:t>
            </w:r>
          </w:p>
        </w:tc>
      </w:tr>
      <w:tr w:rsidR="005B2339" w:rsidRPr="00E673F0" w14:paraId="01428CEE" w14:textId="77777777" w:rsidTr="00F63DBC">
        <w:trPr>
          <w:trHeight w:val="587"/>
        </w:trPr>
        <w:tc>
          <w:tcPr>
            <w:tcW w:w="360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B78E862" w14:textId="3DC21D81" w:rsidR="005B2339" w:rsidRPr="000831F2" w:rsidRDefault="002F2D78" w:rsidP="005B2339">
            <w:pPr>
              <w:rPr>
                <w:rFonts w:cs="Courier New"/>
              </w:rPr>
            </w:pPr>
            <w:r>
              <w:rPr>
                <w:rFonts w:ascii="Calibri" w:hAnsi="Calibri" w:cs="Calibri"/>
              </w:rPr>
              <w:t xml:space="preserve">Část 1 - </w:t>
            </w:r>
            <w:r w:rsidR="00860A17" w:rsidRPr="00860A17">
              <w:rPr>
                <w:rFonts w:ascii="Calibri" w:hAnsi="Calibri" w:cs="Calibri"/>
              </w:rPr>
              <w:t>Ubytování účastníků – porota, hosté</w:t>
            </w:r>
          </w:p>
        </w:tc>
        <w:tc>
          <w:tcPr>
            <w:tcW w:w="18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77AEC0" w14:textId="77777777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  <w:tc>
          <w:tcPr>
            <w:tcW w:w="181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277C999" w14:textId="77777777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  <w:tc>
          <w:tcPr>
            <w:tcW w:w="181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87DE839" w14:textId="77777777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</w:tr>
      <w:tr w:rsidR="005B2339" w:rsidRPr="00E673F0" w14:paraId="00C23E22" w14:textId="77777777" w:rsidTr="00F63DBC">
        <w:trPr>
          <w:trHeight w:val="587"/>
        </w:trPr>
        <w:tc>
          <w:tcPr>
            <w:tcW w:w="36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484E801" w14:textId="338F7892" w:rsidR="005B2339" w:rsidRPr="00307A8E" w:rsidRDefault="00A93A2D" w:rsidP="005B2339">
            <w:pPr>
              <w:rPr>
                <w:rFonts w:cs="Courier New"/>
              </w:rPr>
            </w:pPr>
            <w:r>
              <w:rPr>
                <w:rFonts w:ascii="Calibri" w:hAnsi="Calibri" w:cs="Calibri"/>
              </w:rPr>
              <w:t xml:space="preserve">Část 2 - </w:t>
            </w:r>
            <w:r w:rsidR="00860A17" w:rsidRPr="00860A17">
              <w:rPr>
                <w:rFonts w:ascii="Calibri" w:hAnsi="Calibri" w:cs="Calibri"/>
              </w:rPr>
              <w:t>Ubytování účastníků – pedagogové, studenti a technický personál</w:t>
            </w:r>
          </w:p>
        </w:tc>
        <w:tc>
          <w:tcPr>
            <w:tcW w:w="18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9C545CF" w14:textId="0837AC04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  <w:tc>
          <w:tcPr>
            <w:tcW w:w="18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013C8B4" w14:textId="5ACED2AB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  <w:tc>
          <w:tcPr>
            <w:tcW w:w="181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2076533" w14:textId="4B74D352" w:rsidR="005B2339" w:rsidRPr="000831F2" w:rsidRDefault="005B2339" w:rsidP="005B2339">
            <w:pPr>
              <w:jc w:val="right"/>
              <w:rPr>
                <w:rFonts w:cs="Tahoma"/>
                <w:i/>
                <w:highlight w:val="yellow"/>
              </w:rPr>
            </w:pPr>
            <w:r w:rsidRPr="000831F2">
              <w:rPr>
                <w:rFonts w:cs="Tahoma"/>
                <w:i/>
                <w:highlight w:val="yellow"/>
              </w:rPr>
              <w:t>uveďte částku</w:t>
            </w:r>
          </w:p>
        </w:tc>
      </w:tr>
    </w:tbl>
    <w:p w14:paraId="09701AA1" w14:textId="2A3DE804" w:rsidR="00F63DBC" w:rsidRDefault="00F63DBC" w:rsidP="00F63DBC">
      <w:pPr>
        <w:pStyle w:val="Nadpis4"/>
        <w:numPr>
          <w:ilvl w:val="0"/>
          <w:numId w:val="0"/>
        </w:numPr>
        <w:spacing w:before="120"/>
        <w:rPr>
          <w:rFonts w:cstheme="minorHAnsi"/>
          <w:b/>
          <w:sz w:val="26"/>
          <w:szCs w:val="26"/>
        </w:rPr>
      </w:pPr>
      <w:r>
        <w:t>*Pozn.: Účastník</w:t>
      </w:r>
      <w:r w:rsidRPr="00F63DBC">
        <w:t xml:space="preserve"> může podat nabídku na jakoukoliv část veřejné zakázky nebo i na všechny části veřejné zakázky. </w:t>
      </w:r>
      <w:r w:rsidR="00500437">
        <w:t>U jednotlivých částí</w:t>
      </w:r>
      <w:r w:rsidR="002E3FA8">
        <w:t xml:space="preserve"> (části)</w:t>
      </w:r>
      <w:r w:rsidR="00500437">
        <w:t>, na které podává účastník svoji nabídku</w:t>
      </w:r>
      <w:r w:rsidR="00FD049A">
        <w:t>,</w:t>
      </w:r>
      <w:r w:rsidR="00500437">
        <w:t xml:space="preserve"> musí být </w:t>
      </w:r>
      <w:r w:rsidR="00BE1B7D">
        <w:t xml:space="preserve">vyplněna </w:t>
      </w:r>
      <w:r w:rsidR="00795E6B">
        <w:t>nabídková cena.</w:t>
      </w:r>
    </w:p>
    <w:p w14:paraId="01B61F6C" w14:textId="77777777" w:rsidR="00F63DBC" w:rsidRDefault="00F63DBC" w:rsidP="00830F5D">
      <w:pPr>
        <w:pStyle w:val="Odstavecseseznamem"/>
        <w:ind w:left="641"/>
        <w:rPr>
          <w:rFonts w:asciiTheme="minorHAnsi" w:hAnsiTheme="minorHAnsi" w:cstheme="minorHAnsi"/>
          <w:b/>
          <w:sz w:val="26"/>
          <w:szCs w:val="26"/>
        </w:rPr>
      </w:pPr>
    </w:p>
    <w:p w14:paraId="1A0BA6E8" w14:textId="44B2D493" w:rsidR="00582F21" w:rsidRDefault="00B32817" w:rsidP="00582F21">
      <w:pPr>
        <w:pStyle w:val="Odstavecseseznamem"/>
        <w:numPr>
          <w:ilvl w:val="0"/>
          <w:numId w:val="1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 xml:space="preserve">Společensky odpovědné </w:t>
      </w:r>
      <w:r w:rsidR="00582F21">
        <w:rPr>
          <w:rFonts w:asciiTheme="minorHAnsi" w:hAnsiTheme="minorHAnsi" w:cstheme="minorHAnsi"/>
          <w:b/>
          <w:sz w:val="26"/>
          <w:szCs w:val="26"/>
        </w:rPr>
        <w:t>plnění veřejné zakázky</w:t>
      </w:r>
      <w:r w:rsidR="00582F21" w:rsidRPr="00D43DC1">
        <w:rPr>
          <w:rFonts w:asciiTheme="minorHAnsi" w:hAnsiTheme="minorHAnsi" w:cstheme="minorHAnsi"/>
          <w:b/>
          <w:sz w:val="26"/>
          <w:szCs w:val="26"/>
        </w:rPr>
        <w:t>:</w:t>
      </w:r>
    </w:p>
    <w:p w14:paraId="6838E272" w14:textId="7D058EA0" w:rsidR="00F53B05" w:rsidRDefault="00673B93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szCs w:val="24"/>
        </w:rPr>
      </w:pPr>
      <w:r w:rsidRPr="00852B16">
        <w:rPr>
          <w:szCs w:val="24"/>
        </w:rPr>
        <w:t xml:space="preserve">Účastník tímto čestně prohlašuje, že </w:t>
      </w:r>
      <w:r w:rsidR="00F53B05" w:rsidRPr="00852B16">
        <w:rPr>
          <w:szCs w:val="24"/>
        </w:rPr>
        <w:t>při plnění předmětu veřejné zakázky zajistí dodržování aspektů sociální odpovědnosti (zejména legální zaměstnávání, spravedlivé a důstojné pracovní podmínky, odpovídající úroveň bezpečnosti práce pro všechny osoby podílející se na plnění veřejné zakázky a</w:t>
      </w:r>
      <w:r w:rsidR="001C3D25">
        <w:rPr>
          <w:szCs w:val="24"/>
        </w:rPr>
        <w:t> </w:t>
      </w:r>
      <w:r w:rsidR="00F53B05" w:rsidRPr="00852B16">
        <w:rPr>
          <w:szCs w:val="24"/>
        </w:rPr>
        <w:t>férové podmínky v rámci celého poddodavatelského řetězce), bude dbát na environmentálně odpovědné chování (zejména se bude snažit minimalizovat negativní dopad na životní prostředí a</w:t>
      </w:r>
      <w:r w:rsidR="001C3D25">
        <w:rPr>
          <w:szCs w:val="24"/>
        </w:rPr>
        <w:t> </w:t>
      </w:r>
      <w:r w:rsidR="00F53B05" w:rsidRPr="00852B16">
        <w:rPr>
          <w:szCs w:val="24"/>
        </w:rPr>
        <w:t>respektovat udržitelnost či možnosti cirkulární ekonomiky) a bude-li to možné a vhodné, zajistí implementaci nových nebo značně zlepšených produktů, služeb nebo postupů souvisejících s plněním předmětu veřejné zakázky. Současně se zavazuje dodržovat další požadavky na společenskou a</w:t>
      </w:r>
      <w:r w:rsidR="001C3D25">
        <w:rPr>
          <w:szCs w:val="24"/>
        </w:rPr>
        <w:t> </w:t>
      </w:r>
      <w:r w:rsidR="00F53B05" w:rsidRPr="00852B16">
        <w:rPr>
          <w:szCs w:val="24"/>
        </w:rPr>
        <w:t>environmentální odpovědnost a inovace uvedené v zadávacích podmínkách veřejné zakázky.</w:t>
      </w:r>
    </w:p>
    <w:p w14:paraId="56A69924" w14:textId="77777777" w:rsidR="00CA0B32" w:rsidRDefault="00CA0B32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szCs w:val="24"/>
        </w:rPr>
      </w:pPr>
    </w:p>
    <w:p w14:paraId="2EF6583B" w14:textId="77777777" w:rsidR="005968C9" w:rsidRPr="00D37101" w:rsidRDefault="005968C9" w:rsidP="004805ED">
      <w:pPr>
        <w:pStyle w:val="Odstavecseseznamem"/>
        <w:numPr>
          <w:ilvl w:val="0"/>
          <w:numId w:val="1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 w:rsidRPr="00D37101">
        <w:rPr>
          <w:rFonts w:asciiTheme="minorHAnsi" w:hAnsiTheme="minorHAnsi" w:cstheme="minorHAnsi"/>
          <w:b/>
          <w:bCs/>
          <w:sz w:val="26"/>
          <w:szCs w:val="26"/>
        </w:rPr>
        <w:t>Neexistenc</w:t>
      </w:r>
      <w:r>
        <w:rPr>
          <w:rFonts w:asciiTheme="minorHAnsi" w:hAnsiTheme="minorHAnsi" w:cstheme="minorHAnsi"/>
          <w:b/>
          <w:bCs/>
          <w:sz w:val="26"/>
          <w:szCs w:val="26"/>
        </w:rPr>
        <w:t>e</w:t>
      </w:r>
      <w:r w:rsidRPr="00D37101">
        <w:rPr>
          <w:rFonts w:asciiTheme="minorHAnsi" w:hAnsiTheme="minorHAnsi" w:cstheme="minorHAnsi"/>
          <w:b/>
          <w:bCs/>
          <w:sz w:val="26"/>
          <w:szCs w:val="26"/>
        </w:rPr>
        <w:t xml:space="preserve"> střetu zájmů dle § 4b zákona č. 159/2006 Sb., o střetu zájmů:</w:t>
      </w:r>
    </w:p>
    <w:p w14:paraId="7297BE73" w14:textId="28B74532" w:rsidR="00821986" w:rsidRPr="00821986" w:rsidRDefault="00821986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rFonts w:cstheme="minorHAnsi"/>
          <w:bCs/>
          <w:color w:val="000000"/>
        </w:rPr>
      </w:pPr>
      <w:r w:rsidRPr="00821986">
        <w:rPr>
          <w:rFonts w:cstheme="minorHAnsi"/>
          <w:bCs/>
          <w:color w:val="000000"/>
        </w:rPr>
        <w:t>Účastník tímto čestně prohlašuje, že není obchodní společností dle § 4b zákona č. 159/2006 Sb., o</w:t>
      </w:r>
      <w:r w:rsidR="001C3D25">
        <w:rPr>
          <w:rFonts w:cstheme="minorHAnsi"/>
          <w:bCs/>
          <w:color w:val="000000"/>
        </w:rPr>
        <w:t> </w:t>
      </w:r>
      <w:r w:rsidRPr="00821986">
        <w:rPr>
          <w:rFonts w:cstheme="minorHAnsi"/>
          <w:bCs/>
          <w:color w:val="000000"/>
        </w:rPr>
        <w:t xml:space="preserve">střetu zájmů, ve znění pozdějších předpisů (dále jen „zákon o střetu zájmů“). </w:t>
      </w:r>
    </w:p>
    <w:p w14:paraId="0D892971" w14:textId="36D5C2DB" w:rsidR="00856EA4" w:rsidRDefault="00821986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rFonts w:cstheme="minorHAnsi"/>
          <w:bCs/>
          <w:color w:val="000000"/>
        </w:rPr>
      </w:pPr>
      <w:r w:rsidRPr="00821986">
        <w:rPr>
          <w:rFonts w:cstheme="minorHAnsi"/>
          <w:bCs/>
          <w:color w:val="000000"/>
        </w:rPr>
        <w:t>Účastník tímto prohlašuje, že neprokazuje kvalifikaci prostřednictvím poddodavatele, který je</w:t>
      </w:r>
      <w:r w:rsidR="001C3D25">
        <w:rPr>
          <w:rFonts w:cstheme="minorHAnsi"/>
          <w:bCs/>
          <w:color w:val="000000"/>
        </w:rPr>
        <w:t> </w:t>
      </w:r>
      <w:r w:rsidRPr="00821986">
        <w:rPr>
          <w:rFonts w:cstheme="minorHAnsi"/>
          <w:bCs/>
          <w:color w:val="000000"/>
        </w:rPr>
        <w:t>obchodní společností dle § 4b zákona o střetu zájmů.</w:t>
      </w:r>
    </w:p>
    <w:p w14:paraId="58C70200" w14:textId="77777777" w:rsidR="00CA0B32" w:rsidRDefault="00CA0B32" w:rsidP="00683581">
      <w:pPr>
        <w:keepNext/>
        <w:keepLines/>
        <w:autoSpaceDE w:val="0"/>
        <w:autoSpaceDN w:val="0"/>
        <w:adjustRightInd w:val="0"/>
        <w:spacing w:before="120" w:line="240" w:lineRule="auto"/>
        <w:jc w:val="both"/>
        <w:rPr>
          <w:rFonts w:cstheme="minorHAnsi"/>
          <w:bCs/>
          <w:color w:val="000000"/>
        </w:rPr>
      </w:pPr>
    </w:p>
    <w:p w14:paraId="12BC2C82" w14:textId="77777777" w:rsidR="004805ED" w:rsidRPr="00913C9F" w:rsidRDefault="004805ED" w:rsidP="004805ED">
      <w:pPr>
        <w:pStyle w:val="Odstavecseseznamem"/>
        <w:numPr>
          <w:ilvl w:val="0"/>
          <w:numId w:val="1"/>
        </w:numPr>
        <w:ind w:left="714" w:hanging="357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>N</w:t>
      </w:r>
      <w:r w:rsidRPr="00913C9F">
        <w:rPr>
          <w:rFonts w:asciiTheme="minorHAnsi" w:hAnsiTheme="minorHAnsi" w:cstheme="minorHAnsi"/>
          <w:b/>
          <w:bCs/>
          <w:sz w:val="26"/>
          <w:szCs w:val="26"/>
        </w:rPr>
        <w:t>ařízení Rady (EU) 2022/576 ze dne 8. dubna 2022, kterým se mění nařízení (EU) č. 833/2014 o omezujících opatřeních vzhledem k činnostem Ruska destabilizujícím situaci na Ukrajině</w:t>
      </w:r>
    </w:p>
    <w:p w14:paraId="0F9CF296" w14:textId="77777777" w:rsidR="0058382A" w:rsidRPr="00113F55" w:rsidRDefault="0058382A" w:rsidP="00683581">
      <w:pPr>
        <w:widowControl w:val="0"/>
        <w:tabs>
          <w:tab w:val="left" w:pos="284"/>
        </w:tabs>
        <w:autoSpaceDE w:val="0"/>
        <w:autoSpaceDN w:val="0"/>
        <w:adjustRightInd w:val="0"/>
        <w:spacing w:before="120" w:line="240" w:lineRule="auto"/>
        <w:jc w:val="both"/>
        <w:rPr>
          <w:rFonts w:cstheme="minorHAnsi"/>
          <w:bCs/>
          <w:color w:val="000000"/>
        </w:rPr>
      </w:pPr>
      <w:r w:rsidRPr="00113F55">
        <w:rPr>
          <w:rFonts w:cstheme="minorHAnsi"/>
          <w:bCs/>
          <w:color w:val="000000"/>
        </w:rPr>
        <w:t>Účastník tímto v návaznosti na Nařízení Rady (EU) 2022/576 ze dne 8. dubna 2022, kterým se mění nařízení (EU) č. 833/2014 o omezujících opatřeních vzhledem k činnostem Ruska destabilizujícím situaci na Ukrajině, prohlašuje, že:</w:t>
      </w:r>
    </w:p>
    <w:p w14:paraId="13132F0D" w14:textId="77777777" w:rsidR="0058382A" w:rsidRPr="00113F55" w:rsidRDefault="0058382A" w:rsidP="00683581">
      <w:pPr>
        <w:pStyle w:val="Odstavecseseznamem"/>
        <w:widowControl w:val="0"/>
        <w:numPr>
          <w:ilvl w:val="0"/>
          <w:numId w:val="8"/>
        </w:numPr>
        <w:ind w:left="425" w:hanging="425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13F55">
        <w:rPr>
          <w:rFonts w:asciiTheme="minorHAnsi" w:hAnsiTheme="minorHAnsi" w:cstheme="minorHAnsi"/>
          <w:bCs/>
          <w:color w:val="000000"/>
          <w:sz w:val="22"/>
          <w:szCs w:val="22"/>
        </w:rPr>
        <w:t>není ruským státním příslušníkem, fyzickou či právnickou osobou nebo subjektem či orgánem se sídlem v Rusku</w:t>
      </w:r>
      <w:r w:rsidRPr="00936C9E">
        <w:rPr>
          <w:rFonts w:asciiTheme="minorHAnsi" w:hAnsiTheme="minorHAnsi" w:cstheme="minorHAnsi"/>
          <w:sz w:val="22"/>
          <w:szCs w:val="22"/>
        </w:rPr>
        <w:t>;</w:t>
      </w:r>
    </w:p>
    <w:p w14:paraId="6200AEEE" w14:textId="77777777" w:rsidR="0058382A" w:rsidRPr="00113F55" w:rsidRDefault="0058382A" w:rsidP="00683581">
      <w:pPr>
        <w:pStyle w:val="Odstavecseseznamem"/>
        <w:widowControl w:val="0"/>
        <w:numPr>
          <w:ilvl w:val="0"/>
          <w:numId w:val="8"/>
        </w:numPr>
        <w:ind w:left="425" w:hanging="425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13F55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není právnickou osobou, subjektem nebo orgánem, který je z více než 50 % přímo či nepřímo </w:t>
      </w:r>
      <w:r w:rsidRPr="00113F55">
        <w:rPr>
          <w:rFonts w:asciiTheme="minorHAnsi" w:hAnsiTheme="minorHAnsi" w:cstheme="minorHAnsi"/>
          <w:bCs/>
          <w:color w:val="000000"/>
          <w:sz w:val="22"/>
          <w:szCs w:val="22"/>
        </w:rPr>
        <w:lastRenderedPageBreak/>
        <w:t>vlastněn některým ze subjektů uvedených v písmeni a)</w:t>
      </w:r>
      <w:r w:rsidRPr="00936C9E">
        <w:rPr>
          <w:rFonts w:asciiTheme="minorHAnsi" w:hAnsiTheme="minorHAnsi" w:cstheme="minorHAnsi"/>
          <w:sz w:val="22"/>
          <w:szCs w:val="22"/>
        </w:rPr>
        <w:t>;</w:t>
      </w:r>
    </w:p>
    <w:p w14:paraId="4F43DCEB" w14:textId="77777777" w:rsidR="0058382A" w:rsidRPr="00113F55" w:rsidRDefault="0058382A" w:rsidP="00683581">
      <w:pPr>
        <w:pStyle w:val="Odstavecseseznamem"/>
        <w:widowControl w:val="0"/>
        <w:numPr>
          <w:ilvl w:val="0"/>
          <w:numId w:val="8"/>
        </w:numPr>
        <w:ind w:left="425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13F55">
        <w:rPr>
          <w:rFonts w:asciiTheme="minorHAnsi" w:hAnsiTheme="minorHAnsi" w:cstheme="minorHAnsi"/>
          <w:color w:val="000000" w:themeColor="text1"/>
          <w:sz w:val="22"/>
          <w:szCs w:val="22"/>
        </w:rPr>
        <w:t>není fyzickou nebo právnickou osobou, subjektem nebo orgánem, který jedná jménem nebo na pokyn některého ze subjektů uvedených v písmeni a) nebo b).</w:t>
      </w:r>
    </w:p>
    <w:p w14:paraId="797EF1E5" w14:textId="77777777" w:rsidR="0058382A" w:rsidRPr="00113F55" w:rsidRDefault="0058382A" w:rsidP="00683581">
      <w:pPr>
        <w:widowControl w:val="0"/>
        <w:spacing w:after="120" w:line="240" w:lineRule="auto"/>
        <w:jc w:val="both"/>
        <w:rPr>
          <w:rFonts w:cstheme="minorHAnsi"/>
          <w:bCs/>
          <w:color w:val="000000"/>
        </w:rPr>
      </w:pPr>
      <w:r w:rsidRPr="00113F55">
        <w:rPr>
          <w:rFonts w:cstheme="minorHAnsi"/>
          <w:bCs/>
          <w:color w:val="000000"/>
        </w:rPr>
        <w:t>Účastník dále prohlašuje, že splnění výše uvedených podmínek se týká i případných poddodavatelů, dodavatelů nebo subjektů, kteří se podílí na plnění veřejné zakázky více než 10 % hodnoty této zakázky, kterými účastník prokazuje kvalifikaci, či s nimi podává společnou nabídku.</w:t>
      </w:r>
    </w:p>
    <w:p w14:paraId="2D95AE5C" w14:textId="77777777" w:rsidR="007A3B7B" w:rsidRDefault="007A3B7B" w:rsidP="00856EA4">
      <w:pPr>
        <w:suppressAutoHyphens/>
        <w:autoSpaceDN w:val="0"/>
        <w:textAlignment w:val="baseline"/>
        <w:rPr>
          <w:rFonts w:cstheme="minorHAnsi"/>
          <w:kern w:val="3"/>
          <w:lang w:eastAsia="ar-SA"/>
        </w:rPr>
      </w:pPr>
    </w:p>
    <w:p w14:paraId="068CEA08" w14:textId="77777777" w:rsidR="007A3B7B" w:rsidRDefault="00856EA4" w:rsidP="00856EA4">
      <w:pPr>
        <w:suppressAutoHyphens/>
        <w:autoSpaceDN w:val="0"/>
        <w:textAlignment w:val="baseline"/>
        <w:rPr>
          <w:rFonts w:cstheme="minorHAnsi"/>
          <w:kern w:val="3"/>
          <w:lang w:eastAsia="ar-SA"/>
        </w:rPr>
      </w:pPr>
      <w:r>
        <w:rPr>
          <w:rFonts w:cstheme="minorHAnsi"/>
          <w:kern w:val="3"/>
          <w:lang w:eastAsia="ar-SA"/>
        </w:rPr>
        <w:t>V </w:t>
      </w:r>
      <w:r w:rsidRPr="00A57F3F">
        <w:rPr>
          <w:rFonts w:cstheme="minorHAnsi"/>
          <w:i/>
          <w:iCs/>
          <w:kern w:val="3"/>
          <w:highlight w:val="yellow"/>
          <w:lang w:eastAsia="ar-SA"/>
        </w:rPr>
        <w:t>uveďte místo</w:t>
      </w:r>
      <w:r>
        <w:rPr>
          <w:rFonts w:cstheme="minorHAnsi"/>
          <w:kern w:val="3"/>
          <w:lang w:eastAsia="ar-SA"/>
        </w:rPr>
        <w:t xml:space="preserve"> dne: </w:t>
      </w:r>
      <w:r w:rsidRPr="00A57F3F">
        <w:rPr>
          <w:rFonts w:cstheme="minorHAnsi"/>
          <w:kern w:val="3"/>
          <w:highlight w:val="yellow"/>
          <w:lang w:eastAsia="ar-SA"/>
        </w:rPr>
        <w:t>datum</w:t>
      </w:r>
      <w:r w:rsidRPr="00284DFA">
        <w:rPr>
          <w:rFonts w:cstheme="minorHAnsi"/>
          <w:kern w:val="3"/>
          <w:lang w:eastAsia="ar-SA"/>
        </w:rPr>
        <w:tab/>
      </w:r>
    </w:p>
    <w:p w14:paraId="4AF36E04" w14:textId="624EDD4E" w:rsidR="005B574A" w:rsidRDefault="00856EA4" w:rsidP="00856EA4">
      <w:pPr>
        <w:suppressAutoHyphens/>
        <w:autoSpaceDN w:val="0"/>
        <w:textAlignment w:val="baseline"/>
        <w:rPr>
          <w:rFonts w:cstheme="minorHAnsi"/>
          <w:kern w:val="3"/>
          <w:lang w:eastAsia="ar-SA"/>
        </w:rPr>
      </w:pPr>
      <w:r w:rsidRPr="00284DFA">
        <w:rPr>
          <w:rFonts w:cstheme="minorHAnsi"/>
          <w:kern w:val="3"/>
          <w:lang w:eastAsia="ar-SA"/>
        </w:rPr>
        <w:tab/>
      </w:r>
      <w:r w:rsidRPr="00284DFA">
        <w:rPr>
          <w:rFonts w:cstheme="minorHAnsi"/>
          <w:kern w:val="3"/>
          <w:lang w:eastAsia="ar-SA"/>
        </w:rPr>
        <w:tab/>
      </w:r>
    </w:p>
    <w:p w14:paraId="0517EB35" w14:textId="2B7ABA07" w:rsidR="00856EA4" w:rsidRDefault="00856EA4" w:rsidP="00856EA4">
      <w:pPr>
        <w:suppressAutoHyphens/>
        <w:autoSpaceDN w:val="0"/>
        <w:ind w:left="4248" w:firstLine="708"/>
        <w:textAlignment w:val="baseline"/>
        <w:rPr>
          <w:rFonts w:cstheme="minorHAnsi"/>
          <w:kern w:val="3"/>
          <w:lang w:eastAsia="ar-SA"/>
        </w:rPr>
      </w:pPr>
      <w:r>
        <w:rPr>
          <w:rFonts w:cstheme="minorHAnsi"/>
          <w:kern w:val="3"/>
          <w:lang w:eastAsia="ar-SA"/>
        </w:rPr>
        <w:t>Podpis dodavatele:</w:t>
      </w:r>
    </w:p>
    <w:p w14:paraId="4D9F22FC" w14:textId="23F9BA51" w:rsidR="00821986" w:rsidRPr="00821986" w:rsidRDefault="00856EA4" w:rsidP="00856EA4">
      <w:pPr>
        <w:suppressAutoHyphens/>
        <w:autoSpaceDN w:val="0"/>
        <w:textAlignment w:val="baseline"/>
        <w:rPr>
          <w:rFonts w:cstheme="minorHAnsi"/>
          <w:bCs/>
          <w:color w:val="000000"/>
        </w:rPr>
      </w:pP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>
        <w:rPr>
          <w:rFonts w:cstheme="minorHAnsi"/>
          <w:kern w:val="3"/>
          <w:lang w:eastAsia="ar-SA"/>
        </w:rPr>
        <w:tab/>
      </w:r>
      <w:r w:rsidRPr="00733E27">
        <w:rPr>
          <w:rFonts w:cstheme="minorHAnsi"/>
          <w:i/>
          <w:iCs/>
          <w:kern w:val="3"/>
          <w:highlight w:val="yellow"/>
          <w:lang w:eastAsia="ar-SA"/>
        </w:rPr>
        <w:t>doplňte jméno, funkc</w:t>
      </w:r>
      <w:r>
        <w:rPr>
          <w:rFonts w:cstheme="minorHAnsi"/>
          <w:i/>
          <w:iCs/>
          <w:kern w:val="3"/>
          <w:highlight w:val="yellow"/>
          <w:lang w:eastAsia="ar-SA"/>
        </w:rPr>
        <w:t>i</w:t>
      </w:r>
    </w:p>
    <w:sectPr w:rsidR="00821986" w:rsidRPr="00821986" w:rsidSect="00A903F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46F71" w14:textId="77777777" w:rsidR="009461F4" w:rsidRDefault="009461F4" w:rsidP="00C114D4">
      <w:pPr>
        <w:spacing w:after="0" w:line="240" w:lineRule="auto"/>
      </w:pPr>
      <w:r>
        <w:separator/>
      </w:r>
    </w:p>
  </w:endnote>
  <w:endnote w:type="continuationSeparator" w:id="0">
    <w:p w14:paraId="2AA398A3" w14:textId="77777777" w:rsidR="009461F4" w:rsidRDefault="009461F4" w:rsidP="00C114D4">
      <w:pPr>
        <w:spacing w:after="0" w:line="240" w:lineRule="auto"/>
      </w:pPr>
      <w:r>
        <w:continuationSeparator/>
      </w:r>
    </w:p>
  </w:endnote>
  <w:endnote w:type="continuationNotice" w:id="1">
    <w:p w14:paraId="26CE904A" w14:textId="77777777" w:rsidR="009461F4" w:rsidRDefault="009461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FAEC8" w14:textId="77777777" w:rsidR="00860A17" w:rsidRDefault="00860A1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98591404"/>
      <w:docPartObj>
        <w:docPartGallery w:val="Page Numbers (Bottom of Page)"/>
        <w:docPartUnique/>
      </w:docPartObj>
    </w:sdtPr>
    <w:sdtEndPr/>
    <w:sdtContent>
      <w:p w14:paraId="2CE19248" w14:textId="04CDC62F" w:rsidR="005734EA" w:rsidRDefault="005734E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9FFB8" w14:textId="77777777" w:rsidR="005734EA" w:rsidRDefault="005734E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08E38" w14:textId="77777777" w:rsidR="00860A17" w:rsidRDefault="00860A1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B1C68" w14:textId="77777777" w:rsidR="009461F4" w:rsidRDefault="009461F4" w:rsidP="00C114D4">
      <w:pPr>
        <w:spacing w:after="0" w:line="240" w:lineRule="auto"/>
      </w:pPr>
      <w:r>
        <w:separator/>
      </w:r>
    </w:p>
  </w:footnote>
  <w:footnote w:type="continuationSeparator" w:id="0">
    <w:p w14:paraId="27FB317A" w14:textId="77777777" w:rsidR="009461F4" w:rsidRDefault="009461F4" w:rsidP="00C114D4">
      <w:pPr>
        <w:spacing w:after="0" w:line="240" w:lineRule="auto"/>
      </w:pPr>
      <w:r>
        <w:continuationSeparator/>
      </w:r>
    </w:p>
  </w:footnote>
  <w:footnote w:type="continuationNotice" w:id="1">
    <w:p w14:paraId="790E9DFF" w14:textId="77777777" w:rsidR="009461F4" w:rsidRDefault="009461F4">
      <w:pPr>
        <w:spacing w:after="0" w:line="240" w:lineRule="auto"/>
      </w:pPr>
    </w:p>
  </w:footnote>
  <w:footnote w:id="2">
    <w:p w14:paraId="56F950AB" w14:textId="77777777" w:rsidR="00CD76DB" w:rsidRDefault="00CD76DB" w:rsidP="00CD76DB">
      <w:pPr>
        <w:pStyle w:val="Textpoznpodarou"/>
        <w:jc w:val="both"/>
      </w:pPr>
      <w:r w:rsidRPr="007B21C2">
        <w:rPr>
          <w:rStyle w:val="Znakapoznpodarou"/>
          <w:rFonts w:asciiTheme="minorHAnsi" w:hAnsiTheme="minorHAnsi" w:cstheme="minorHAnsi"/>
          <w:i/>
          <w:iCs/>
        </w:rPr>
        <w:footnoteRef/>
      </w:r>
      <w:r w:rsidRPr="007B21C2">
        <w:rPr>
          <w:rFonts w:asciiTheme="minorHAnsi" w:hAnsiTheme="minorHAnsi" w:cstheme="minorHAnsi"/>
        </w:rPr>
        <w:t xml:space="preserve"> </w:t>
      </w:r>
      <w:r w:rsidRPr="00E62901">
        <w:rPr>
          <w:rFonts w:asciiTheme="minorHAnsi" w:eastAsiaTheme="minorHAnsi" w:hAnsiTheme="minorHAnsi" w:cstheme="minorHAnsi"/>
          <w:i/>
          <w:iCs/>
          <w:lang w:eastAsia="en-US"/>
        </w:rPr>
        <w:t>V případě, že nabídku předkládá více osob společně, budou na tomto místě uvedeny identifikační údaje všech dodavatelů, kteří předkládají společnou nabídku</w:t>
      </w:r>
      <w:r>
        <w:rPr>
          <w:rFonts w:asciiTheme="minorHAnsi" w:eastAsiaTheme="minorHAnsi" w:hAnsiTheme="minorHAnsi" w:cstheme="minorHAnsi"/>
          <w:i/>
          <w:iCs/>
          <w:lang w:eastAsia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E0223" w14:textId="77777777" w:rsidR="00860A17" w:rsidRDefault="00860A1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CD706" w14:textId="56272054" w:rsidR="008A1EA9" w:rsidRPr="00985F1D" w:rsidRDefault="008A1EA9" w:rsidP="008A1EA9">
    <w:pPr>
      <w:pStyle w:val="Zhlav"/>
      <w:jc w:val="right"/>
      <w:rPr>
        <w:rFonts w:asciiTheme="minorHAnsi" w:hAnsiTheme="minorHAnsi" w:cstheme="minorHAnsi"/>
        <w:sz w:val="22"/>
        <w:szCs w:val="22"/>
      </w:rPr>
    </w:pPr>
  </w:p>
  <w:p w14:paraId="172FE66D" w14:textId="77777777" w:rsidR="00E70765" w:rsidRDefault="00E70765">
    <w:pPr>
      <w:pStyle w:val="Zhlav"/>
    </w:pPr>
  </w:p>
  <w:p w14:paraId="6FEE1EFA" w14:textId="77777777" w:rsidR="00E70765" w:rsidRDefault="00E70765">
    <w:pPr>
      <w:pStyle w:val="Zhlav"/>
    </w:pPr>
  </w:p>
  <w:p w14:paraId="0FFEBEA8" w14:textId="2E61FD19" w:rsidR="00C114D4" w:rsidRPr="00773456" w:rsidRDefault="00E70765" w:rsidP="00E70765">
    <w:pPr>
      <w:pStyle w:val="Zhlav"/>
      <w:pBdr>
        <w:bottom w:val="single" w:sz="4" w:space="1" w:color="auto"/>
      </w:pBdr>
      <w:jc w:val="right"/>
      <w:rPr>
        <w:rFonts w:asciiTheme="minorHAnsi" w:hAnsiTheme="minorHAnsi" w:cstheme="minorHAnsi"/>
        <w:i/>
        <w:iCs/>
        <w:sz w:val="20"/>
        <w:szCs w:val="20"/>
      </w:rPr>
    </w:pPr>
    <w:r w:rsidRPr="00773456">
      <w:rPr>
        <w:rFonts w:asciiTheme="minorHAnsi" w:hAnsiTheme="minorHAnsi" w:cstheme="minorHAnsi"/>
        <w:i/>
        <w:iCs/>
        <w:sz w:val="20"/>
        <w:szCs w:val="20"/>
      </w:rPr>
      <w:t xml:space="preserve">VZ: </w:t>
    </w:r>
    <w:r w:rsidR="00860A17" w:rsidRPr="00860A17">
      <w:rPr>
        <w:rFonts w:asciiTheme="minorHAnsi" w:hAnsiTheme="minorHAnsi" w:cstheme="minorHAnsi"/>
        <w:i/>
        <w:iCs/>
        <w:sz w:val="20"/>
        <w:szCs w:val="20"/>
      </w:rPr>
      <w:t xml:space="preserve">„Ubytování účastníků Mezinárodního festivalu divadelních škol SETKÁNÍ/ENOUNTER 2024"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856BD" w14:textId="33FDA4D6" w:rsidR="00A903F3" w:rsidRDefault="00FE1B23">
    <w:pPr>
      <w:pStyle w:val="Zhlav"/>
    </w:pPr>
    <w:r>
      <w:rPr>
        <w:noProof/>
      </w:rPr>
      <w:drawing>
        <wp:inline distT="0" distB="0" distL="0" distR="0" wp14:anchorId="24A97791" wp14:editId="145CB6A4">
          <wp:extent cx="5759450" cy="1427480"/>
          <wp:effectExtent l="0" t="0" r="0" b="0"/>
          <wp:docPr id="1125835685" name="Obrázek 1125835685" descr="Obsah obrázku černá, snímek obrazovky, tm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5835685" name="Obrázek 1125835685" descr="Obsah obrázku černá, snímek obrazovky, tma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427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F4451"/>
    <w:multiLevelType w:val="hybridMultilevel"/>
    <w:tmpl w:val="C2B2A8D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54723"/>
    <w:multiLevelType w:val="hybridMultilevel"/>
    <w:tmpl w:val="7FBCBEB6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473E6761"/>
    <w:multiLevelType w:val="hybridMultilevel"/>
    <w:tmpl w:val="879E51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8340C65"/>
    <w:multiLevelType w:val="hybridMultilevel"/>
    <w:tmpl w:val="26CA71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64E60"/>
    <w:multiLevelType w:val="hybridMultilevel"/>
    <w:tmpl w:val="A3E4FA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25EB0"/>
    <w:multiLevelType w:val="hybridMultilevel"/>
    <w:tmpl w:val="B75AA0EE"/>
    <w:lvl w:ilvl="0" w:tplc="AD44836C">
      <w:start w:val="1"/>
      <w:numFmt w:val="lowerLetter"/>
      <w:lvlText w:val="%1)"/>
      <w:lvlJc w:val="left"/>
      <w:pPr>
        <w:ind w:left="10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1" w:hanging="360"/>
      </w:pPr>
    </w:lvl>
    <w:lvl w:ilvl="2" w:tplc="0405001B" w:tentative="1">
      <w:start w:val="1"/>
      <w:numFmt w:val="lowerRoman"/>
      <w:lvlText w:val="%3."/>
      <w:lvlJc w:val="right"/>
      <w:pPr>
        <w:ind w:left="2511" w:hanging="180"/>
      </w:pPr>
    </w:lvl>
    <w:lvl w:ilvl="3" w:tplc="0405000F" w:tentative="1">
      <w:start w:val="1"/>
      <w:numFmt w:val="decimal"/>
      <w:lvlText w:val="%4."/>
      <w:lvlJc w:val="left"/>
      <w:pPr>
        <w:ind w:left="3231" w:hanging="360"/>
      </w:pPr>
    </w:lvl>
    <w:lvl w:ilvl="4" w:tplc="04050019" w:tentative="1">
      <w:start w:val="1"/>
      <w:numFmt w:val="lowerLetter"/>
      <w:lvlText w:val="%5."/>
      <w:lvlJc w:val="left"/>
      <w:pPr>
        <w:ind w:left="3951" w:hanging="360"/>
      </w:pPr>
    </w:lvl>
    <w:lvl w:ilvl="5" w:tplc="0405001B" w:tentative="1">
      <w:start w:val="1"/>
      <w:numFmt w:val="lowerRoman"/>
      <w:lvlText w:val="%6."/>
      <w:lvlJc w:val="right"/>
      <w:pPr>
        <w:ind w:left="4671" w:hanging="180"/>
      </w:pPr>
    </w:lvl>
    <w:lvl w:ilvl="6" w:tplc="0405000F" w:tentative="1">
      <w:start w:val="1"/>
      <w:numFmt w:val="decimal"/>
      <w:lvlText w:val="%7."/>
      <w:lvlJc w:val="left"/>
      <w:pPr>
        <w:ind w:left="5391" w:hanging="360"/>
      </w:pPr>
    </w:lvl>
    <w:lvl w:ilvl="7" w:tplc="04050019" w:tentative="1">
      <w:start w:val="1"/>
      <w:numFmt w:val="lowerLetter"/>
      <w:lvlText w:val="%8."/>
      <w:lvlJc w:val="left"/>
      <w:pPr>
        <w:ind w:left="6111" w:hanging="360"/>
      </w:pPr>
    </w:lvl>
    <w:lvl w:ilvl="8" w:tplc="040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6" w15:restartNumberingAfterBreak="0">
    <w:nsid w:val="7B8D1675"/>
    <w:multiLevelType w:val="multilevel"/>
    <w:tmpl w:val="F7ECCE66"/>
    <w:lvl w:ilvl="0">
      <w:start w:val="1"/>
      <w:numFmt w:val="upperRoman"/>
      <w:pStyle w:val="Nadpis1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2)"/>
      <w:lvlJc w:val="left"/>
      <w:pPr>
        <w:ind w:left="680" w:hanging="396"/>
      </w:pPr>
      <w:rPr>
        <w:rFonts w:hint="default"/>
        <w:b/>
        <w:i w:val="0"/>
        <w:color w:val="auto"/>
      </w:rPr>
    </w:lvl>
    <w:lvl w:ilvl="2">
      <w:start w:val="1"/>
      <w:numFmt w:val="lowerLetter"/>
      <w:pStyle w:val="Nadpis3"/>
      <w:lvlText w:val="%3)"/>
      <w:lvlJc w:val="left"/>
      <w:pPr>
        <w:ind w:left="964" w:hanging="284"/>
      </w:pPr>
      <w:rPr>
        <w:rFonts w:hint="default"/>
      </w:rPr>
    </w:lvl>
    <w:lvl w:ilvl="3">
      <w:start w:val="1"/>
      <w:numFmt w:val="decimal"/>
      <w:pStyle w:val="Nadpis4"/>
      <w:lvlText w:val="%4."/>
      <w:lvlJc w:val="left"/>
      <w:pPr>
        <w:ind w:left="1247" w:hanging="170"/>
      </w:pPr>
      <w:rPr>
        <w:rFonts w:asciiTheme="minorHAnsi" w:eastAsiaTheme="minorHAnsi" w:hAnsiTheme="minorHAnsi" w:cstheme="minorBidi"/>
        <w:color w:val="auto"/>
      </w:rPr>
    </w:lvl>
    <w:lvl w:ilvl="4">
      <w:start w:val="1"/>
      <w:numFmt w:val="bullet"/>
      <w:pStyle w:val="Nadpis5"/>
      <w:lvlText w:val="-"/>
      <w:lvlJc w:val="left"/>
      <w:pPr>
        <w:ind w:left="1531" w:hanging="284"/>
      </w:pPr>
      <w:rPr>
        <w:rFonts w:ascii="Calibri" w:hAnsi="Calibri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87412448">
    <w:abstractNumId w:val="0"/>
  </w:num>
  <w:num w:numId="2" w16cid:durableId="140777420">
    <w:abstractNumId w:val="6"/>
  </w:num>
  <w:num w:numId="3" w16cid:durableId="841890694">
    <w:abstractNumId w:val="1"/>
  </w:num>
  <w:num w:numId="4" w16cid:durableId="318462558">
    <w:abstractNumId w:val="2"/>
  </w:num>
  <w:num w:numId="5" w16cid:durableId="136722868">
    <w:abstractNumId w:val="4"/>
  </w:num>
  <w:num w:numId="6" w16cid:durableId="383988035">
    <w:abstractNumId w:val="6"/>
  </w:num>
  <w:num w:numId="7" w16cid:durableId="437141458">
    <w:abstractNumId w:val="5"/>
  </w:num>
  <w:num w:numId="8" w16cid:durableId="4983553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715081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bA0MTQxNTExsDQ1MTRT0lEKTi0uzszPAykwrAUAOVeksSwAAAA="/>
  </w:docVars>
  <w:rsids>
    <w:rsidRoot w:val="004B1BE2"/>
    <w:rsid w:val="00056639"/>
    <w:rsid w:val="00071381"/>
    <w:rsid w:val="00081950"/>
    <w:rsid w:val="0009571E"/>
    <w:rsid w:val="000B162B"/>
    <w:rsid w:val="000B5C01"/>
    <w:rsid w:val="000E76AE"/>
    <w:rsid w:val="0010456C"/>
    <w:rsid w:val="0012779F"/>
    <w:rsid w:val="001C0CC4"/>
    <w:rsid w:val="001C3D25"/>
    <w:rsid w:val="001C5173"/>
    <w:rsid w:val="001F66C5"/>
    <w:rsid w:val="00212294"/>
    <w:rsid w:val="00230A43"/>
    <w:rsid w:val="0025594B"/>
    <w:rsid w:val="00275434"/>
    <w:rsid w:val="002B5868"/>
    <w:rsid w:val="002C20D1"/>
    <w:rsid w:val="002C7313"/>
    <w:rsid w:val="002E3FA8"/>
    <w:rsid w:val="002E7BBB"/>
    <w:rsid w:val="002F2A3D"/>
    <w:rsid w:val="002F2D78"/>
    <w:rsid w:val="00307A8E"/>
    <w:rsid w:val="0036657C"/>
    <w:rsid w:val="00397BDB"/>
    <w:rsid w:val="003A4766"/>
    <w:rsid w:val="003D0A4A"/>
    <w:rsid w:val="003E1465"/>
    <w:rsid w:val="004115E5"/>
    <w:rsid w:val="004805ED"/>
    <w:rsid w:val="004B1BE2"/>
    <w:rsid w:val="004E147F"/>
    <w:rsid w:val="004E6E27"/>
    <w:rsid w:val="00500437"/>
    <w:rsid w:val="00500974"/>
    <w:rsid w:val="005115E5"/>
    <w:rsid w:val="005377E5"/>
    <w:rsid w:val="0055281D"/>
    <w:rsid w:val="005734EA"/>
    <w:rsid w:val="00582F21"/>
    <w:rsid w:val="0058382A"/>
    <w:rsid w:val="00591BD4"/>
    <w:rsid w:val="005968C9"/>
    <w:rsid w:val="005B2339"/>
    <w:rsid w:val="005B574A"/>
    <w:rsid w:val="005D10F9"/>
    <w:rsid w:val="005F249E"/>
    <w:rsid w:val="00634E43"/>
    <w:rsid w:val="00673B93"/>
    <w:rsid w:val="0068014D"/>
    <w:rsid w:val="00683581"/>
    <w:rsid w:val="006B6C02"/>
    <w:rsid w:val="006C709E"/>
    <w:rsid w:val="00773456"/>
    <w:rsid w:val="00795E6B"/>
    <w:rsid w:val="007A3B7B"/>
    <w:rsid w:val="007E6982"/>
    <w:rsid w:val="00803913"/>
    <w:rsid w:val="00821986"/>
    <w:rsid w:val="00830F5D"/>
    <w:rsid w:val="00852B16"/>
    <w:rsid w:val="00856EA4"/>
    <w:rsid w:val="00860A17"/>
    <w:rsid w:val="00867F0C"/>
    <w:rsid w:val="00870666"/>
    <w:rsid w:val="00886BBD"/>
    <w:rsid w:val="008A1EA9"/>
    <w:rsid w:val="008E6B91"/>
    <w:rsid w:val="00917F25"/>
    <w:rsid w:val="009461F4"/>
    <w:rsid w:val="009C66AF"/>
    <w:rsid w:val="009F2B10"/>
    <w:rsid w:val="00A61938"/>
    <w:rsid w:val="00A9034B"/>
    <w:rsid w:val="00A903F3"/>
    <w:rsid w:val="00A93A2D"/>
    <w:rsid w:val="00AB3177"/>
    <w:rsid w:val="00AC076F"/>
    <w:rsid w:val="00AC1AA0"/>
    <w:rsid w:val="00B0170B"/>
    <w:rsid w:val="00B0367E"/>
    <w:rsid w:val="00B21DEE"/>
    <w:rsid w:val="00B32817"/>
    <w:rsid w:val="00B776C9"/>
    <w:rsid w:val="00B911A5"/>
    <w:rsid w:val="00B95ECF"/>
    <w:rsid w:val="00B96235"/>
    <w:rsid w:val="00BB0E9C"/>
    <w:rsid w:val="00BB69F7"/>
    <w:rsid w:val="00BC36A7"/>
    <w:rsid w:val="00BC54FE"/>
    <w:rsid w:val="00BD7DB5"/>
    <w:rsid w:val="00BE1B7D"/>
    <w:rsid w:val="00BE7503"/>
    <w:rsid w:val="00BF68A7"/>
    <w:rsid w:val="00C020CE"/>
    <w:rsid w:val="00C114D4"/>
    <w:rsid w:val="00CA0B32"/>
    <w:rsid w:val="00CD76DB"/>
    <w:rsid w:val="00D94FC3"/>
    <w:rsid w:val="00E12629"/>
    <w:rsid w:val="00E27CD0"/>
    <w:rsid w:val="00E5418A"/>
    <w:rsid w:val="00E70765"/>
    <w:rsid w:val="00F166AB"/>
    <w:rsid w:val="00F2738E"/>
    <w:rsid w:val="00F53B05"/>
    <w:rsid w:val="00F63DBC"/>
    <w:rsid w:val="00FB219D"/>
    <w:rsid w:val="00FD049A"/>
    <w:rsid w:val="00FE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4FB27"/>
  <w15:chartTrackingRefBased/>
  <w15:docId w15:val="{6373E81F-9AB6-49FB-948E-3382DA86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aliases w:val="Nadpis 1 - výběrko,Clanek1_ZD"/>
    <w:basedOn w:val="Normln"/>
    <w:next w:val="Normln"/>
    <w:link w:val="Nadpis1Char"/>
    <w:uiPriority w:val="9"/>
    <w:qFormat/>
    <w:rsid w:val="00230A43"/>
    <w:pPr>
      <w:numPr>
        <w:numId w:val="2"/>
      </w:numPr>
      <w:pBdr>
        <w:bottom w:val="single" w:sz="4" w:space="1" w:color="auto"/>
      </w:pBdr>
      <w:spacing w:before="120" w:after="0" w:line="240" w:lineRule="auto"/>
      <w:jc w:val="both"/>
      <w:outlineLvl w:val="0"/>
    </w:pPr>
    <w:rPr>
      <w:b/>
      <w:caps/>
      <w:sz w:val="28"/>
      <w:szCs w:val="28"/>
    </w:rPr>
  </w:style>
  <w:style w:type="paragraph" w:styleId="Nadpis2">
    <w:name w:val="heading 2"/>
    <w:basedOn w:val="Odstavecseseznamem"/>
    <w:next w:val="Normln"/>
    <w:link w:val="Nadpis2Char"/>
    <w:uiPriority w:val="9"/>
    <w:unhideWhenUsed/>
    <w:qFormat/>
    <w:rsid w:val="00230A43"/>
    <w:pPr>
      <w:numPr>
        <w:ilvl w:val="1"/>
        <w:numId w:val="2"/>
      </w:numPr>
      <w:spacing w:before="120"/>
      <w:contextualSpacing w:val="0"/>
      <w:jc w:val="both"/>
      <w:outlineLvl w:val="1"/>
    </w:pPr>
    <w:rPr>
      <w:rFonts w:asciiTheme="minorHAnsi" w:eastAsiaTheme="minorHAnsi" w:hAnsiTheme="minorHAnsi" w:cstheme="minorBidi"/>
      <w:sz w:val="22"/>
      <w:lang w:eastAsia="en-US"/>
    </w:rPr>
  </w:style>
  <w:style w:type="paragraph" w:styleId="Nadpis3">
    <w:name w:val="heading 3"/>
    <w:basedOn w:val="Odstavecseseznamem"/>
    <w:link w:val="Nadpis3Char"/>
    <w:uiPriority w:val="9"/>
    <w:unhideWhenUsed/>
    <w:qFormat/>
    <w:rsid w:val="00230A43"/>
    <w:pPr>
      <w:numPr>
        <w:ilvl w:val="2"/>
        <w:numId w:val="2"/>
      </w:numPr>
      <w:tabs>
        <w:tab w:val="num" w:pos="360"/>
      </w:tabs>
      <w:spacing w:before="120"/>
      <w:ind w:left="720" w:firstLine="0"/>
      <w:contextualSpacing w:val="0"/>
      <w:jc w:val="both"/>
      <w:outlineLvl w:val="2"/>
    </w:pPr>
    <w:rPr>
      <w:rFonts w:asciiTheme="minorHAnsi" w:eastAsiaTheme="minorHAnsi" w:hAnsiTheme="minorHAnsi" w:cstheme="minorBidi"/>
      <w:sz w:val="22"/>
      <w:lang w:eastAsia="en-US"/>
    </w:rPr>
  </w:style>
  <w:style w:type="paragraph" w:styleId="Nadpis4">
    <w:name w:val="heading 4"/>
    <w:basedOn w:val="Bezmezer"/>
    <w:link w:val="Nadpis4Char"/>
    <w:uiPriority w:val="9"/>
    <w:unhideWhenUsed/>
    <w:qFormat/>
    <w:rsid w:val="00230A43"/>
    <w:pPr>
      <w:numPr>
        <w:ilvl w:val="3"/>
        <w:numId w:val="2"/>
      </w:numPr>
      <w:jc w:val="both"/>
      <w:outlineLvl w:val="3"/>
    </w:pPr>
    <w:rPr>
      <w:noProof w:val="0"/>
      <w:szCs w:val="24"/>
    </w:rPr>
  </w:style>
  <w:style w:type="paragraph" w:styleId="Nadpis5">
    <w:name w:val="heading 5"/>
    <w:basedOn w:val="Odstavecseseznamem"/>
    <w:next w:val="Normln"/>
    <w:link w:val="Nadpis5Char"/>
    <w:uiPriority w:val="9"/>
    <w:unhideWhenUsed/>
    <w:qFormat/>
    <w:rsid w:val="00230A43"/>
    <w:pPr>
      <w:numPr>
        <w:ilvl w:val="4"/>
        <w:numId w:val="2"/>
      </w:numPr>
      <w:tabs>
        <w:tab w:val="num" w:pos="360"/>
      </w:tabs>
      <w:spacing w:before="120"/>
      <w:ind w:left="720" w:firstLine="0"/>
      <w:jc w:val="both"/>
      <w:outlineLvl w:val="4"/>
    </w:pPr>
    <w:rPr>
      <w:rFonts w:asciiTheme="minorHAnsi" w:eastAsiaTheme="minorHAnsi" w:hAnsiTheme="minorHAnsi" w:cstheme="minorBidi"/>
      <w:sz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F273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F2738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11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4D4"/>
    <w:rPr>
      <w:noProof/>
    </w:rPr>
  </w:style>
  <w:style w:type="character" w:customStyle="1" w:styleId="Nadpis1Char">
    <w:name w:val="Nadpis 1 Char"/>
    <w:aliases w:val="Nadpis 1 - výběrko Char,Clanek1_ZD Char"/>
    <w:basedOn w:val="Standardnpsmoodstavce"/>
    <w:link w:val="Nadpis1"/>
    <w:uiPriority w:val="9"/>
    <w:rsid w:val="00230A43"/>
    <w:rPr>
      <w:b/>
      <w:cap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230A43"/>
    <w:rPr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230A43"/>
    <w:rPr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30A43"/>
    <w:rPr>
      <w:szCs w:val="24"/>
    </w:rPr>
  </w:style>
  <w:style w:type="character" w:customStyle="1" w:styleId="Nadpis5Char">
    <w:name w:val="Nadpis 5 Char"/>
    <w:basedOn w:val="Standardnpsmoodstavce"/>
    <w:link w:val="Nadpis5"/>
    <w:uiPriority w:val="9"/>
    <w:rsid w:val="00230A43"/>
    <w:rPr>
      <w:szCs w:val="24"/>
    </w:rPr>
  </w:style>
  <w:style w:type="paragraph" w:styleId="Odstavecseseznamem">
    <w:name w:val="List Paragraph"/>
    <w:aliases w:val="Datum_,Odstavec 1.1.,Nad,Odstavec_muj,_Odstavec se seznamem,Odstavec_muj1,Odstavec_muj2,Odstavec_muj3,Nad1,Odstavec_muj4,Nad2,List Paragraph2,Odstavec_muj5,Odstavec_muj6,Odstavec_muj7,Odstavec_muj8,Odstavec_muj9,A-Odrážky1"/>
    <w:basedOn w:val="Normln"/>
    <w:link w:val="OdstavecseseznamemChar"/>
    <w:uiPriority w:val="34"/>
    <w:qFormat/>
    <w:rsid w:val="00230A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Mkatabulky1">
    <w:name w:val="Mřížka tabulky1"/>
    <w:basedOn w:val="Normlntabulka"/>
    <w:next w:val="Mkatabulky"/>
    <w:uiPriority w:val="59"/>
    <w:rsid w:val="00230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semiHidden/>
    <w:unhideWhenUsed/>
    <w:rsid w:val="00230A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30A4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230A43"/>
    <w:rPr>
      <w:vertAlign w:val="superscript"/>
    </w:rPr>
  </w:style>
  <w:style w:type="character" w:customStyle="1" w:styleId="OdstavecseseznamemChar">
    <w:name w:val="Odstavec se seznamem Char"/>
    <w:aliases w:val="Datum_ Char,Odstavec 1.1. Char,Nad Char,Odstavec_muj Char,_Odstavec se seznamem Char,Odstavec_muj1 Char,Odstavec_muj2 Char,Odstavec_muj3 Char,Nad1 Char,Odstavec_muj4 Char,Nad2 Char,List Paragraph2 Char,Odstavec_muj5 Char"/>
    <w:basedOn w:val="Standardnpsmoodstavce"/>
    <w:link w:val="Odstavecseseznamem"/>
    <w:uiPriority w:val="34"/>
    <w:rsid w:val="00230A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30A43"/>
    <w:pPr>
      <w:spacing w:after="0" w:line="240" w:lineRule="auto"/>
    </w:pPr>
    <w:rPr>
      <w:noProof/>
    </w:rPr>
  </w:style>
  <w:style w:type="table" w:styleId="Mkatabulky">
    <w:name w:val="Table Grid"/>
    <w:basedOn w:val="Normlntabulka"/>
    <w:uiPriority w:val="39"/>
    <w:rsid w:val="00230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aliases w:val="MT-Texty"/>
    <w:basedOn w:val="Standardnpsmoodstavce"/>
    <w:uiPriority w:val="22"/>
    <w:qFormat/>
    <w:rsid w:val="0055281D"/>
    <w:rPr>
      <w:b/>
      <w:bCs/>
    </w:rPr>
  </w:style>
  <w:style w:type="character" w:customStyle="1" w:styleId="ZhlavChar1">
    <w:name w:val="Záhlaví Char1"/>
    <w:rsid w:val="005115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DC05286BBF094890DD85DF193151AD" ma:contentTypeVersion="13" ma:contentTypeDescription="Vytvoří nový dokument" ma:contentTypeScope="" ma:versionID="189c4e376fff6442dab5b15751779295">
  <xsd:schema xmlns:xsd="http://www.w3.org/2001/XMLSchema" xmlns:xs="http://www.w3.org/2001/XMLSchema" xmlns:p="http://schemas.microsoft.com/office/2006/metadata/properties" xmlns:ns2="e147f22c-5fc0-4612-9378-367bf4666dd6" xmlns:ns3="e62ce194-05bb-4ac0-ac08-64b7a56fe834" targetNamespace="http://schemas.microsoft.com/office/2006/metadata/properties" ma:root="true" ma:fieldsID="af9fc2fde2065e024456ee70c010f963" ns2:_="" ns3:_="">
    <xsd:import namespace="e147f22c-5fc0-4612-9378-367bf4666dd6"/>
    <xsd:import namespace="e62ce194-05bb-4ac0-ac08-64b7a56fe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7f22c-5fc0-4612-9378-367bf4666d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d5ffe9a1-bb0e-4c0e-94a8-4772372bc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2ce194-05bb-4ac0-ac08-64b7a56fe8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af5231e-0239-4b37-9b76-9afa246560c3}" ma:internalName="TaxCatchAll" ma:showField="CatchAllData" ma:web="e62ce194-05bb-4ac0-ac08-64b7a56fe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47f22c-5fc0-4612-9378-367bf4666dd6">
      <Terms xmlns="http://schemas.microsoft.com/office/infopath/2007/PartnerControls"/>
    </lcf76f155ced4ddcb4097134ff3c332f>
    <TaxCatchAll xmlns="e62ce194-05bb-4ac0-ac08-64b7a56fe834" xsi:nil="true"/>
  </documentManagement>
</p:properties>
</file>

<file path=customXml/itemProps1.xml><?xml version="1.0" encoding="utf-8"?>
<ds:datastoreItem xmlns:ds="http://schemas.openxmlformats.org/officeDocument/2006/customXml" ds:itemID="{DC07ECF9-B610-4115-8ED5-8F62458600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682331-4B4E-40D1-BAF1-0453908356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7f22c-5fc0-4612-9378-367bf4666dd6"/>
    <ds:schemaRef ds:uri="e62ce194-05bb-4ac0-ac08-64b7a56fe8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07E79F-B7DA-4885-B7ED-BAAB8E36423F}">
  <ds:schemaRefs>
    <ds:schemaRef ds:uri="http://schemas.microsoft.com/office/2006/metadata/properties"/>
    <ds:schemaRef ds:uri="http://schemas.microsoft.com/office/infopath/2007/PartnerControls"/>
    <ds:schemaRef ds:uri="e147f22c-5fc0-4612-9378-367bf4666dd6"/>
    <ds:schemaRef ds:uri="e62ce194-05bb-4ac0-ac08-64b7a56fe8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600</Words>
  <Characters>3542</Characters>
  <Application>Microsoft Office Word</Application>
  <DocSecurity>0</DocSecurity>
  <Lines>29</Lines>
  <Paragraphs>8</Paragraphs>
  <ScaleCrop>false</ScaleCrop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Šlégl</dc:creator>
  <cp:keywords/>
  <dc:description/>
  <cp:lastModifiedBy>Mgr. Jan Horský, Ph.D.</cp:lastModifiedBy>
  <cp:revision>8</cp:revision>
  <dcterms:created xsi:type="dcterms:W3CDTF">2023-12-05T13:51:00Z</dcterms:created>
  <dcterms:modified xsi:type="dcterms:W3CDTF">2024-10-30T17:41:00Z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0x010100AADC05286BBF094890DD85DF193151AD</vt:lpwstr>
  </property>
  <property fmtid="{D5CDD505-2E9C-101B-9397-08002B2CF9AE}" pid="3" name="MediaServiceImageTags">
    <vt:lpwstr/>
  </property>
</Properties>
</file>