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 xml:space="preserve">dodavatele </w:t>
      </w:r>
      <w:r w:rsidR="00E6539F" w:rsidRPr="25561D68">
        <w:rPr>
          <w:rFonts w:ascii="Arial" w:hAnsi="Arial" w:cs="Arial"/>
          <w:sz w:val="20"/>
        </w:rPr>
        <w:lastRenderedPageBreak/>
        <w:t>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CB3FD9">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347198DE" w14:textId="46D39E8A" w:rsidR="00752CDB" w:rsidRDefault="00B729BC" w:rsidP="007217C8">
      <w:pPr>
        <w:pStyle w:val="Zhlav"/>
        <w:numPr>
          <w:ilvl w:val="0"/>
          <w:numId w:val="27"/>
        </w:numPr>
        <w:tabs>
          <w:tab w:val="clear" w:pos="4536"/>
          <w:tab w:val="clear" w:pos="9072"/>
          <w:tab w:val="left" w:pos="1134"/>
        </w:tabs>
        <w:ind w:left="0" w:firstLine="709"/>
        <w:jc w:val="both"/>
        <w:rPr>
          <w:rFonts w:ascii="Arial" w:hAnsi="Arial" w:cs="Arial"/>
          <w:b/>
          <w:bCs/>
          <w:i/>
          <w:iCs/>
          <w:sz w:val="18"/>
          <w:szCs w:val="18"/>
        </w:rPr>
      </w:pPr>
      <w:r w:rsidRPr="00CB3FD9">
        <w:rPr>
          <w:rFonts w:ascii="Arial" w:hAnsi="Arial" w:cs="Arial"/>
          <w:sz w:val="20"/>
        </w:rPr>
        <w:t>Věc či věci, které jsou předmětem koupě, jsou vymezeny v příloze č. 1 této smlouvy (dále jen</w:t>
      </w:r>
      <w:r w:rsidRPr="00CC5217">
        <w:rPr>
          <w:rFonts w:ascii="Arial" w:hAnsi="Arial" w:cs="Arial"/>
          <w:sz w:val="20"/>
        </w:rPr>
        <w:t xml:space="preserve"> „věc“), která bude dodávána v rámci veřejné zakázky</w:t>
      </w:r>
      <w:r w:rsidR="0065589F">
        <w:rPr>
          <w:rFonts w:ascii="Arial" w:hAnsi="Arial" w:cs="Arial"/>
          <w:sz w:val="20"/>
        </w:rPr>
        <w:t xml:space="preserve"> </w:t>
      </w:r>
      <w:r w:rsidR="00752CDB" w:rsidRPr="00752CDB">
        <w:rPr>
          <w:rFonts w:ascii="Arial" w:eastAsia="Calibri" w:hAnsi="Arial" w:cs="Arial"/>
          <w:b/>
          <w:bCs/>
          <w:i/>
          <w:iCs/>
          <w:sz w:val="18"/>
          <w:szCs w:val="18"/>
        </w:rPr>
        <w:t xml:space="preserve">K14, 61 – Osvětlovací konzole a doprovodné komponenty, </w:t>
      </w:r>
      <w:r w:rsidR="00752CDB" w:rsidRPr="00752CDB">
        <w:rPr>
          <w:rFonts w:ascii="Arial" w:hAnsi="Arial" w:cs="Arial"/>
          <w:b/>
          <w:bCs/>
          <w:sz w:val="18"/>
          <w:szCs w:val="18"/>
        </w:rPr>
        <w:t xml:space="preserve">Část 1: </w:t>
      </w:r>
      <w:r w:rsidR="00752CDB" w:rsidRPr="00752CDB">
        <w:rPr>
          <w:rFonts w:ascii="Arial" w:hAnsi="Arial" w:cs="Arial"/>
          <w:b/>
          <w:bCs/>
          <w:i/>
          <w:iCs/>
          <w:sz w:val="18"/>
          <w:szCs w:val="18"/>
        </w:rPr>
        <w:t>Osvětlovací konzole</w:t>
      </w:r>
      <w:r w:rsidR="00752CDB">
        <w:rPr>
          <w:rFonts w:ascii="Arial" w:hAnsi="Arial" w:cs="Arial"/>
          <w:b/>
          <w:bCs/>
          <w:i/>
          <w:iCs/>
          <w:sz w:val="18"/>
          <w:szCs w:val="18"/>
        </w:rPr>
        <w:t xml:space="preserve">. </w:t>
      </w:r>
    </w:p>
    <w:p w14:paraId="48F01F41" w14:textId="3C3ABD01" w:rsidR="002C68C3" w:rsidRPr="0026535F" w:rsidRDefault="008F60CC" w:rsidP="007217C8">
      <w:pPr>
        <w:pStyle w:val="Zhlav"/>
        <w:numPr>
          <w:ilvl w:val="0"/>
          <w:numId w:val="27"/>
        </w:numPr>
        <w:tabs>
          <w:tab w:val="clear" w:pos="4536"/>
          <w:tab w:val="clear" w:pos="9072"/>
          <w:tab w:val="left" w:pos="1134"/>
        </w:tabs>
        <w:ind w:left="0" w:firstLine="709"/>
        <w:jc w:val="both"/>
        <w:rPr>
          <w:rFonts w:ascii="Arial" w:hAnsi="Arial" w:cs="Arial"/>
          <w:sz w:val="20"/>
        </w:rPr>
      </w:pPr>
      <w:r w:rsidRPr="0026535F">
        <w:rPr>
          <w:rFonts w:ascii="Arial" w:eastAsia="Calibri" w:hAnsi="Arial" w:cs="Arial"/>
          <w:i/>
          <w:iCs/>
          <w:sz w:val="20"/>
        </w:rPr>
        <w:t xml:space="preserve"> </w:t>
      </w:r>
      <w:r w:rsidR="00B729BC" w:rsidRPr="0026535F">
        <w:rPr>
          <w:rFonts w:ascii="Arial" w:eastAsia="Calibri" w:hAnsi="Arial" w:cs="Arial"/>
          <w:sz w:val="20"/>
        </w:rPr>
        <w:t>Pro</w:t>
      </w:r>
      <w:r w:rsidR="00B729BC" w:rsidRPr="0026535F">
        <w:rPr>
          <w:rFonts w:ascii="Arial" w:hAnsi="Arial" w:cs="Arial"/>
          <w:sz w:val="20"/>
        </w:rPr>
        <w:t>dávající prohlašuje, že je výlučným vlastníkem</w:t>
      </w:r>
      <w:r w:rsidR="007371C1" w:rsidRPr="0026535F">
        <w:rPr>
          <w:rFonts w:ascii="Arial" w:hAnsi="Arial" w:cs="Arial"/>
          <w:sz w:val="20"/>
        </w:rPr>
        <w:t>.</w:t>
      </w:r>
      <w:r w:rsidR="00B729BC" w:rsidRPr="0026535F">
        <w:rPr>
          <w:rFonts w:ascii="Arial" w:hAnsi="Arial" w:cs="Arial"/>
          <w:sz w:val="20"/>
        </w:rPr>
        <w:t xml:space="preserve"> </w:t>
      </w:r>
      <w:r w:rsidR="002C68C3" w:rsidRPr="0026535F">
        <w:rPr>
          <w:rFonts w:ascii="Arial" w:hAnsi="Arial" w:cs="Arial"/>
          <w:sz w:val="20"/>
        </w:rPr>
        <w:t>Prodávající prohlašuje, že věc:</w:t>
      </w:r>
    </w:p>
    <w:p w14:paraId="3EEBE3BE"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382626">
      <w:pPr>
        <w:pStyle w:val="Textslodst"/>
        <w:numPr>
          <w:ilvl w:val="0"/>
          <w:numId w:val="28"/>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382626">
      <w:pPr>
        <w:pStyle w:val="Textslodst"/>
        <w:numPr>
          <w:ilvl w:val="0"/>
          <w:numId w:val="28"/>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A7040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A7040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583FFA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5BE07B1C"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131BE1">
            <w:rPr>
              <w:rFonts w:ascii="Arial" w:hAnsi="Arial" w:cs="Arial"/>
              <w:sz w:val="20"/>
            </w:rPr>
            <w:t>Divadelní fakulta, Mozartova 1, 662 15, Brno</w:t>
          </w:r>
        </w:sdtContent>
      </w:sdt>
      <w:r w:rsidR="00870E71" w:rsidRPr="00913315">
        <w:rPr>
          <w:rFonts w:ascii="Arial" w:hAnsi="Arial" w:cs="Arial"/>
          <w:sz w:val="20"/>
        </w:rPr>
        <w:t>.</w:t>
      </w:r>
    </w:p>
    <w:p w14:paraId="7A56B3C8" w14:textId="2B6E00B5" w:rsidR="00441D02" w:rsidRPr="00094940" w:rsidRDefault="00D7786A" w:rsidP="00094940">
      <w:pPr>
        <w:pStyle w:val="Textslodst"/>
        <w:numPr>
          <w:ilvl w:val="0"/>
          <w:numId w:val="2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426343">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w:t>
      </w:r>
      <w:r w:rsidR="00AB349D">
        <w:rPr>
          <w:rFonts w:ascii="Arial" w:hAnsi="Arial" w:cs="Arial"/>
          <w:sz w:val="20"/>
        </w:rPr>
        <w:t>.</w:t>
      </w:r>
      <w:r w:rsidRPr="00913315">
        <w:rPr>
          <w:rFonts w:ascii="Arial" w:hAnsi="Arial" w:cs="Arial"/>
          <w:sz w:val="20"/>
        </w:rPr>
        <w:t xml:space="preserve"> </w:t>
      </w:r>
      <w:r w:rsidR="00BD3B51" w:rsidRPr="00094940">
        <w:rPr>
          <w:rFonts w:ascii="Arial" w:hAnsi="Arial" w:cs="Arial"/>
          <w:sz w:val="20"/>
        </w:rPr>
        <w:t xml:space="preserve">O zvoleném termínu informuje prodávající kupujícího alespoň 3 pracovní dny </w:t>
      </w:r>
      <w:r w:rsidR="0011127B" w:rsidRPr="00094940">
        <w:rPr>
          <w:rFonts w:ascii="Arial" w:hAnsi="Arial" w:cs="Arial"/>
          <w:sz w:val="20"/>
        </w:rPr>
        <w:t>předem.</w:t>
      </w:r>
      <w:r w:rsidR="00855BD2" w:rsidRPr="00094940">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217C8">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7217C8">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7217C8">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7217C8">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217C8">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7DE159C6" w14:textId="77777777" w:rsidR="00FD344A" w:rsidRDefault="00F15845" w:rsidP="00FD344A">
      <w:pPr>
        <w:pStyle w:val="Textslodst"/>
        <w:tabs>
          <w:tab w:val="clear" w:pos="1260"/>
        </w:tabs>
        <w:ind w:left="710"/>
        <w:rPr>
          <w:rFonts w:asciiTheme="minorHAnsi" w:hAnsiTheme="minorHAnsi" w:cstheme="minorHAnsi"/>
          <w:sz w:val="22"/>
          <w:szCs w:val="22"/>
        </w:rPr>
      </w:pPr>
      <w:r w:rsidRPr="46F068DD">
        <w:rPr>
          <w:rFonts w:ascii="Arial" w:hAnsi="Arial" w:cs="Arial"/>
          <w:b/>
          <w:bCs/>
          <w:i/>
          <w:iCs/>
          <w:sz w:val="20"/>
          <w:highlight w:val="yellow"/>
        </w:rPr>
        <w:t>(doplní vybraný dodavatel před podpisem smlouvy)</w:t>
      </w:r>
      <w:r w:rsidR="00E50BF3" w:rsidRPr="00E50BF3">
        <w:rPr>
          <w:rFonts w:asciiTheme="minorHAnsi" w:hAnsiTheme="minorHAnsi" w:cstheme="minorHAnsi"/>
          <w:sz w:val="22"/>
          <w:szCs w:val="22"/>
        </w:rPr>
        <w:t xml:space="preserve"> </w:t>
      </w:r>
    </w:p>
    <w:p w14:paraId="423564A7" w14:textId="2E0E3F7E" w:rsidR="00E50BF3" w:rsidRPr="000F4032" w:rsidRDefault="00E50BF3" w:rsidP="00E50BF3">
      <w:pPr>
        <w:pStyle w:val="Textslodst"/>
        <w:numPr>
          <w:ilvl w:val="0"/>
          <w:numId w:val="2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lastRenderedPageBreak/>
        <w:t xml:space="preserve">Celková kupní cena je dále rozdělena podle předmětu plnění na </w:t>
      </w:r>
      <w:r w:rsidRPr="000672BB">
        <w:rPr>
          <w:rFonts w:asciiTheme="minorHAnsi" w:hAnsiTheme="minorHAnsi" w:cstheme="minorHAnsi"/>
          <w:sz w:val="22"/>
          <w:szCs w:val="22"/>
        </w:rPr>
        <w:t>část neinvestiční a část</w:t>
      </w:r>
      <w:r w:rsidRPr="000F4032">
        <w:rPr>
          <w:rFonts w:asciiTheme="minorHAnsi" w:hAnsiTheme="minorHAnsi" w:cstheme="minorHAnsi"/>
          <w:sz w:val="22"/>
          <w:szCs w:val="22"/>
        </w:rPr>
        <w:t xml:space="preserve"> </w:t>
      </w:r>
      <w:r w:rsidR="00FD344A">
        <w:rPr>
          <w:rFonts w:asciiTheme="minorHAnsi" w:hAnsiTheme="minorHAnsi" w:cstheme="minorHAnsi"/>
          <w:sz w:val="22"/>
          <w:szCs w:val="22"/>
        </w:rPr>
        <w:t>neinvestiční takto</w:t>
      </w:r>
      <w:r w:rsidRPr="000F4032">
        <w:rPr>
          <w:rFonts w:asciiTheme="minorHAnsi" w:hAnsiTheme="minorHAnsi" w:cstheme="minorHAnsi"/>
          <w:sz w:val="22"/>
          <w:szCs w:val="22"/>
        </w:rPr>
        <w:t>:</w:t>
      </w:r>
    </w:p>
    <w:p w14:paraId="26117402" w14:textId="7060E4F3" w:rsidR="000429B8" w:rsidRPr="00725A54" w:rsidRDefault="000429B8" w:rsidP="000429B8">
      <w:pPr>
        <w:pStyle w:val="Odstavecseseznamem"/>
        <w:rPr>
          <w:rFonts w:ascii="Arial" w:hAnsi="Arial" w:cs="Arial"/>
          <w:sz w:val="20"/>
          <w:u w:val="single"/>
        </w:rPr>
      </w:pPr>
      <w:r>
        <w:rPr>
          <w:rFonts w:ascii="Arial" w:hAnsi="Arial" w:cs="Arial"/>
          <w:sz w:val="20"/>
          <w:u w:val="single"/>
        </w:rPr>
        <w:t>Investiční</w:t>
      </w:r>
      <w:r w:rsidRPr="00725A54">
        <w:rPr>
          <w:rFonts w:ascii="Arial" w:hAnsi="Arial" w:cs="Arial"/>
          <w:sz w:val="20"/>
          <w:u w:val="single"/>
        </w:rPr>
        <w:t xml:space="preserve"> část:</w:t>
      </w:r>
    </w:p>
    <w:p w14:paraId="069C2A93" w14:textId="77777777" w:rsidR="000429B8" w:rsidRPr="00122BAB" w:rsidRDefault="000429B8" w:rsidP="000429B8">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301A0592" w14:textId="77777777" w:rsidR="000429B8" w:rsidRPr="00122BAB" w:rsidRDefault="000429B8" w:rsidP="000429B8">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71548668" w14:textId="77777777" w:rsidR="000429B8" w:rsidRPr="00122BAB" w:rsidRDefault="000429B8" w:rsidP="000429B8">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2B531DA" w14:textId="77777777" w:rsidR="000429B8" w:rsidRDefault="000429B8" w:rsidP="000429B8">
      <w:pPr>
        <w:pStyle w:val="Odstavecseseznamem"/>
        <w:rPr>
          <w:rFonts w:ascii="Arial" w:hAnsi="Arial" w:cs="Arial"/>
          <w:sz w:val="20"/>
        </w:rPr>
      </w:pPr>
      <w:r w:rsidRPr="00122BAB">
        <w:rPr>
          <w:rFonts w:ascii="Arial" w:hAnsi="Arial" w:cs="Arial"/>
          <w:sz w:val="20"/>
        </w:rPr>
        <w:tab/>
      </w:r>
    </w:p>
    <w:p w14:paraId="0C464B98" w14:textId="739E9324" w:rsidR="000429B8" w:rsidRPr="00725A54" w:rsidRDefault="000429B8" w:rsidP="000429B8">
      <w:pPr>
        <w:pStyle w:val="Odstavecseseznamem"/>
        <w:rPr>
          <w:rFonts w:ascii="Arial" w:hAnsi="Arial" w:cs="Arial"/>
          <w:sz w:val="20"/>
          <w:u w:val="single"/>
        </w:rPr>
      </w:pPr>
      <w:r>
        <w:rPr>
          <w:rFonts w:ascii="Arial" w:hAnsi="Arial" w:cs="Arial"/>
          <w:sz w:val="20"/>
          <w:u w:val="single"/>
        </w:rPr>
        <w:t>Neinvestiční část</w:t>
      </w:r>
      <w:r w:rsidRPr="00725A54">
        <w:rPr>
          <w:rFonts w:ascii="Arial" w:hAnsi="Arial" w:cs="Arial"/>
          <w:sz w:val="20"/>
          <w:u w:val="single"/>
        </w:rPr>
        <w:t>:</w:t>
      </w:r>
    </w:p>
    <w:p w14:paraId="7FCEC00F" w14:textId="77777777" w:rsidR="000429B8" w:rsidRPr="00122BAB" w:rsidRDefault="000429B8" w:rsidP="000429B8">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39AB0858" w14:textId="77777777" w:rsidR="000429B8" w:rsidRPr="00122BAB" w:rsidRDefault="000429B8" w:rsidP="000429B8">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716BEC69" w14:textId="77777777" w:rsidR="000429B8" w:rsidRDefault="000429B8" w:rsidP="000429B8">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423C6884" w14:textId="67CD4CDE" w:rsidR="00351921" w:rsidRPr="00CC5217" w:rsidRDefault="00351921" w:rsidP="003E2220">
      <w:pPr>
        <w:pStyle w:val="Odstavecseseznamem"/>
        <w:numPr>
          <w:ilvl w:val="0"/>
          <w:numId w:val="25"/>
        </w:numPr>
        <w:tabs>
          <w:tab w:val="left" w:pos="1134"/>
        </w:tabs>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0E276B">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217C8">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lastRenderedPageBreak/>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lastRenderedPageBreak/>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lastRenderedPageBreak/>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1314FFF8"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CF67E8">
        <w:rPr>
          <w:rFonts w:ascii="Arial" w:hAnsi="Arial" w:cs="Arial"/>
          <w:sz w:val="20"/>
        </w:rPr>
        <w:t>1</w:t>
      </w:r>
      <w:r w:rsidR="00E454C9">
        <w:rPr>
          <w:rFonts w:ascii="Arial" w:hAnsi="Arial" w:cs="Arial"/>
          <w:sz w:val="20"/>
        </w:rPr>
        <w:t>:</w:t>
      </w:r>
      <w:r w:rsidR="00FE2918">
        <w:rPr>
          <w:rFonts w:ascii="Arial" w:hAnsi="Arial" w:cs="Arial"/>
          <w:sz w:val="20"/>
        </w:rPr>
        <w:t xml:space="preserve"> Osvětlovací konzole</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FDE1" w14:textId="77777777" w:rsidR="009911AC" w:rsidRDefault="009911AC">
      <w:r>
        <w:separator/>
      </w:r>
    </w:p>
    <w:p w14:paraId="3B957436" w14:textId="77777777" w:rsidR="009911AC" w:rsidRDefault="009911AC"/>
  </w:endnote>
  <w:endnote w:type="continuationSeparator" w:id="0">
    <w:p w14:paraId="34BBE65F" w14:textId="77777777" w:rsidR="009911AC" w:rsidRDefault="009911AC">
      <w:r>
        <w:continuationSeparator/>
      </w:r>
    </w:p>
    <w:p w14:paraId="27819F42" w14:textId="77777777" w:rsidR="009911AC" w:rsidRDefault="009911AC"/>
  </w:endnote>
  <w:endnote w:type="continuationNotice" w:id="1">
    <w:p w14:paraId="2766E8FA" w14:textId="77777777" w:rsidR="009911AC" w:rsidRDefault="00991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722D" w14:textId="77777777" w:rsidR="009911AC" w:rsidRDefault="009911AC">
      <w:r>
        <w:separator/>
      </w:r>
    </w:p>
    <w:p w14:paraId="6FC9FDD7" w14:textId="77777777" w:rsidR="009911AC" w:rsidRDefault="009911AC"/>
  </w:footnote>
  <w:footnote w:type="continuationSeparator" w:id="0">
    <w:p w14:paraId="54E9B6E7" w14:textId="77777777" w:rsidR="009911AC" w:rsidRDefault="009911AC">
      <w:r>
        <w:continuationSeparator/>
      </w:r>
    </w:p>
    <w:p w14:paraId="251A9AC7" w14:textId="77777777" w:rsidR="009911AC" w:rsidRDefault="009911AC"/>
  </w:footnote>
  <w:footnote w:type="continuationNotice" w:id="1">
    <w:p w14:paraId="7A7012DE" w14:textId="77777777" w:rsidR="009911AC" w:rsidRDefault="00991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39F35E5F" w14:textId="61DAE376" w:rsidR="0024797B" w:rsidRPr="008D303B" w:rsidRDefault="0024797B" w:rsidP="0024797B">
    <w:pPr>
      <w:pStyle w:val="Zhlav"/>
      <w:rPr>
        <w:rFonts w:ascii="Arial" w:hAnsi="Arial" w:cs="Arial"/>
        <w:sz w:val="18"/>
        <w:szCs w:val="18"/>
      </w:rPr>
    </w:pPr>
  </w:p>
  <w:p w14:paraId="4111FEFA" w14:textId="136112EC" w:rsidR="009C3083" w:rsidRPr="00793609" w:rsidRDefault="00D0470B" w:rsidP="00793609">
    <w:pPr>
      <w:pStyle w:val="Zhlav"/>
      <w:spacing w:after="120"/>
      <w:jc w:val="right"/>
      <w:rPr>
        <w:rFonts w:ascii="Arial" w:eastAsia="Calibri" w:hAnsi="Arial" w:cs="Arial"/>
        <w:i/>
        <w:iCs/>
        <w:sz w:val="18"/>
        <w:szCs w:val="18"/>
      </w:rPr>
    </w:pPr>
    <w:r>
      <w:rPr>
        <w:rFonts w:ascii="Arial" w:eastAsia="Calibri" w:hAnsi="Arial" w:cs="Arial"/>
        <w:i/>
        <w:iCs/>
        <w:sz w:val="20"/>
      </w:rPr>
      <w:tab/>
    </w:r>
    <w:r w:rsidRPr="00D0470B">
      <w:rPr>
        <w:rFonts w:ascii="Arial" w:eastAsia="Calibri" w:hAnsi="Arial" w:cs="Arial"/>
        <w:i/>
        <w:iCs/>
        <w:sz w:val="18"/>
        <w:szCs w:val="18"/>
      </w:rPr>
      <w:t xml:space="preserve">K14, 61 – Osvětlovací konzole a doprovodné komponenty, </w:t>
    </w:r>
    <w:r w:rsidR="001A06C1" w:rsidRPr="00D0470B">
      <w:rPr>
        <w:rFonts w:ascii="Arial" w:hAnsi="Arial" w:cs="Arial"/>
        <w:sz w:val="18"/>
        <w:szCs w:val="18"/>
      </w:rPr>
      <w:t xml:space="preserve">Část 1: </w:t>
    </w:r>
    <w:r w:rsidR="001A06C1" w:rsidRPr="00D0470B">
      <w:rPr>
        <w:rFonts w:ascii="Arial" w:hAnsi="Arial" w:cs="Arial"/>
        <w:i/>
        <w:iCs/>
        <w:sz w:val="18"/>
        <w:szCs w:val="18"/>
      </w:rPr>
      <w:t>Osvětlovací konzole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296B76B3" w14:textId="296E930E" w:rsidR="00FF7C0F" w:rsidRPr="00FF7C0F" w:rsidRDefault="25561D68" w:rsidP="00FF7C0F">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FF7C0F" w:rsidRPr="00FF7C0F">
      <w:rPr>
        <w:rFonts w:ascii="Aptos Narrow" w:hAnsi="Aptos Narrow"/>
        <w:b/>
        <w:bCs/>
        <w:color w:val="000000"/>
        <w:sz w:val="22"/>
        <w:szCs w:val="22"/>
      </w:rPr>
      <w:t>K92503</w:t>
    </w:r>
    <w:r w:rsidR="005B43D0">
      <w:rPr>
        <w:rFonts w:ascii="Aptos Narrow" w:hAnsi="Aptos Narrow"/>
        <w:b/>
        <w:bCs/>
        <w:color w:val="000000"/>
        <w:sz w:val="22"/>
        <w:szCs w:val="22"/>
      </w:rPr>
      <w:t>1</w:t>
    </w: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A65409"/>
    <w:multiLevelType w:val="hybridMultilevel"/>
    <w:tmpl w:val="32CE7AF2"/>
    <w:lvl w:ilvl="0" w:tplc="F5CC3226">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7"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8"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C8971E7"/>
    <w:multiLevelType w:val="hybridMultilevel"/>
    <w:tmpl w:val="389E74C8"/>
    <w:lvl w:ilvl="0" w:tplc="77E4F484">
      <w:start w:val="1"/>
      <w:numFmt w:val="decimal"/>
      <w:lvlText w:val="(%1) "/>
      <w:lvlJc w:val="left"/>
      <w:pPr>
        <w:ind w:left="720" w:hanging="360"/>
      </w:pPr>
      <w:rPr>
        <w:rFonts w:hint="default"/>
        <w:b w:val="0"/>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346F45"/>
    <w:multiLevelType w:val="hybridMultilevel"/>
    <w:tmpl w:val="D4AED25A"/>
    <w:lvl w:ilvl="0" w:tplc="4230BDCA">
      <w:start w:val="2"/>
      <w:numFmt w:val="decimal"/>
      <w:lvlText w:val="(%1) "/>
      <w:lvlJc w:val="left"/>
      <w:pPr>
        <w:tabs>
          <w:tab w:val="num" w:pos="710"/>
        </w:tabs>
        <w:ind w:left="1" w:firstLine="709"/>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25"/>
  </w:num>
  <w:num w:numId="2" w16cid:durableId="633367554">
    <w:abstractNumId w:val="21"/>
  </w:num>
  <w:num w:numId="3" w16cid:durableId="547230075">
    <w:abstractNumId w:val="22"/>
  </w:num>
  <w:num w:numId="4" w16cid:durableId="1664161075">
    <w:abstractNumId w:val="12"/>
  </w:num>
  <w:num w:numId="5" w16cid:durableId="1822697814">
    <w:abstractNumId w:val="20"/>
  </w:num>
  <w:num w:numId="6" w16cid:durableId="249045867">
    <w:abstractNumId w:val="8"/>
  </w:num>
  <w:num w:numId="7" w16cid:durableId="1754005815">
    <w:abstractNumId w:val="10"/>
  </w:num>
  <w:num w:numId="8" w16cid:durableId="13264743">
    <w:abstractNumId w:val="15"/>
  </w:num>
  <w:num w:numId="9" w16cid:durableId="2018536508">
    <w:abstractNumId w:val="28"/>
  </w:num>
  <w:num w:numId="10" w16cid:durableId="1227302424">
    <w:abstractNumId w:val="14"/>
  </w:num>
  <w:num w:numId="11" w16cid:durableId="903179630">
    <w:abstractNumId w:val="7"/>
  </w:num>
  <w:num w:numId="12" w16cid:durableId="1236546414">
    <w:abstractNumId w:val="11"/>
  </w:num>
  <w:num w:numId="13" w16cid:durableId="1420328657">
    <w:abstractNumId w:val="9"/>
  </w:num>
  <w:num w:numId="14" w16cid:durableId="698625203">
    <w:abstractNumId w:val="5"/>
  </w:num>
  <w:num w:numId="15" w16cid:durableId="849299638">
    <w:abstractNumId w:val="19"/>
  </w:num>
  <w:num w:numId="16" w16cid:durableId="796148393">
    <w:abstractNumId w:val="17"/>
  </w:num>
  <w:num w:numId="17" w16cid:durableId="963923681">
    <w:abstractNumId w:val="23"/>
  </w:num>
  <w:num w:numId="18" w16cid:durableId="554661501">
    <w:abstractNumId w:val="18"/>
  </w:num>
  <w:num w:numId="19" w16cid:durableId="375397459">
    <w:abstractNumId w:val="2"/>
  </w:num>
  <w:num w:numId="20" w16cid:durableId="861405302">
    <w:abstractNumId w:val="4"/>
  </w:num>
  <w:num w:numId="21" w16cid:durableId="407463827">
    <w:abstractNumId w:val="13"/>
  </w:num>
  <w:num w:numId="22" w16cid:durableId="405807657">
    <w:abstractNumId w:val="26"/>
  </w:num>
  <w:num w:numId="23" w16cid:durableId="1326402330">
    <w:abstractNumId w:val="24"/>
  </w:num>
  <w:num w:numId="24" w16cid:durableId="1827932934">
    <w:abstractNumId w:val="6"/>
  </w:num>
  <w:num w:numId="25" w16cid:durableId="34931110">
    <w:abstractNumId w:val="27"/>
  </w:num>
  <w:num w:numId="26" w16cid:durableId="340737871">
    <w:abstractNumId w:val="1"/>
  </w:num>
  <w:num w:numId="27" w16cid:durableId="1435399526">
    <w:abstractNumId w:val="16"/>
  </w:num>
  <w:num w:numId="28" w16cid:durableId="39520902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1099E"/>
    <w:rsid w:val="000126B9"/>
    <w:rsid w:val="00013C57"/>
    <w:rsid w:val="000210B3"/>
    <w:rsid w:val="00023A4D"/>
    <w:rsid w:val="00024291"/>
    <w:rsid w:val="0002491C"/>
    <w:rsid w:val="0002495A"/>
    <w:rsid w:val="00026A2D"/>
    <w:rsid w:val="00027532"/>
    <w:rsid w:val="00027AED"/>
    <w:rsid w:val="00031205"/>
    <w:rsid w:val="00033243"/>
    <w:rsid w:val="0003527B"/>
    <w:rsid w:val="00036381"/>
    <w:rsid w:val="00036B9E"/>
    <w:rsid w:val="000426FA"/>
    <w:rsid w:val="00042887"/>
    <w:rsid w:val="000428F6"/>
    <w:rsid w:val="000429B8"/>
    <w:rsid w:val="000435D5"/>
    <w:rsid w:val="00043A14"/>
    <w:rsid w:val="0005239F"/>
    <w:rsid w:val="00057216"/>
    <w:rsid w:val="00057CFB"/>
    <w:rsid w:val="00060122"/>
    <w:rsid w:val="000618A6"/>
    <w:rsid w:val="00063902"/>
    <w:rsid w:val="00065949"/>
    <w:rsid w:val="00065F9F"/>
    <w:rsid w:val="00066032"/>
    <w:rsid w:val="0006639F"/>
    <w:rsid w:val="000672BB"/>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4940"/>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276B"/>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64D"/>
    <w:rsid w:val="0012378D"/>
    <w:rsid w:val="001259ED"/>
    <w:rsid w:val="001262DD"/>
    <w:rsid w:val="00131BE1"/>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6C1"/>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604C"/>
    <w:rsid w:val="001F6E47"/>
    <w:rsid w:val="001F735F"/>
    <w:rsid w:val="001F7EAB"/>
    <w:rsid w:val="00203524"/>
    <w:rsid w:val="002035B8"/>
    <w:rsid w:val="002038F4"/>
    <w:rsid w:val="0020459F"/>
    <w:rsid w:val="002048BC"/>
    <w:rsid w:val="0020499D"/>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35F"/>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34C2"/>
    <w:rsid w:val="00304568"/>
    <w:rsid w:val="00305229"/>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626"/>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2220"/>
    <w:rsid w:val="003E481D"/>
    <w:rsid w:val="003E50FB"/>
    <w:rsid w:val="003F1849"/>
    <w:rsid w:val="003F244C"/>
    <w:rsid w:val="003F3A11"/>
    <w:rsid w:val="003F65B5"/>
    <w:rsid w:val="003F66BE"/>
    <w:rsid w:val="0040039C"/>
    <w:rsid w:val="004021D0"/>
    <w:rsid w:val="00402783"/>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43"/>
    <w:rsid w:val="0042638C"/>
    <w:rsid w:val="004267BD"/>
    <w:rsid w:val="0042704D"/>
    <w:rsid w:val="004314A0"/>
    <w:rsid w:val="00431EC5"/>
    <w:rsid w:val="00431F71"/>
    <w:rsid w:val="00432136"/>
    <w:rsid w:val="004332FD"/>
    <w:rsid w:val="00433BD1"/>
    <w:rsid w:val="00433C55"/>
    <w:rsid w:val="004341F4"/>
    <w:rsid w:val="00434721"/>
    <w:rsid w:val="00440803"/>
    <w:rsid w:val="004410C9"/>
    <w:rsid w:val="00441D02"/>
    <w:rsid w:val="0044367A"/>
    <w:rsid w:val="0044408C"/>
    <w:rsid w:val="00444D2D"/>
    <w:rsid w:val="00445127"/>
    <w:rsid w:val="00447099"/>
    <w:rsid w:val="0045110E"/>
    <w:rsid w:val="0045118F"/>
    <w:rsid w:val="00451217"/>
    <w:rsid w:val="004538B3"/>
    <w:rsid w:val="00454C96"/>
    <w:rsid w:val="0045632C"/>
    <w:rsid w:val="00456585"/>
    <w:rsid w:val="00457C27"/>
    <w:rsid w:val="0046041E"/>
    <w:rsid w:val="00466F56"/>
    <w:rsid w:val="0047102F"/>
    <w:rsid w:val="00473321"/>
    <w:rsid w:val="004779E6"/>
    <w:rsid w:val="0048053B"/>
    <w:rsid w:val="00481DA7"/>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705C"/>
    <w:rsid w:val="004A7BC7"/>
    <w:rsid w:val="004B1546"/>
    <w:rsid w:val="004B2432"/>
    <w:rsid w:val="004B298E"/>
    <w:rsid w:val="004B313C"/>
    <w:rsid w:val="004B3B7B"/>
    <w:rsid w:val="004B78D2"/>
    <w:rsid w:val="004C0140"/>
    <w:rsid w:val="004C0233"/>
    <w:rsid w:val="004C27C9"/>
    <w:rsid w:val="004C2DA2"/>
    <w:rsid w:val="004C2FAD"/>
    <w:rsid w:val="004C6631"/>
    <w:rsid w:val="004C7990"/>
    <w:rsid w:val="004D217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3B3B"/>
    <w:rsid w:val="00515F82"/>
    <w:rsid w:val="0051633B"/>
    <w:rsid w:val="0051756E"/>
    <w:rsid w:val="0051791B"/>
    <w:rsid w:val="00520F18"/>
    <w:rsid w:val="0052128F"/>
    <w:rsid w:val="00522CF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3D0"/>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303"/>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E7094"/>
    <w:rsid w:val="006F0355"/>
    <w:rsid w:val="006F0E61"/>
    <w:rsid w:val="006F1BE7"/>
    <w:rsid w:val="006F1CCF"/>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17C8"/>
    <w:rsid w:val="00724896"/>
    <w:rsid w:val="00724A7A"/>
    <w:rsid w:val="00724B32"/>
    <w:rsid w:val="00726DF5"/>
    <w:rsid w:val="00727164"/>
    <w:rsid w:val="00727F71"/>
    <w:rsid w:val="00732889"/>
    <w:rsid w:val="00733257"/>
    <w:rsid w:val="00734EE1"/>
    <w:rsid w:val="00736BD1"/>
    <w:rsid w:val="007371C1"/>
    <w:rsid w:val="0073792B"/>
    <w:rsid w:val="00737F6E"/>
    <w:rsid w:val="00740AAB"/>
    <w:rsid w:val="007426E5"/>
    <w:rsid w:val="007426F2"/>
    <w:rsid w:val="0074459C"/>
    <w:rsid w:val="007453F2"/>
    <w:rsid w:val="00745B95"/>
    <w:rsid w:val="00745F78"/>
    <w:rsid w:val="007464A5"/>
    <w:rsid w:val="00746FAA"/>
    <w:rsid w:val="007470BB"/>
    <w:rsid w:val="00747B5E"/>
    <w:rsid w:val="007507C8"/>
    <w:rsid w:val="007515BB"/>
    <w:rsid w:val="00752539"/>
    <w:rsid w:val="00752A53"/>
    <w:rsid w:val="00752CDB"/>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609"/>
    <w:rsid w:val="00793FC2"/>
    <w:rsid w:val="00794875"/>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1364"/>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66EE6"/>
    <w:rsid w:val="008707FC"/>
    <w:rsid w:val="0087093B"/>
    <w:rsid w:val="00870D77"/>
    <w:rsid w:val="00870E71"/>
    <w:rsid w:val="0087414C"/>
    <w:rsid w:val="008745A9"/>
    <w:rsid w:val="00874E69"/>
    <w:rsid w:val="00875E27"/>
    <w:rsid w:val="00877EBF"/>
    <w:rsid w:val="00881B20"/>
    <w:rsid w:val="00882240"/>
    <w:rsid w:val="00882C5F"/>
    <w:rsid w:val="00885D37"/>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11AC"/>
    <w:rsid w:val="009913A4"/>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1630"/>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7799"/>
    <w:rsid w:val="00A67EE7"/>
    <w:rsid w:val="00A70407"/>
    <w:rsid w:val="00A760E0"/>
    <w:rsid w:val="00A7677F"/>
    <w:rsid w:val="00A80BE8"/>
    <w:rsid w:val="00A84EEB"/>
    <w:rsid w:val="00A90666"/>
    <w:rsid w:val="00A92186"/>
    <w:rsid w:val="00A95329"/>
    <w:rsid w:val="00A958E6"/>
    <w:rsid w:val="00AA2684"/>
    <w:rsid w:val="00AA3F6E"/>
    <w:rsid w:val="00AB1058"/>
    <w:rsid w:val="00AB17CB"/>
    <w:rsid w:val="00AB349D"/>
    <w:rsid w:val="00AB37A9"/>
    <w:rsid w:val="00AB5D45"/>
    <w:rsid w:val="00AB69BF"/>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03A"/>
    <w:rsid w:val="00B01DC5"/>
    <w:rsid w:val="00B0263A"/>
    <w:rsid w:val="00B039CD"/>
    <w:rsid w:val="00B05CB0"/>
    <w:rsid w:val="00B05DD9"/>
    <w:rsid w:val="00B0685F"/>
    <w:rsid w:val="00B15333"/>
    <w:rsid w:val="00B1535B"/>
    <w:rsid w:val="00B17952"/>
    <w:rsid w:val="00B20211"/>
    <w:rsid w:val="00B21E8E"/>
    <w:rsid w:val="00B254BC"/>
    <w:rsid w:val="00B25DFA"/>
    <w:rsid w:val="00B27C4D"/>
    <w:rsid w:val="00B33128"/>
    <w:rsid w:val="00B33717"/>
    <w:rsid w:val="00B3525C"/>
    <w:rsid w:val="00B3776B"/>
    <w:rsid w:val="00B435D7"/>
    <w:rsid w:val="00B452B4"/>
    <w:rsid w:val="00B46EC2"/>
    <w:rsid w:val="00B5019D"/>
    <w:rsid w:val="00B5109B"/>
    <w:rsid w:val="00B51850"/>
    <w:rsid w:val="00B52AA4"/>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248B"/>
    <w:rsid w:val="00C53A23"/>
    <w:rsid w:val="00C54202"/>
    <w:rsid w:val="00C61A6A"/>
    <w:rsid w:val="00C62EEA"/>
    <w:rsid w:val="00C63509"/>
    <w:rsid w:val="00C654D2"/>
    <w:rsid w:val="00C704D6"/>
    <w:rsid w:val="00C71738"/>
    <w:rsid w:val="00C7193B"/>
    <w:rsid w:val="00C72261"/>
    <w:rsid w:val="00C725B8"/>
    <w:rsid w:val="00C73174"/>
    <w:rsid w:val="00C738F4"/>
    <w:rsid w:val="00C74BB8"/>
    <w:rsid w:val="00C77B09"/>
    <w:rsid w:val="00C77E21"/>
    <w:rsid w:val="00C8231C"/>
    <w:rsid w:val="00C82BF6"/>
    <w:rsid w:val="00C83E05"/>
    <w:rsid w:val="00C8450E"/>
    <w:rsid w:val="00C847BE"/>
    <w:rsid w:val="00C85766"/>
    <w:rsid w:val="00C9032F"/>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D9"/>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F52A1"/>
    <w:rsid w:val="00CF67E8"/>
    <w:rsid w:val="00D02602"/>
    <w:rsid w:val="00D0470B"/>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43B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79A"/>
    <w:rsid w:val="00D7786A"/>
    <w:rsid w:val="00D80996"/>
    <w:rsid w:val="00D80EB9"/>
    <w:rsid w:val="00D83D1B"/>
    <w:rsid w:val="00D84193"/>
    <w:rsid w:val="00D877A7"/>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13D"/>
    <w:rsid w:val="00E1372E"/>
    <w:rsid w:val="00E13E4B"/>
    <w:rsid w:val="00E1427C"/>
    <w:rsid w:val="00E14523"/>
    <w:rsid w:val="00E1505F"/>
    <w:rsid w:val="00E1579C"/>
    <w:rsid w:val="00E160C5"/>
    <w:rsid w:val="00E17BA7"/>
    <w:rsid w:val="00E20D92"/>
    <w:rsid w:val="00E22582"/>
    <w:rsid w:val="00E231EF"/>
    <w:rsid w:val="00E24484"/>
    <w:rsid w:val="00E2604E"/>
    <w:rsid w:val="00E26CC6"/>
    <w:rsid w:val="00E2720B"/>
    <w:rsid w:val="00E301C9"/>
    <w:rsid w:val="00E3219E"/>
    <w:rsid w:val="00E323BA"/>
    <w:rsid w:val="00E32562"/>
    <w:rsid w:val="00E338CD"/>
    <w:rsid w:val="00E33F01"/>
    <w:rsid w:val="00E35891"/>
    <w:rsid w:val="00E36800"/>
    <w:rsid w:val="00E36A31"/>
    <w:rsid w:val="00E36DF9"/>
    <w:rsid w:val="00E373ED"/>
    <w:rsid w:val="00E43FD2"/>
    <w:rsid w:val="00E454C9"/>
    <w:rsid w:val="00E472DE"/>
    <w:rsid w:val="00E50BF3"/>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55EE"/>
    <w:rsid w:val="00EB64F4"/>
    <w:rsid w:val="00EB69D6"/>
    <w:rsid w:val="00EB74F5"/>
    <w:rsid w:val="00EC0A15"/>
    <w:rsid w:val="00EC1391"/>
    <w:rsid w:val="00EC153D"/>
    <w:rsid w:val="00EC252A"/>
    <w:rsid w:val="00EC5139"/>
    <w:rsid w:val="00EC660D"/>
    <w:rsid w:val="00ED0199"/>
    <w:rsid w:val="00ED09CC"/>
    <w:rsid w:val="00ED0CDA"/>
    <w:rsid w:val="00ED1970"/>
    <w:rsid w:val="00ED2680"/>
    <w:rsid w:val="00ED294D"/>
    <w:rsid w:val="00ED31F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27D35"/>
    <w:rsid w:val="00F3156B"/>
    <w:rsid w:val="00F33EF9"/>
    <w:rsid w:val="00F375BB"/>
    <w:rsid w:val="00F37B77"/>
    <w:rsid w:val="00F4100F"/>
    <w:rsid w:val="00F449A1"/>
    <w:rsid w:val="00F5015F"/>
    <w:rsid w:val="00F51E7F"/>
    <w:rsid w:val="00F53FFD"/>
    <w:rsid w:val="00F54A2C"/>
    <w:rsid w:val="00F551E2"/>
    <w:rsid w:val="00F55323"/>
    <w:rsid w:val="00F60049"/>
    <w:rsid w:val="00F614DA"/>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161"/>
    <w:rsid w:val="00F9675E"/>
    <w:rsid w:val="00FA1F11"/>
    <w:rsid w:val="00FA65E9"/>
    <w:rsid w:val="00FA77BF"/>
    <w:rsid w:val="00FB0AF2"/>
    <w:rsid w:val="00FB2250"/>
    <w:rsid w:val="00FB2293"/>
    <w:rsid w:val="00FB2ED2"/>
    <w:rsid w:val="00FB394F"/>
    <w:rsid w:val="00FB76A7"/>
    <w:rsid w:val="00FC1604"/>
    <w:rsid w:val="00FC1B14"/>
    <w:rsid w:val="00FC20D4"/>
    <w:rsid w:val="00FC3749"/>
    <w:rsid w:val="00FC4C4A"/>
    <w:rsid w:val="00FC5BCB"/>
    <w:rsid w:val="00FD1B1A"/>
    <w:rsid w:val="00FD233B"/>
    <w:rsid w:val="00FD344A"/>
    <w:rsid w:val="00FD3517"/>
    <w:rsid w:val="00FD3644"/>
    <w:rsid w:val="00FD3EEC"/>
    <w:rsid w:val="00FD418B"/>
    <w:rsid w:val="00FE158E"/>
    <w:rsid w:val="00FE2437"/>
    <w:rsid w:val="00FE2918"/>
    <w:rsid w:val="00FE52CE"/>
    <w:rsid w:val="00FE5306"/>
    <w:rsid w:val="00FE5BB8"/>
    <w:rsid w:val="00FF28E9"/>
    <w:rsid w:val="00FF3091"/>
    <w:rsid w:val="00FF39CB"/>
    <w:rsid w:val="00FF3ADB"/>
    <w:rsid w:val="00FF460C"/>
    <w:rsid w:val="00FF5EA6"/>
    <w:rsid w:val="00FF62B9"/>
    <w:rsid w:val="00FF7C0F"/>
    <w:rsid w:val="020BDD93"/>
    <w:rsid w:val="0DC1D78A"/>
    <w:rsid w:val="0FE1D8B4"/>
    <w:rsid w:val="10B54DEA"/>
    <w:rsid w:val="1164EB89"/>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6BFDF421"/>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138300097">
      <w:bodyDiv w:val="1"/>
      <w:marLeft w:val="0"/>
      <w:marRight w:val="0"/>
      <w:marTop w:val="0"/>
      <w:marBottom w:val="0"/>
      <w:divBdr>
        <w:top w:val="none" w:sz="0" w:space="0" w:color="auto"/>
        <w:left w:val="none" w:sz="0" w:space="0" w:color="auto"/>
        <w:bottom w:val="none" w:sz="0" w:space="0" w:color="auto"/>
        <w:right w:val="none" w:sz="0" w:space="0" w:color="auto"/>
      </w:divBdr>
      <w:divsChild>
        <w:div w:id="521473597">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2364D"/>
    <w:rsid w:val="001262DD"/>
    <w:rsid w:val="00140110"/>
    <w:rsid w:val="00193A7C"/>
    <w:rsid w:val="001A0284"/>
    <w:rsid w:val="002C72BC"/>
    <w:rsid w:val="003213FC"/>
    <w:rsid w:val="00371B8E"/>
    <w:rsid w:val="00371D67"/>
    <w:rsid w:val="00434025"/>
    <w:rsid w:val="00445C85"/>
    <w:rsid w:val="0048053B"/>
    <w:rsid w:val="004A21AB"/>
    <w:rsid w:val="004C0140"/>
    <w:rsid w:val="004D46B5"/>
    <w:rsid w:val="0051633B"/>
    <w:rsid w:val="005B4922"/>
    <w:rsid w:val="005E6AAB"/>
    <w:rsid w:val="006555E5"/>
    <w:rsid w:val="006B3303"/>
    <w:rsid w:val="006E4C9F"/>
    <w:rsid w:val="006E7094"/>
    <w:rsid w:val="006F1CCF"/>
    <w:rsid w:val="007137D8"/>
    <w:rsid w:val="00764AE1"/>
    <w:rsid w:val="00794875"/>
    <w:rsid w:val="007A1531"/>
    <w:rsid w:val="007B5896"/>
    <w:rsid w:val="007E52F3"/>
    <w:rsid w:val="00820BB8"/>
    <w:rsid w:val="00847EE6"/>
    <w:rsid w:val="00852EB1"/>
    <w:rsid w:val="0086488B"/>
    <w:rsid w:val="00892D17"/>
    <w:rsid w:val="008E308F"/>
    <w:rsid w:val="009913A4"/>
    <w:rsid w:val="009A0B56"/>
    <w:rsid w:val="009E02D4"/>
    <w:rsid w:val="00A644F8"/>
    <w:rsid w:val="00AA3F6E"/>
    <w:rsid w:val="00B028A4"/>
    <w:rsid w:val="00C62EEA"/>
    <w:rsid w:val="00C74BB8"/>
    <w:rsid w:val="00D604A8"/>
    <w:rsid w:val="00D877A7"/>
    <w:rsid w:val="00D9719D"/>
    <w:rsid w:val="00E2604E"/>
    <w:rsid w:val="00E5678C"/>
    <w:rsid w:val="00EB55EE"/>
    <w:rsid w:val="00EC5832"/>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19099</Characters>
  <Application>Microsoft Office Word</Application>
  <DocSecurity>0</DocSecurity>
  <Lines>159</Lines>
  <Paragraphs>44</Paragraphs>
  <ScaleCrop>false</ScaleCrop>
  <Company>JAMU</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2025-07-21T10:38:00Z</dcterms:created>
  <dcterms:modified xsi:type="dcterms:W3CDTF">2025-07-21T10:38:00Z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