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41E2" w14:textId="05BEBEA3" w:rsidR="009659D1" w:rsidRPr="00D414DF" w:rsidRDefault="00F6666C" w:rsidP="0089441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414DF">
        <w:rPr>
          <w:rFonts w:ascii="Arial" w:hAnsi="Arial" w:cs="Arial"/>
          <w:b/>
          <w:bCs/>
          <w:sz w:val="28"/>
          <w:szCs w:val="28"/>
          <w:u w:val="single"/>
        </w:rPr>
        <w:t>Popis současného stavu</w:t>
      </w:r>
    </w:p>
    <w:p w14:paraId="14350650" w14:textId="03FFFF33" w:rsidR="009659D1" w:rsidRPr="00A72246" w:rsidRDefault="009659D1" w:rsidP="0089441A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72246">
        <w:rPr>
          <w:rFonts w:ascii="Arial" w:hAnsi="Arial" w:cs="Arial"/>
          <w:sz w:val="22"/>
          <w:szCs w:val="22"/>
          <w:u w:val="single"/>
        </w:rPr>
        <w:t>Stmívací jednotky:</w:t>
      </w:r>
    </w:p>
    <w:p w14:paraId="45856A0F" w14:textId="482C478D" w:rsidR="0089441A" w:rsidRPr="00A72246" w:rsidRDefault="00FD108F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eastAsia="Arial Unicode MS" w:hAnsi="Arial" w:cs="Arial"/>
          <w:sz w:val="22"/>
          <w:szCs w:val="22"/>
          <w:u w:val="single"/>
        </w:rPr>
        <w:t xml:space="preserve">RSCO1 </w:t>
      </w:r>
      <w:r w:rsidR="00E57B50" w:rsidRPr="00A72246">
        <w:rPr>
          <w:rFonts w:ascii="Arial" w:eastAsia="Arial Unicode MS" w:hAnsi="Arial" w:cs="Arial"/>
          <w:sz w:val="22"/>
          <w:szCs w:val="22"/>
          <w:u w:val="single"/>
        </w:rPr>
        <w:t>–</w:t>
      </w:r>
      <w:r w:rsidRPr="00A72246">
        <w:rPr>
          <w:rFonts w:ascii="Arial" w:eastAsia="Arial Unicode MS" w:hAnsi="Arial" w:cs="Arial"/>
          <w:sz w:val="22"/>
          <w:szCs w:val="22"/>
          <w:u w:val="single"/>
        </w:rPr>
        <w:t xml:space="preserve"> rozv</w:t>
      </w:r>
      <w:r w:rsidR="00A13D60" w:rsidRPr="00A72246">
        <w:rPr>
          <w:rFonts w:ascii="Arial" w:eastAsia="Arial Unicode MS" w:hAnsi="Arial" w:cs="Arial"/>
          <w:sz w:val="22"/>
          <w:szCs w:val="22"/>
          <w:u w:val="single"/>
        </w:rPr>
        <w:t>á</w:t>
      </w:r>
      <w:r w:rsidRPr="00A72246">
        <w:rPr>
          <w:rFonts w:ascii="Arial" w:eastAsia="Arial Unicode MS" w:hAnsi="Arial" w:cs="Arial"/>
          <w:sz w:val="22"/>
          <w:szCs w:val="22"/>
          <w:u w:val="single"/>
        </w:rPr>
        <w:t>děč scénického osvětlení</w:t>
      </w:r>
      <w:r w:rsidRPr="00A72246">
        <w:rPr>
          <w:rFonts w:ascii="Arial" w:eastAsia="Arial Unicode MS" w:hAnsi="Arial" w:cs="Arial"/>
          <w:sz w:val="22"/>
          <w:szCs w:val="22"/>
        </w:rPr>
        <w:t xml:space="preserve"> –</w:t>
      </w:r>
      <w:r w:rsidRPr="00A7224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57B50" w:rsidRPr="00A72246">
        <w:rPr>
          <w:rFonts w:ascii="Arial" w:eastAsia="Arial Unicode MS" w:hAnsi="Arial" w:cs="Arial"/>
          <w:bCs/>
          <w:sz w:val="22"/>
          <w:szCs w:val="22"/>
        </w:rPr>
        <w:t>v</w:t>
      </w:r>
      <w:r w:rsidR="00500745" w:rsidRPr="00A72246">
        <w:rPr>
          <w:rFonts w:ascii="Arial" w:hAnsi="Arial" w:cs="Arial"/>
          <w:sz w:val="22"/>
          <w:szCs w:val="22"/>
        </w:rPr>
        <w:t xml:space="preserve"> divadle jsou nainstalované </w:t>
      </w:r>
      <w:r w:rsidR="00E57B50" w:rsidRPr="00A72246">
        <w:rPr>
          <w:rFonts w:ascii="Arial" w:hAnsi="Arial" w:cs="Arial"/>
          <w:sz w:val="22"/>
          <w:szCs w:val="22"/>
        </w:rPr>
        <w:t xml:space="preserve">digitální </w:t>
      </w:r>
      <w:proofErr w:type="spellStart"/>
      <w:r w:rsidR="00E57B50" w:rsidRPr="00A72246">
        <w:rPr>
          <w:rFonts w:ascii="Arial" w:hAnsi="Arial" w:cs="Arial"/>
          <w:sz w:val="22"/>
          <w:szCs w:val="22"/>
        </w:rPr>
        <w:t>stmívací</w:t>
      </w:r>
      <w:proofErr w:type="spellEnd"/>
      <w:r w:rsidR="00E57B50" w:rsidRPr="00A72246">
        <w:rPr>
          <w:rFonts w:ascii="Arial" w:hAnsi="Arial" w:cs="Arial"/>
          <w:sz w:val="22"/>
          <w:szCs w:val="22"/>
        </w:rPr>
        <w:t xml:space="preserve"> jednotky </w:t>
      </w:r>
      <w:r w:rsidR="001023C9" w:rsidRPr="00A72246">
        <w:rPr>
          <w:rFonts w:ascii="Arial" w:hAnsi="Arial" w:cs="Arial"/>
          <w:sz w:val="22"/>
          <w:szCs w:val="22"/>
        </w:rPr>
        <w:t xml:space="preserve">rackové stmívače MA </w:t>
      </w:r>
      <w:proofErr w:type="spellStart"/>
      <w:r w:rsidR="001023C9" w:rsidRPr="00A72246">
        <w:rPr>
          <w:rFonts w:ascii="Arial" w:hAnsi="Arial" w:cs="Arial"/>
          <w:sz w:val="22"/>
          <w:szCs w:val="22"/>
        </w:rPr>
        <w:t>Lighting</w:t>
      </w:r>
      <w:proofErr w:type="spellEnd"/>
      <w:r w:rsidR="001023C9" w:rsidRPr="00A72246">
        <w:rPr>
          <w:rFonts w:ascii="Arial" w:hAnsi="Arial" w:cs="Arial"/>
          <w:sz w:val="22"/>
          <w:szCs w:val="22"/>
        </w:rPr>
        <w:t xml:space="preserve"> s řídící jednotkou </w:t>
      </w:r>
      <w:proofErr w:type="spellStart"/>
      <w:r w:rsidR="001023C9" w:rsidRPr="00A72246">
        <w:rPr>
          <w:rFonts w:ascii="Arial" w:hAnsi="Arial" w:cs="Arial"/>
          <w:sz w:val="22"/>
          <w:szCs w:val="22"/>
        </w:rPr>
        <w:t>Dimmer</w:t>
      </w:r>
      <w:proofErr w:type="spellEnd"/>
      <w:r w:rsidR="001023C9" w:rsidRPr="00A72246">
        <w:rPr>
          <w:rFonts w:ascii="Arial" w:hAnsi="Arial" w:cs="Arial"/>
          <w:sz w:val="22"/>
          <w:szCs w:val="22"/>
        </w:rPr>
        <w:t xml:space="preserve"> Procesor Unit. S</w:t>
      </w:r>
      <w:r w:rsidR="00500745" w:rsidRPr="00A72246">
        <w:rPr>
          <w:rFonts w:ascii="Arial" w:hAnsi="Arial" w:cs="Arial"/>
          <w:sz w:val="22"/>
          <w:szCs w:val="22"/>
        </w:rPr>
        <w:t>tmívače jsou nainstalované v rack</w:t>
      </w:r>
      <w:r w:rsidR="001023C9" w:rsidRPr="00A72246">
        <w:rPr>
          <w:rFonts w:ascii="Arial" w:hAnsi="Arial" w:cs="Arial"/>
          <w:sz w:val="22"/>
          <w:szCs w:val="22"/>
        </w:rPr>
        <w:t>ovém rozv</w:t>
      </w:r>
      <w:r w:rsidR="00E57B50" w:rsidRPr="00A72246">
        <w:rPr>
          <w:rFonts w:ascii="Arial" w:hAnsi="Arial" w:cs="Arial"/>
          <w:sz w:val="22"/>
          <w:szCs w:val="22"/>
        </w:rPr>
        <w:t>a</w:t>
      </w:r>
      <w:r w:rsidR="001023C9" w:rsidRPr="00A72246">
        <w:rPr>
          <w:rFonts w:ascii="Arial" w:hAnsi="Arial" w:cs="Arial"/>
          <w:sz w:val="22"/>
          <w:szCs w:val="22"/>
        </w:rPr>
        <w:t>d</w:t>
      </w:r>
      <w:r w:rsidR="00E57B50" w:rsidRPr="00A72246">
        <w:rPr>
          <w:rFonts w:ascii="Arial" w:hAnsi="Arial" w:cs="Arial"/>
          <w:sz w:val="22"/>
          <w:szCs w:val="22"/>
        </w:rPr>
        <w:t>ě</w:t>
      </w:r>
      <w:r w:rsidR="001023C9" w:rsidRPr="00A72246">
        <w:rPr>
          <w:rFonts w:ascii="Arial" w:hAnsi="Arial" w:cs="Arial"/>
          <w:sz w:val="22"/>
          <w:szCs w:val="22"/>
        </w:rPr>
        <w:t>č</w:t>
      </w:r>
      <w:r w:rsidR="00E57B50" w:rsidRPr="00A72246">
        <w:rPr>
          <w:rFonts w:ascii="Arial" w:hAnsi="Arial" w:cs="Arial"/>
          <w:sz w:val="22"/>
          <w:szCs w:val="22"/>
        </w:rPr>
        <w:t xml:space="preserve">i </w:t>
      </w:r>
      <w:r w:rsidR="000000F9" w:rsidRPr="00A72246">
        <w:rPr>
          <w:rFonts w:ascii="Arial" w:hAnsi="Arial" w:cs="Arial"/>
          <w:sz w:val="22"/>
          <w:szCs w:val="22"/>
        </w:rPr>
        <w:t xml:space="preserve">RSCO1 </w:t>
      </w:r>
      <w:r w:rsidR="001750B3" w:rsidRPr="00A72246">
        <w:rPr>
          <w:rFonts w:ascii="Arial" w:hAnsi="Arial" w:cs="Arial"/>
          <w:sz w:val="22"/>
          <w:szCs w:val="22"/>
        </w:rPr>
        <w:t>(sestaven je z 1 pole 65x65x210</w:t>
      </w:r>
      <w:r w:rsidR="000000F9" w:rsidRPr="00A72246">
        <w:rPr>
          <w:rFonts w:ascii="Arial" w:hAnsi="Arial" w:cs="Arial"/>
          <w:sz w:val="22"/>
          <w:szCs w:val="22"/>
        </w:rPr>
        <w:t>cm</w:t>
      </w:r>
      <w:r w:rsidR="001750B3" w:rsidRPr="00A72246">
        <w:rPr>
          <w:rFonts w:ascii="Arial" w:hAnsi="Arial" w:cs="Arial"/>
          <w:sz w:val="22"/>
          <w:szCs w:val="22"/>
        </w:rPr>
        <w:t>)</w:t>
      </w:r>
      <w:r w:rsidR="00FD086B" w:rsidRPr="00A72246">
        <w:rPr>
          <w:rFonts w:ascii="Arial" w:hAnsi="Arial" w:cs="Arial"/>
          <w:sz w:val="22"/>
          <w:szCs w:val="22"/>
        </w:rPr>
        <w:t xml:space="preserve"> – </w:t>
      </w:r>
      <w:r w:rsidR="00E57B50" w:rsidRPr="00A72246">
        <w:rPr>
          <w:rFonts w:ascii="Arial" w:eastAsia="Arial Unicode MS" w:hAnsi="Arial" w:cs="Arial"/>
          <w:sz w:val="22"/>
          <w:szCs w:val="22"/>
        </w:rPr>
        <w:t xml:space="preserve">osazený 96 okruhy digitálních </w:t>
      </w:r>
      <w:proofErr w:type="spellStart"/>
      <w:r w:rsidR="00E57B50" w:rsidRPr="00A72246">
        <w:rPr>
          <w:rFonts w:ascii="Arial" w:eastAsia="Arial Unicode MS" w:hAnsi="Arial" w:cs="Arial"/>
          <w:sz w:val="22"/>
          <w:szCs w:val="22"/>
        </w:rPr>
        <w:t>stmívacích</w:t>
      </w:r>
      <w:proofErr w:type="spellEnd"/>
      <w:r w:rsidR="00E57B50" w:rsidRPr="00A72246">
        <w:rPr>
          <w:rFonts w:ascii="Arial" w:eastAsia="Arial Unicode MS" w:hAnsi="Arial" w:cs="Arial"/>
          <w:sz w:val="22"/>
          <w:szCs w:val="22"/>
        </w:rPr>
        <w:t xml:space="preserve"> jednotek 2,3kW</w:t>
      </w:r>
      <w:r w:rsidR="00623171" w:rsidRPr="00A72246">
        <w:rPr>
          <w:rFonts w:ascii="Arial" w:eastAsia="Arial Unicode MS" w:hAnsi="Arial" w:cs="Arial"/>
          <w:sz w:val="22"/>
          <w:szCs w:val="22"/>
        </w:rPr>
        <w:t xml:space="preserve">– </w:t>
      </w:r>
      <w:r w:rsidR="00FD086B" w:rsidRPr="00A72246">
        <w:rPr>
          <w:rFonts w:ascii="Arial" w:hAnsi="Arial" w:cs="Arial"/>
          <w:sz w:val="22"/>
          <w:szCs w:val="22"/>
        </w:rPr>
        <w:t>8ks jednotek s 12 okruhy</w:t>
      </w:r>
      <w:r w:rsidR="00623171" w:rsidRPr="00A7224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23171" w:rsidRPr="00A72246">
        <w:rPr>
          <w:rFonts w:ascii="Arial" w:hAnsi="Arial" w:cs="Arial"/>
          <w:sz w:val="22"/>
          <w:szCs w:val="22"/>
        </w:rPr>
        <w:t>Stmívací</w:t>
      </w:r>
      <w:proofErr w:type="spellEnd"/>
      <w:r w:rsidR="00623171" w:rsidRPr="00A72246">
        <w:rPr>
          <w:rFonts w:ascii="Arial" w:hAnsi="Arial" w:cs="Arial"/>
          <w:sz w:val="22"/>
          <w:szCs w:val="22"/>
        </w:rPr>
        <w:t xml:space="preserve"> jednotky jsou jednoduše demontovatelné na principu vysunovatelného</w:t>
      </w:r>
      <w:r w:rsidR="009659D1" w:rsidRPr="00A72246">
        <w:rPr>
          <w:rFonts w:ascii="Arial" w:hAnsi="Arial" w:cs="Arial"/>
          <w:sz w:val="22"/>
          <w:szCs w:val="22"/>
        </w:rPr>
        <w:t xml:space="preserve"> šuplíku</w:t>
      </w:r>
      <w:r w:rsidR="00623171" w:rsidRPr="00A72246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623171" w:rsidRPr="00A72246">
        <w:rPr>
          <w:rFonts w:ascii="Arial" w:hAnsi="Arial" w:cs="Arial"/>
          <w:sz w:val="22"/>
          <w:szCs w:val="22"/>
        </w:rPr>
        <w:t>multikonektory</w:t>
      </w:r>
      <w:proofErr w:type="spellEnd"/>
      <w:r w:rsidR="00623171" w:rsidRPr="00A72246">
        <w:rPr>
          <w:rFonts w:ascii="Arial" w:hAnsi="Arial" w:cs="Arial"/>
          <w:sz w:val="22"/>
          <w:szCs w:val="22"/>
        </w:rPr>
        <w:t>.</w:t>
      </w:r>
      <w:r w:rsidR="00500745" w:rsidRPr="00A72246">
        <w:rPr>
          <w:rFonts w:ascii="Arial" w:hAnsi="Arial" w:cs="Arial"/>
          <w:sz w:val="22"/>
          <w:szCs w:val="22"/>
        </w:rPr>
        <w:t xml:space="preserve"> </w:t>
      </w:r>
      <w:r w:rsidR="00623171" w:rsidRPr="00A72246">
        <w:rPr>
          <w:rFonts w:ascii="Arial" w:hAnsi="Arial" w:cs="Arial"/>
          <w:sz w:val="22"/>
          <w:szCs w:val="22"/>
        </w:rPr>
        <w:t>K</w:t>
      </w:r>
      <w:r w:rsidR="00500745" w:rsidRPr="00A72246">
        <w:rPr>
          <w:rFonts w:ascii="Arial" w:hAnsi="Arial" w:cs="Arial"/>
          <w:sz w:val="22"/>
          <w:szCs w:val="22"/>
        </w:rPr>
        <w:t xml:space="preserve">ompletní </w:t>
      </w:r>
      <w:r w:rsidR="00623171" w:rsidRPr="00A72246">
        <w:rPr>
          <w:rFonts w:ascii="Arial" w:hAnsi="Arial" w:cs="Arial"/>
          <w:sz w:val="22"/>
          <w:szCs w:val="22"/>
        </w:rPr>
        <w:t xml:space="preserve">el. </w:t>
      </w:r>
      <w:r w:rsidR="00500745" w:rsidRPr="00A72246">
        <w:rPr>
          <w:rFonts w:ascii="Arial" w:hAnsi="Arial" w:cs="Arial"/>
          <w:sz w:val="22"/>
          <w:szCs w:val="22"/>
        </w:rPr>
        <w:t>instalace rozvodů</w:t>
      </w:r>
      <w:r w:rsidR="00623171" w:rsidRPr="00A72246">
        <w:rPr>
          <w:rFonts w:ascii="Arial" w:hAnsi="Arial" w:cs="Arial"/>
          <w:sz w:val="22"/>
          <w:szCs w:val="22"/>
        </w:rPr>
        <w:t xml:space="preserve"> k zásuvkám</w:t>
      </w:r>
      <w:r w:rsidR="00500745" w:rsidRPr="00A72246">
        <w:rPr>
          <w:rFonts w:ascii="Arial" w:hAnsi="Arial" w:cs="Arial"/>
          <w:sz w:val="22"/>
          <w:szCs w:val="22"/>
        </w:rPr>
        <w:t xml:space="preserve"> je instalována na panely a svorkovnice přímo </w:t>
      </w:r>
      <w:r w:rsidR="00623171" w:rsidRPr="00A72246">
        <w:rPr>
          <w:rFonts w:ascii="Arial" w:hAnsi="Arial" w:cs="Arial"/>
          <w:sz w:val="22"/>
          <w:szCs w:val="22"/>
        </w:rPr>
        <w:t xml:space="preserve">za nimi </w:t>
      </w:r>
      <w:r w:rsidR="00500745" w:rsidRPr="00A72246">
        <w:rPr>
          <w:rFonts w:ascii="Arial" w:hAnsi="Arial" w:cs="Arial"/>
          <w:sz w:val="22"/>
          <w:szCs w:val="22"/>
        </w:rPr>
        <w:t>v racku.</w:t>
      </w:r>
      <w:r w:rsidR="009659D1" w:rsidRPr="00A72246">
        <w:rPr>
          <w:rFonts w:ascii="Arial" w:hAnsi="Arial" w:cs="Arial"/>
          <w:sz w:val="22"/>
          <w:szCs w:val="22"/>
        </w:rPr>
        <w:t xml:space="preserve"> Datový signál </w:t>
      </w:r>
      <w:r w:rsidR="00D73F07" w:rsidRPr="00A72246">
        <w:rPr>
          <w:rFonts w:ascii="Arial" w:hAnsi="Arial" w:cs="Arial"/>
          <w:sz w:val="22"/>
          <w:szCs w:val="22"/>
        </w:rPr>
        <w:br/>
      </w:r>
      <w:r w:rsidR="009659D1" w:rsidRPr="00A72246">
        <w:rPr>
          <w:rFonts w:ascii="Arial" w:hAnsi="Arial" w:cs="Arial"/>
          <w:sz w:val="22"/>
          <w:szCs w:val="22"/>
        </w:rPr>
        <w:t xml:space="preserve">pro stmívače je přiveden pomocí ethernet + </w:t>
      </w:r>
      <w:r w:rsidR="00623171" w:rsidRPr="00A72246">
        <w:rPr>
          <w:rFonts w:ascii="Arial" w:hAnsi="Arial" w:cs="Arial"/>
          <w:sz w:val="22"/>
          <w:szCs w:val="22"/>
        </w:rPr>
        <w:t>DMX512</w:t>
      </w:r>
      <w:r w:rsidR="009659D1" w:rsidRPr="00A72246">
        <w:rPr>
          <w:rFonts w:ascii="Arial" w:hAnsi="Arial" w:cs="Arial"/>
          <w:sz w:val="22"/>
          <w:szCs w:val="22"/>
        </w:rPr>
        <w:t>.</w:t>
      </w:r>
      <w:r w:rsidR="001023C9" w:rsidRPr="00A72246">
        <w:rPr>
          <w:rFonts w:ascii="Arial" w:hAnsi="Arial" w:cs="Arial"/>
          <w:sz w:val="22"/>
          <w:szCs w:val="22"/>
        </w:rPr>
        <w:t xml:space="preserve"> </w:t>
      </w:r>
      <w:r w:rsidR="000E2ECF" w:rsidRPr="00A72246">
        <w:rPr>
          <w:rFonts w:ascii="Arial" w:hAnsi="Arial" w:cs="Arial"/>
          <w:sz w:val="22"/>
          <w:szCs w:val="22"/>
        </w:rPr>
        <w:t xml:space="preserve">Spínání přívodu je řešeno </w:t>
      </w:r>
      <w:r w:rsidR="00D73F07" w:rsidRPr="00A72246">
        <w:rPr>
          <w:rFonts w:ascii="Arial" w:hAnsi="Arial" w:cs="Arial"/>
          <w:sz w:val="22"/>
          <w:szCs w:val="22"/>
        </w:rPr>
        <w:br/>
      </w:r>
      <w:r w:rsidR="000E2ECF" w:rsidRPr="00A72246">
        <w:rPr>
          <w:rFonts w:ascii="Arial" w:hAnsi="Arial" w:cs="Arial"/>
          <w:sz w:val="22"/>
          <w:szCs w:val="22"/>
        </w:rPr>
        <w:t>z ovládacího pultu D2</w:t>
      </w:r>
      <w:r w:rsidR="00B376D7" w:rsidRPr="00A72246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0E2ECF" w:rsidRPr="00A72246">
        <w:rPr>
          <w:rFonts w:ascii="Arial" w:hAnsi="Arial" w:cs="Arial"/>
          <w:sz w:val="22"/>
          <w:szCs w:val="22"/>
        </w:rPr>
        <w:t xml:space="preserve"> umístěném v režii.</w:t>
      </w:r>
      <w:r w:rsidR="001750B3" w:rsidRPr="00A72246">
        <w:rPr>
          <w:rFonts w:ascii="Arial" w:hAnsi="Arial" w:cs="Arial"/>
          <w:sz w:val="22"/>
          <w:szCs w:val="22"/>
        </w:rPr>
        <w:t xml:space="preserve"> </w:t>
      </w:r>
    </w:p>
    <w:p w14:paraId="75B8C529" w14:textId="031612B7" w:rsidR="009659D1" w:rsidRPr="00A72246" w:rsidRDefault="009659D1" w:rsidP="0089441A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72246">
        <w:rPr>
          <w:rFonts w:ascii="Arial" w:hAnsi="Arial" w:cs="Arial"/>
          <w:sz w:val="22"/>
          <w:szCs w:val="22"/>
          <w:u w:val="single"/>
        </w:rPr>
        <w:t>Spínané zásuvky</w:t>
      </w:r>
      <w:r w:rsidR="00AE2466" w:rsidRPr="00A72246">
        <w:rPr>
          <w:rFonts w:ascii="Arial" w:hAnsi="Arial" w:cs="Arial"/>
          <w:sz w:val="22"/>
          <w:szCs w:val="22"/>
          <w:u w:val="single"/>
        </w:rPr>
        <w:t xml:space="preserve"> (</w:t>
      </w:r>
      <w:proofErr w:type="gramStart"/>
      <w:r w:rsidR="00AE2466" w:rsidRPr="00A72246">
        <w:rPr>
          <w:rFonts w:ascii="Arial" w:eastAsia="Arial Unicode MS" w:hAnsi="Arial" w:cs="Arial"/>
          <w:sz w:val="22"/>
          <w:szCs w:val="22"/>
          <w:u w:val="single"/>
        </w:rPr>
        <w:t>RJ(</w:t>
      </w:r>
      <w:proofErr w:type="gramEnd"/>
      <w:r w:rsidR="00AE2466" w:rsidRPr="00A72246">
        <w:rPr>
          <w:rFonts w:ascii="Arial" w:eastAsia="Arial Unicode MS" w:hAnsi="Arial" w:cs="Arial"/>
          <w:sz w:val="22"/>
          <w:szCs w:val="22"/>
          <w:u w:val="single"/>
        </w:rPr>
        <w:t>RT 2) - hlavní technologický rozvaděč + Pult D2)</w:t>
      </w:r>
      <w:r w:rsidRPr="00A72246">
        <w:rPr>
          <w:rFonts w:ascii="Arial" w:hAnsi="Arial" w:cs="Arial"/>
          <w:sz w:val="22"/>
          <w:szCs w:val="22"/>
          <w:u w:val="single"/>
        </w:rPr>
        <w:t>:</w:t>
      </w:r>
    </w:p>
    <w:p w14:paraId="6DDF2BAF" w14:textId="4E6E677F" w:rsidR="0007130E" w:rsidRPr="00A72246" w:rsidRDefault="009659D1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 xml:space="preserve">Spínané zásuvky jsou ovládány přes </w:t>
      </w:r>
      <w:r w:rsidR="00816D55" w:rsidRPr="00A72246">
        <w:rPr>
          <w:rFonts w:ascii="Arial" w:hAnsi="Arial" w:cs="Arial"/>
          <w:sz w:val="22"/>
          <w:szCs w:val="22"/>
        </w:rPr>
        <w:t>Pult D2</w:t>
      </w:r>
      <w:r w:rsidR="00AE2466" w:rsidRPr="00A72246">
        <w:rPr>
          <w:rFonts w:ascii="Arial" w:hAnsi="Arial" w:cs="Arial"/>
          <w:sz w:val="22"/>
          <w:szCs w:val="22"/>
        </w:rPr>
        <w:t xml:space="preserve"> </w:t>
      </w:r>
      <w:r w:rsidR="00FA604A" w:rsidRPr="00A72246">
        <w:rPr>
          <w:rFonts w:ascii="Arial" w:hAnsi="Arial" w:cs="Arial"/>
          <w:sz w:val="22"/>
          <w:szCs w:val="22"/>
        </w:rPr>
        <w:t xml:space="preserve">– </w:t>
      </w:r>
      <w:r w:rsidRPr="00A72246">
        <w:rPr>
          <w:rFonts w:ascii="Arial" w:hAnsi="Arial" w:cs="Arial"/>
          <w:sz w:val="22"/>
          <w:szCs w:val="22"/>
        </w:rPr>
        <w:t>panel s otočnými přepínači s indikací zapnutí</w:t>
      </w:r>
      <w:r w:rsidR="0007130E" w:rsidRPr="00A72246">
        <w:rPr>
          <w:rFonts w:ascii="Arial" w:hAnsi="Arial" w:cs="Arial"/>
          <w:sz w:val="22"/>
          <w:szCs w:val="22"/>
        </w:rPr>
        <w:t xml:space="preserve"> (podsvícení přepínače)</w:t>
      </w:r>
      <w:r w:rsidRPr="00A72246">
        <w:rPr>
          <w:rFonts w:ascii="Arial" w:hAnsi="Arial" w:cs="Arial"/>
          <w:sz w:val="22"/>
          <w:szCs w:val="22"/>
        </w:rPr>
        <w:t xml:space="preserve">, která spínají relátka </w:t>
      </w:r>
      <w:r w:rsidR="00FA604A" w:rsidRPr="00A72246">
        <w:rPr>
          <w:rFonts w:ascii="Arial" w:hAnsi="Arial" w:cs="Arial"/>
          <w:sz w:val="22"/>
          <w:szCs w:val="22"/>
        </w:rPr>
        <w:t>(</w:t>
      </w:r>
      <w:r w:rsidRPr="00A72246">
        <w:rPr>
          <w:rFonts w:ascii="Arial" w:hAnsi="Arial" w:cs="Arial"/>
          <w:sz w:val="22"/>
          <w:szCs w:val="22"/>
        </w:rPr>
        <w:t xml:space="preserve">pro </w:t>
      </w:r>
      <w:r w:rsidR="00FA604A" w:rsidRPr="00A72246">
        <w:rPr>
          <w:rFonts w:ascii="Arial" w:hAnsi="Arial" w:cs="Arial"/>
          <w:sz w:val="22"/>
          <w:szCs w:val="22"/>
        </w:rPr>
        <w:t xml:space="preserve">jednotlivé </w:t>
      </w:r>
      <w:r w:rsidRPr="00A72246">
        <w:rPr>
          <w:rFonts w:ascii="Arial" w:hAnsi="Arial" w:cs="Arial"/>
          <w:sz w:val="22"/>
          <w:szCs w:val="22"/>
        </w:rPr>
        <w:t>zásuvk</w:t>
      </w:r>
      <w:r w:rsidR="00DF533A" w:rsidRPr="00A72246">
        <w:rPr>
          <w:rFonts w:ascii="Arial" w:hAnsi="Arial" w:cs="Arial"/>
          <w:sz w:val="22"/>
          <w:szCs w:val="22"/>
        </w:rPr>
        <w:t>ové okruhy – celkem 30 samostatně spínaných okruhů</w:t>
      </w:r>
      <w:r w:rsidR="00FA604A" w:rsidRPr="00A72246">
        <w:rPr>
          <w:rFonts w:ascii="Arial" w:hAnsi="Arial" w:cs="Arial"/>
          <w:sz w:val="22"/>
          <w:szCs w:val="22"/>
        </w:rPr>
        <w:t>)</w:t>
      </w:r>
      <w:r w:rsidRPr="00A72246">
        <w:rPr>
          <w:rFonts w:ascii="Arial" w:hAnsi="Arial" w:cs="Arial"/>
          <w:sz w:val="22"/>
          <w:szCs w:val="22"/>
        </w:rPr>
        <w:t xml:space="preserve"> v rozvodně</w:t>
      </w:r>
      <w:r w:rsidR="005E567E" w:rsidRPr="00A72246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FA604A" w:rsidRPr="00A72246">
        <w:rPr>
          <w:rFonts w:ascii="Arial" w:hAnsi="Arial" w:cs="Arial"/>
          <w:sz w:val="22"/>
          <w:szCs w:val="22"/>
        </w:rPr>
        <w:t>.</w:t>
      </w:r>
      <w:r w:rsidRPr="00A72246">
        <w:rPr>
          <w:rFonts w:ascii="Arial" w:hAnsi="Arial" w:cs="Arial"/>
          <w:sz w:val="22"/>
          <w:szCs w:val="22"/>
        </w:rPr>
        <w:t xml:space="preserve"> </w:t>
      </w:r>
      <w:r w:rsidR="00FA604A" w:rsidRPr="00A72246">
        <w:rPr>
          <w:rFonts w:ascii="Arial" w:hAnsi="Arial" w:cs="Arial"/>
          <w:sz w:val="22"/>
          <w:szCs w:val="22"/>
        </w:rPr>
        <w:t>H</w:t>
      </w:r>
      <w:r w:rsidRPr="00A72246">
        <w:rPr>
          <w:rFonts w:ascii="Arial" w:hAnsi="Arial" w:cs="Arial"/>
          <w:sz w:val="22"/>
          <w:szCs w:val="22"/>
        </w:rPr>
        <w:t>lavní přepínač zapíná kompletní silovou část</w:t>
      </w:r>
      <w:r w:rsidR="00DF533A" w:rsidRPr="00A72246">
        <w:rPr>
          <w:rFonts w:ascii="Arial" w:hAnsi="Arial" w:cs="Arial"/>
          <w:sz w:val="22"/>
          <w:szCs w:val="22"/>
        </w:rPr>
        <w:t xml:space="preserve"> spínaných zásuvek</w:t>
      </w:r>
      <w:r w:rsidRPr="00A72246">
        <w:rPr>
          <w:rFonts w:ascii="Arial" w:hAnsi="Arial" w:cs="Arial"/>
          <w:sz w:val="22"/>
          <w:szCs w:val="22"/>
        </w:rPr>
        <w:t xml:space="preserve">. Každá zásuvka je odjištěna jističem </w:t>
      </w:r>
      <w:proofErr w:type="spellStart"/>
      <w:r w:rsidRPr="00A72246">
        <w:rPr>
          <w:rFonts w:ascii="Arial" w:hAnsi="Arial" w:cs="Arial"/>
          <w:sz w:val="22"/>
          <w:szCs w:val="22"/>
        </w:rPr>
        <w:t>Noark</w:t>
      </w:r>
      <w:proofErr w:type="spellEnd"/>
      <w:r w:rsidRPr="00A72246">
        <w:rPr>
          <w:rFonts w:ascii="Arial" w:hAnsi="Arial" w:cs="Arial"/>
          <w:sz w:val="22"/>
          <w:szCs w:val="22"/>
        </w:rPr>
        <w:t xml:space="preserve"> B16</w:t>
      </w:r>
      <w:r w:rsidR="0007130E" w:rsidRPr="00A72246">
        <w:rPr>
          <w:rFonts w:ascii="Arial" w:hAnsi="Arial" w:cs="Arial"/>
          <w:sz w:val="22"/>
          <w:szCs w:val="22"/>
        </w:rPr>
        <w:t xml:space="preserve">. </w:t>
      </w:r>
    </w:p>
    <w:p w14:paraId="7199A9A8" w14:textId="259BDBA0" w:rsidR="00500745" w:rsidRPr="00A72246" w:rsidRDefault="0007130E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>H</w:t>
      </w:r>
      <w:r w:rsidR="009659D1" w:rsidRPr="00A72246">
        <w:rPr>
          <w:rFonts w:ascii="Arial" w:hAnsi="Arial" w:cs="Arial"/>
          <w:sz w:val="22"/>
          <w:szCs w:val="22"/>
        </w:rPr>
        <w:t xml:space="preserve">lavní jištění je zajištěno </w:t>
      </w:r>
      <w:proofErr w:type="gramStart"/>
      <w:r w:rsidR="009659D1" w:rsidRPr="00A72246">
        <w:rPr>
          <w:rFonts w:ascii="Arial" w:hAnsi="Arial" w:cs="Arial"/>
          <w:sz w:val="22"/>
          <w:szCs w:val="22"/>
        </w:rPr>
        <w:t>250A</w:t>
      </w:r>
      <w:proofErr w:type="gramEnd"/>
      <w:r w:rsidR="009659D1" w:rsidRPr="00A72246">
        <w:rPr>
          <w:rFonts w:ascii="Arial" w:hAnsi="Arial" w:cs="Arial"/>
          <w:sz w:val="22"/>
          <w:szCs w:val="22"/>
        </w:rPr>
        <w:t xml:space="preserve"> pojistkou pro každou fázi, zapnutí silového proudu rozvodny přes otočný přepínač je řešeno přes stykač Schneider LC1F265.</w:t>
      </w:r>
    </w:p>
    <w:p w14:paraId="5C71A087" w14:textId="77777777" w:rsidR="00500745" w:rsidRDefault="00500745" w:rsidP="0089441A">
      <w:pPr>
        <w:spacing w:line="360" w:lineRule="auto"/>
        <w:rPr>
          <w:rFonts w:ascii="Arial" w:hAnsi="Arial" w:cs="Arial"/>
          <w:sz w:val="22"/>
          <w:szCs w:val="22"/>
        </w:rPr>
      </w:pPr>
    </w:p>
    <w:p w14:paraId="6CE45D6C" w14:textId="77777777" w:rsidR="00A72246" w:rsidRDefault="00A72246" w:rsidP="0089441A">
      <w:pPr>
        <w:spacing w:line="360" w:lineRule="auto"/>
        <w:rPr>
          <w:rFonts w:ascii="Arial" w:hAnsi="Arial" w:cs="Arial"/>
          <w:sz w:val="22"/>
          <w:szCs w:val="22"/>
        </w:rPr>
      </w:pPr>
    </w:p>
    <w:p w14:paraId="448AF3BA" w14:textId="77777777" w:rsidR="00A72246" w:rsidRPr="00A72246" w:rsidRDefault="00A72246" w:rsidP="0089441A">
      <w:pPr>
        <w:spacing w:line="360" w:lineRule="auto"/>
        <w:rPr>
          <w:rFonts w:ascii="Arial" w:hAnsi="Arial" w:cs="Arial"/>
          <w:sz w:val="22"/>
          <w:szCs w:val="22"/>
        </w:rPr>
      </w:pPr>
    </w:p>
    <w:p w14:paraId="0051C767" w14:textId="4E11DC3F" w:rsidR="00500745" w:rsidRPr="00D414DF" w:rsidRDefault="00500745" w:rsidP="0089441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414DF">
        <w:rPr>
          <w:rFonts w:ascii="Arial" w:hAnsi="Arial" w:cs="Arial"/>
          <w:b/>
          <w:bCs/>
          <w:sz w:val="28"/>
          <w:szCs w:val="28"/>
          <w:u w:val="single"/>
        </w:rPr>
        <w:t>Požadovaný nový stav</w:t>
      </w:r>
    </w:p>
    <w:p w14:paraId="2164B6A7" w14:textId="2ECEC96B" w:rsidR="00500745" w:rsidRPr="00A72246" w:rsidRDefault="009659D1" w:rsidP="0089441A">
      <w:pPr>
        <w:spacing w:line="360" w:lineRule="auto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>Stmívací jednotky:</w:t>
      </w:r>
    </w:p>
    <w:p w14:paraId="7DA7D7F4" w14:textId="2D4A6528" w:rsidR="009659D1" w:rsidRPr="00A72246" w:rsidRDefault="009659D1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 xml:space="preserve">Výměna stmívacích jednotek, </w:t>
      </w:r>
      <w:r w:rsidR="004C5527" w:rsidRPr="00A72246">
        <w:rPr>
          <w:rFonts w:ascii="Arial" w:hAnsi="Arial" w:cs="Arial"/>
          <w:sz w:val="22"/>
          <w:szCs w:val="22"/>
        </w:rPr>
        <w:t>nutno</w:t>
      </w:r>
      <w:r w:rsidRPr="00A72246">
        <w:rPr>
          <w:rFonts w:ascii="Arial" w:hAnsi="Arial" w:cs="Arial"/>
          <w:sz w:val="22"/>
          <w:szCs w:val="22"/>
        </w:rPr>
        <w:t xml:space="preserve"> do stávajícího racku</w:t>
      </w:r>
      <w:r w:rsidR="00E24175" w:rsidRPr="00A72246">
        <w:rPr>
          <w:rFonts w:ascii="Arial" w:hAnsi="Arial" w:cs="Arial"/>
          <w:sz w:val="22"/>
          <w:szCs w:val="22"/>
        </w:rPr>
        <w:t>, na stejném principu, jako jsou aktuální stmívače, tzn. jednoduchá možnost výměny stmívačů mezi sebou například v případě poruchy</w:t>
      </w:r>
      <w:r w:rsidR="00FA604A" w:rsidRPr="00A72246">
        <w:rPr>
          <w:rFonts w:ascii="Arial" w:hAnsi="Arial" w:cs="Arial"/>
          <w:sz w:val="22"/>
          <w:szCs w:val="22"/>
        </w:rPr>
        <w:t xml:space="preserve"> včetně možnosti </w:t>
      </w:r>
      <w:r w:rsidR="00F62277" w:rsidRPr="00A72246">
        <w:rPr>
          <w:rFonts w:ascii="Arial" w:hAnsi="Arial" w:cs="Arial"/>
          <w:sz w:val="22"/>
          <w:szCs w:val="22"/>
        </w:rPr>
        <w:t xml:space="preserve">zapojení </w:t>
      </w:r>
      <w:r w:rsidR="004C5527" w:rsidRPr="00A72246">
        <w:rPr>
          <w:rFonts w:ascii="Arial" w:hAnsi="Arial" w:cs="Arial"/>
          <w:sz w:val="22"/>
          <w:szCs w:val="22"/>
        </w:rPr>
        <w:t xml:space="preserve">řízení </w:t>
      </w:r>
      <w:r w:rsidR="00F62277" w:rsidRPr="00A72246">
        <w:rPr>
          <w:rFonts w:ascii="Arial" w:hAnsi="Arial" w:cs="Arial"/>
          <w:sz w:val="22"/>
          <w:szCs w:val="22"/>
        </w:rPr>
        <w:t>jak po DMX</w:t>
      </w:r>
      <w:r w:rsidR="00FA604A" w:rsidRPr="00A72246">
        <w:rPr>
          <w:rFonts w:ascii="Arial" w:hAnsi="Arial" w:cs="Arial"/>
          <w:sz w:val="22"/>
          <w:szCs w:val="22"/>
        </w:rPr>
        <w:t>512</w:t>
      </w:r>
      <w:r w:rsidR="00F62277" w:rsidRPr="00A72246">
        <w:rPr>
          <w:rFonts w:ascii="Arial" w:hAnsi="Arial" w:cs="Arial"/>
          <w:sz w:val="22"/>
          <w:szCs w:val="22"/>
        </w:rPr>
        <w:t>, tak přes Ethernet.</w:t>
      </w:r>
      <w:r w:rsidR="00E24175" w:rsidRPr="00A72246">
        <w:rPr>
          <w:rFonts w:ascii="Arial" w:hAnsi="Arial" w:cs="Arial"/>
          <w:sz w:val="22"/>
          <w:szCs w:val="22"/>
        </w:rPr>
        <w:t xml:space="preserve"> Z důvodu častějšího používání LED svítidel i ve stmívaných zásuvkách je nutná možnost úpravy stmívacích křivek, či možnost </w:t>
      </w:r>
      <w:r w:rsidR="004C5527" w:rsidRPr="00A72246">
        <w:rPr>
          <w:rFonts w:ascii="Arial" w:hAnsi="Arial" w:cs="Arial"/>
          <w:sz w:val="22"/>
          <w:szCs w:val="22"/>
        </w:rPr>
        <w:t>sepnutí okruhu jako přímý 230 V.  Z</w:t>
      </w:r>
      <w:r w:rsidR="00E24175" w:rsidRPr="00A72246">
        <w:rPr>
          <w:rFonts w:ascii="Arial" w:hAnsi="Arial" w:cs="Arial"/>
          <w:sz w:val="22"/>
          <w:szCs w:val="22"/>
        </w:rPr>
        <w:t xml:space="preserve"> důvodu delší životnosti a stálosti napětí </w:t>
      </w:r>
      <w:r w:rsidR="004C5527" w:rsidRPr="00A72246">
        <w:rPr>
          <w:rFonts w:ascii="Arial" w:hAnsi="Arial" w:cs="Arial"/>
          <w:sz w:val="22"/>
          <w:szCs w:val="22"/>
        </w:rPr>
        <w:t>(shodné napětí na vstupu a výstupu stmívače) je požadováno sepnutí</w:t>
      </w:r>
      <w:r w:rsidR="00E24175" w:rsidRPr="00A72246">
        <w:rPr>
          <w:rFonts w:ascii="Arial" w:hAnsi="Arial" w:cs="Arial"/>
          <w:sz w:val="22"/>
          <w:szCs w:val="22"/>
        </w:rPr>
        <w:t xml:space="preserve"> s integrovaným obejitím elektronického </w:t>
      </w:r>
      <w:proofErr w:type="spellStart"/>
      <w:r w:rsidR="00E24175" w:rsidRPr="00A72246">
        <w:rPr>
          <w:rFonts w:ascii="Arial" w:hAnsi="Arial" w:cs="Arial"/>
          <w:sz w:val="22"/>
          <w:szCs w:val="22"/>
        </w:rPr>
        <w:t>triaku</w:t>
      </w:r>
      <w:proofErr w:type="spellEnd"/>
      <w:r w:rsidR="00E24175" w:rsidRPr="00A72246">
        <w:rPr>
          <w:rFonts w:ascii="Arial" w:hAnsi="Arial" w:cs="Arial"/>
          <w:sz w:val="22"/>
          <w:szCs w:val="22"/>
        </w:rPr>
        <w:t>, který zajišťuje stmívání</w:t>
      </w:r>
      <w:r w:rsidR="004C5527" w:rsidRPr="00A72246">
        <w:rPr>
          <w:rFonts w:ascii="Arial" w:hAnsi="Arial" w:cs="Arial"/>
          <w:sz w:val="22"/>
          <w:szCs w:val="22"/>
        </w:rPr>
        <w:t>, pomocí pulsního relé.</w:t>
      </w:r>
      <w:r w:rsidR="00E24175" w:rsidRPr="00A72246">
        <w:rPr>
          <w:rFonts w:ascii="Arial" w:hAnsi="Arial" w:cs="Arial"/>
          <w:sz w:val="22"/>
          <w:szCs w:val="22"/>
        </w:rPr>
        <w:t xml:space="preserve"> Toto nastavení </w:t>
      </w:r>
      <w:r w:rsidR="000E2ECF" w:rsidRPr="00A72246">
        <w:rPr>
          <w:rFonts w:ascii="Arial" w:hAnsi="Arial" w:cs="Arial"/>
          <w:sz w:val="22"/>
          <w:szCs w:val="22"/>
        </w:rPr>
        <w:t xml:space="preserve">bude možné </w:t>
      </w:r>
      <w:r w:rsidR="00E24175" w:rsidRPr="00A72246">
        <w:rPr>
          <w:rFonts w:ascii="Arial" w:hAnsi="Arial" w:cs="Arial"/>
          <w:sz w:val="22"/>
          <w:szCs w:val="22"/>
        </w:rPr>
        <w:t xml:space="preserve">provést přímo </w:t>
      </w:r>
      <w:r w:rsidR="00D73F07" w:rsidRPr="00A72246">
        <w:rPr>
          <w:rFonts w:ascii="Arial" w:hAnsi="Arial" w:cs="Arial"/>
          <w:sz w:val="22"/>
          <w:szCs w:val="22"/>
        </w:rPr>
        <w:br/>
      </w:r>
      <w:r w:rsidR="00E24175" w:rsidRPr="00A72246">
        <w:rPr>
          <w:rFonts w:ascii="Arial" w:hAnsi="Arial" w:cs="Arial"/>
          <w:sz w:val="22"/>
          <w:szCs w:val="22"/>
        </w:rPr>
        <w:t xml:space="preserve">na stmívači </w:t>
      </w:r>
      <w:r w:rsidR="000E2ECF" w:rsidRPr="00A72246">
        <w:rPr>
          <w:rFonts w:ascii="Arial" w:hAnsi="Arial" w:cs="Arial"/>
          <w:sz w:val="22"/>
          <w:szCs w:val="22"/>
        </w:rPr>
        <w:t xml:space="preserve">pro každý okruh zvlášť – </w:t>
      </w:r>
      <w:r w:rsidR="00E24175" w:rsidRPr="00A72246">
        <w:rPr>
          <w:rFonts w:ascii="Arial" w:hAnsi="Arial" w:cs="Arial"/>
          <w:sz w:val="22"/>
          <w:szCs w:val="22"/>
        </w:rPr>
        <w:t xml:space="preserve">pomocí displeje nebo vzdáleně přes softwarové rozhraní, které </w:t>
      </w:r>
      <w:r w:rsidR="00DC263F" w:rsidRPr="00A72246">
        <w:rPr>
          <w:rFonts w:ascii="Arial" w:hAnsi="Arial" w:cs="Arial"/>
          <w:sz w:val="22"/>
          <w:szCs w:val="22"/>
        </w:rPr>
        <w:t xml:space="preserve">bude kompatibilní </w:t>
      </w:r>
      <w:r w:rsidR="000E2ECF" w:rsidRPr="00A72246">
        <w:rPr>
          <w:rFonts w:ascii="Arial" w:hAnsi="Arial" w:cs="Arial"/>
          <w:sz w:val="22"/>
          <w:szCs w:val="22"/>
        </w:rPr>
        <w:t xml:space="preserve">minimálně </w:t>
      </w:r>
      <w:r w:rsidR="00DC263F" w:rsidRPr="00A72246">
        <w:rPr>
          <w:rFonts w:ascii="Arial" w:hAnsi="Arial" w:cs="Arial"/>
          <w:sz w:val="22"/>
          <w:szCs w:val="22"/>
        </w:rPr>
        <w:t>s </w:t>
      </w:r>
      <w:r w:rsidR="000E2ECF" w:rsidRPr="00A72246">
        <w:rPr>
          <w:rFonts w:ascii="Arial" w:hAnsi="Arial" w:cs="Arial"/>
          <w:sz w:val="22"/>
          <w:szCs w:val="22"/>
        </w:rPr>
        <w:t xml:space="preserve">OS </w:t>
      </w:r>
      <w:r w:rsidR="00DC263F" w:rsidRPr="00A72246">
        <w:rPr>
          <w:rFonts w:ascii="Arial" w:hAnsi="Arial" w:cs="Arial"/>
          <w:sz w:val="22"/>
          <w:szCs w:val="22"/>
        </w:rPr>
        <w:t>Windows a M</w:t>
      </w:r>
      <w:r w:rsidR="000E2ECF" w:rsidRPr="00A72246">
        <w:rPr>
          <w:rFonts w:ascii="Arial" w:hAnsi="Arial" w:cs="Arial"/>
          <w:sz w:val="22"/>
          <w:szCs w:val="22"/>
        </w:rPr>
        <w:t>acOS</w:t>
      </w:r>
      <w:r w:rsidR="00DC263F" w:rsidRPr="00A72246">
        <w:rPr>
          <w:rFonts w:ascii="Arial" w:hAnsi="Arial" w:cs="Arial"/>
          <w:sz w:val="22"/>
          <w:szCs w:val="22"/>
        </w:rPr>
        <w:t>, z důvodu použití více možných počítačů různých výrobců.</w:t>
      </w:r>
      <w:r w:rsidR="001750B3" w:rsidRPr="00A72246">
        <w:rPr>
          <w:rFonts w:ascii="Arial" w:hAnsi="Arial" w:cs="Arial"/>
          <w:sz w:val="22"/>
          <w:szCs w:val="22"/>
        </w:rPr>
        <w:t xml:space="preserve"> Zároveň je požadováno navýšení jištění jednotlivých okruhů na </w:t>
      </w:r>
      <w:proofErr w:type="gramStart"/>
      <w:r w:rsidR="001750B3" w:rsidRPr="00A72246">
        <w:rPr>
          <w:rFonts w:ascii="Arial" w:hAnsi="Arial" w:cs="Arial"/>
          <w:sz w:val="22"/>
          <w:szCs w:val="22"/>
        </w:rPr>
        <w:t>16A</w:t>
      </w:r>
      <w:proofErr w:type="gramEnd"/>
      <w:r w:rsidR="001750B3" w:rsidRPr="00A72246">
        <w:rPr>
          <w:rFonts w:ascii="Arial" w:hAnsi="Arial" w:cs="Arial"/>
          <w:sz w:val="22"/>
          <w:szCs w:val="22"/>
        </w:rPr>
        <w:t>.</w:t>
      </w:r>
    </w:p>
    <w:p w14:paraId="7DE468C6" w14:textId="1A177AD6" w:rsidR="00DC263F" w:rsidRPr="00A72246" w:rsidRDefault="00605CDD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 xml:space="preserve">V případě že </w:t>
      </w:r>
      <w:proofErr w:type="spellStart"/>
      <w:r w:rsidRPr="00A72246">
        <w:rPr>
          <w:rFonts w:ascii="Arial" w:hAnsi="Arial" w:cs="Arial"/>
          <w:sz w:val="22"/>
          <w:szCs w:val="22"/>
        </w:rPr>
        <w:t>stmívací</w:t>
      </w:r>
      <w:proofErr w:type="spellEnd"/>
      <w:r w:rsidRPr="00A72246">
        <w:rPr>
          <w:rFonts w:ascii="Arial" w:hAnsi="Arial" w:cs="Arial"/>
          <w:sz w:val="22"/>
          <w:szCs w:val="22"/>
        </w:rPr>
        <w:t xml:space="preserve"> jednotky nebude disponovat dvěma Ethernetovými výstupy pro propojení jednotek mezi sebou, bude dodán vhodný síťový switch s minimálním počtem portů </w:t>
      </w:r>
      <w:r w:rsidR="002F4B3B" w:rsidRPr="00A72246">
        <w:rPr>
          <w:rFonts w:ascii="Arial" w:hAnsi="Arial" w:cs="Arial"/>
          <w:sz w:val="22"/>
          <w:szCs w:val="22"/>
        </w:rPr>
        <w:t>16</w:t>
      </w:r>
      <w:r w:rsidRPr="00A72246">
        <w:rPr>
          <w:rFonts w:ascii="Arial" w:hAnsi="Arial" w:cs="Arial"/>
          <w:sz w:val="22"/>
          <w:szCs w:val="22"/>
        </w:rPr>
        <w:t xml:space="preserve"> (8 jednotky, 1 propoj na páteřní switch, </w:t>
      </w:r>
      <w:r w:rsidR="002F4B3B" w:rsidRPr="00A72246">
        <w:rPr>
          <w:rFonts w:ascii="Arial" w:hAnsi="Arial" w:cs="Arial"/>
          <w:sz w:val="22"/>
          <w:szCs w:val="22"/>
        </w:rPr>
        <w:t>7</w:t>
      </w:r>
      <w:r w:rsidRPr="00A72246">
        <w:rPr>
          <w:rFonts w:ascii="Arial" w:hAnsi="Arial" w:cs="Arial"/>
          <w:sz w:val="22"/>
          <w:szCs w:val="22"/>
        </w:rPr>
        <w:t xml:space="preserve"> rezerv</w:t>
      </w:r>
      <w:r w:rsidR="002F4B3B" w:rsidRPr="00A72246">
        <w:rPr>
          <w:rFonts w:ascii="Arial" w:hAnsi="Arial" w:cs="Arial"/>
          <w:sz w:val="22"/>
          <w:szCs w:val="22"/>
        </w:rPr>
        <w:t>ních portů pro případ rozšíření).</w:t>
      </w:r>
    </w:p>
    <w:p w14:paraId="5EB12E19" w14:textId="4FC2589C" w:rsidR="006C76CE" w:rsidRPr="00A72246" w:rsidRDefault="00DC263F" w:rsidP="0089441A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72246">
        <w:rPr>
          <w:rFonts w:ascii="Arial" w:hAnsi="Arial" w:cs="Arial"/>
          <w:sz w:val="22"/>
          <w:szCs w:val="22"/>
          <w:u w:val="single"/>
        </w:rPr>
        <w:t>Spínané zásuvky:</w:t>
      </w:r>
    </w:p>
    <w:p w14:paraId="6591CF16" w14:textId="12A7585F" w:rsidR="006C76CE" w:rsidRPr="00A72246" w:rsidRDefault="006C76CE" w:rsidP="0089441A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72246">
        <w:rPr>
          <w:rFonts w:ascii="Arial" w:hAnsi="Arial" w:cs="Arial"/>
          <w:sz w:val="22"/>
          <w:szCs w:val="22"/>
          <w:u w:val="single"/>
        </w:rPr>
        <w:t>Úprava pultu D2:</w:t>
      </w:r>
    </w:p>
    <w:p w14:paraId="173BC3A0" w14:textId="6ABF71CA" w:rsidR="006C76CE" w:rsidRPr="00A72246" w:rsidRDefault="00DC263F" w:rsidP="0089441A">
      <w:pPr>
        <w:spacing w:line="360" w:lineRule="auto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>Hlavní zapínací prvky budou zachovány, tj. 2x otočný přepínač pro zapnutí rozvodny</w:t>
      </w:r>
      <w:r w:rsidR="001255A0" w:rsidRPr="00A72246">
        <w:rPr>
          <w:rFonts w:ascii="Arial" w:hAnsi="Arial" w:cs="Arial"/>
          <w:sz w:val="22"/>
          <w:szCs w:val="22"/>
        </w:rPr>
        <w:t>, t</w:t>
      </w:r>
      <w:r w:rsidR="006C76CE" w:rsidRPr="00A72246">
        <w:rPr>
          <w:rFonts w:ascii="Arial" w:hAnsi="Arial" w:cs="Arial"/>
          <w:sz w:val="22"/>
          <w:szCs w:val="22"/>
        </w:rPr>
        <w:t>lačítka pro sepnutí</w:t>
      </w:r>
      <w:r w:rsidR="001255A0" w:rsidRPr="00A72246">
        <w:rPr>
          <w:rFonts w:ascii="Arial" w:hAnsi="Arial" w:cs="Arial"/>
          <w:sz w:val="22"/>
          <w:szCs w:val="22"/>
        </w:rPr>
        <w:t xml:space="preserve"> pracovní</w:t>
      </w:r>
      <w:r w:rsidR="001635EC" w:rsidRPr="00A72246">
        <w:rPr>
          <w:rFonts w:ascii="Arial" w:hAnsi="Arial" w:cs="Arial"/>
          <w:sz w:val="22"/>
          <w:szCs w:val="22"/>
        </w:rPr>
        <w:t xml:space="preserve">ho </w:t>
      </w:r>
      <w:r w:rsidR="001255A0" w:rsidRPr="00A72246">
        <w:rPr>
          <w:rFonts w:ascii="Arial" w:hAnsi="Arial" w:cs="Arial"/>
          <w:sz w:val="22"/>
          <w:szCs w:val="22"/>
        </w:rPr>
        <w:t xml:space="preserve">a hlavního osvětlení. </w:t>
      </w:r>
      <w:r w:rsidR="006C76CE" w:rsidRPr="00A72246">
        <w:rPr>
          <w:rFonts w:ascii="Arial" w:hAnsi="Arial" w:cs="Arial"/>
          <w:sz w:val="22"/>
          <w:szCs w:val="22"/>
        </w:rPr>
        <w:t>J</w:t>
      </w:r>
      <w:r w:rsidRPr="00A72246">
        <w:rPr>
          <w:rFonts w:ascii="Arial" w:hAnsi="Arial" w:cs="Arial"/>
          <w:sz w:val="22"/>
          <w:szCs w:val="22"/>
        </w:rPr>
        <w:t>ednotlivé zásuvky však budou zapínány</w:t>
      </w:r>
      <w:r w:rsidR="006C76CE" w:rsidRPr="00A72246">
        <w:rPr>
          <w:rFonts w:ascii="Arial" w:hAnsi="Arial" w:cs="Arial"/>
          <w:sz w:val="22"/>
          <w:szCs w:val="22"/>
        </w:rPr>
        <w:t xml:space="preserve">/vypínány </w:t>
      </w:r>
      <w:r w:rsidRPr="00A72246">
        <w:rPr>
          <w:rFonts w:ascii="Arial" w:hAnsi="Arial" w:cs="Arial"/>
          <w:sz w:val="22"/>
          <w:szCs w:val="22"/>
        </w:rPr>
        <w:t>přes tlačítko</w:t>
      </w:r>
      <w:r w:rsidR="006C76CE" w:rsidRPr="00A72246">
        <w:rPr>
          <w:rFonts w:ascii="Arial" w:hAnsi="Arial" w:cs="Arial"/>
          <w:sz w:val="22"/>
          <w:szCs w:val="22"/>
        </w:rPr>
        <w:t xml:space="preserve"> (jedno tlačítko pro sepnutí i vypnutí)</w:t>
      </w:r>
      <w:r w:rsidRPr="00A72246">
        <w:rPr>
          <w:rFonts w:ascii="Arial" w:hAnsi="Arial" w:cs="Arial"/>
          <w:sz w:val="22"/>
          <w:szCs w:val="22"/>
        </w:rPr>
        <w:t xml:space="preserve"> včetně </w:t>
      </w:r>
      <w:r w:rsidR="006C76CE" w:rsidRPr="00A72246">
        <w:rPr>
          <w:rFonts w:ascii="Arial" w:hAnsi="Arial" w:cs="Arial"/>
          <w:sz w:val="22"/>
          <w:szCs w:val="22"/>
        </w:rPr>
        <w:t xml:space="preserve">světelné </w:t>
      </w:r>
      <w:r w:rsidRPr="00A72246">
        <w:rPr>
          <w:rFonts w:ascii="Arial" w:hAnsi="Arial" w:cs="Arial"/>
          <w:sz w:val="22"/>
          <w:szCs w:val="22"/>
        </w:rPr>
        <w:t>indikace</w:t>
      </w:r>
      <w:r w:rsidR="001255A0" w:rsidRPr="00A72246">
        <w:rPr>
          <w:rFonts w:ascii="Arial" w:hAnsi="Arial" w:cs="Arial"/>
          <w:sz w:val="22"/>
          <w:szCs w:val="22"/>
        </w:rPr>
        <w:t xml:space="preserve"> stavu – podsvícení tlačítka</w:t>
      </w:r>
      <w:r w:rsidR="00B376D7" w:rsidRPr="00A72246">
        <w:rPr>
          <w:rFonts w:ascii="Arial" w:hAnsi="Arial" w:cs="Arial"/>
          <w:sz w:val="22"/>
          <w:szCs w:val="22"/>
        </w:rPr>
        <w:t xml:space="preserve"> (součást dodávky)</w:t>
      </w:r>
      <w:r w:rsidR="001255A0" w:rsidRPr="00A72246">
        <w:rPr>
          <w:rFonts w:ascii="Arial" w:hAnsi="Arial" w:cs="Arial"/>
          <w:sz w:val="22"/>
          <w:szCs w:val="22"/>
        </w:rPr>
        <w:t>.</w:t>
      </w:r>
    </w:p>
    <w:p w14:paraId="76B7A1D8" w14:textId="387B5C67" w:rsidR="001255A0" w:rsidRPr="00A72246" w:rsidRDefault="001255A0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 xml:space="preserve">Současně </w:t>
      </w:r>
      <w:r w:rsidR="00DC263F" w:rsidRPr="00A72246">
        <w:rPr>
          <w:rFonts w:ascii="Arial" w:hAnsi="Arial" w:cs="Arial"/>
          <w:sz w:val="22"/>
          <w:szCs w:val="22"/>
        </w:rPr>
        <w:t xml:space="preserve">však bude možné zapínat a vypínat </w:t>
      </w:r>
      <w:r w:rsidRPr="00A72246">
        <w:rPr>
          <w:rFonts w:ascii="Arial" w:hAnsi="Arial" w:cs="Arial"/>
          <w:sz w:val="22"/>
          <w:szCs w:val="22"/>
        </w:rPr>
        <w:t>spínané okruhy</w:t>
      </w:r>
      <w:r w:rsidR="00DC263F" w:rsidRPr="00A72246">
        <w:rPr>
          <w:rFonts w:ascii="Arial" w:hAnsi="Arial" w:cs="Arial"/>
          <w:sz w:val="22"/>
          <w:szCs w:val="22"/>
        </w:rPr>
        <w:t xml:space="preserve"> podle potřeby i přes </w:t>
      </w:r>
      <w:r w:rsidR="001635EC" w:rsidRPr="00A72246">
        <w:rPr>
          <w:rFonts w:ascii="Arial" w:hAnsi="Arial" w:cs="Arial"/>
          <w:sz w:val="22"/>
          <w:szCs w:val="22"/>
        </w:rPr>
        <w:t xml:space="preserve">řídící </w:t>
      </w:r>
      <w:r w:rsidRPr="00A72246">
        <w:rPr>
          <w:rFonts w:ascii="Arial" w:hAnsi="Arial" w:cs="Arial"/>
          <w:sz w:val="22"/>
          <w:szCs w:val="22"/>
        </w:rPr>
        <w:t xml:space="preserve">protokol </w:t>
      </w:r>
      <w:r w:rsidR="00DC263F" w:rsidRPr="00A72246">
        <w:rPr>
          <w:rFonts w:ascii="Arial" w:hAnsi="Arial" w:cs="Arial"/>
          <w:sz w:val="22"/>
          <w:szCs w:val="22"/>
        </w:rPr>
        <w:t>DMX</w:t>
      </w:r>
      <w:r w:rsidRPr="00A72246">
        <w:rPr>
          <w:rFonts w:ascii="Arial" w:hAnsi="Arial" w:cs="Arial"/>
          <w:sz w:val="22"/>
          <w:szCs w:val="22"/>
        </w:rPr>
        <w:t xml:space="preserve">512 z </w:t>
      </w:r>
      <w:r w:rsidR="00DC263F" w:rsidRPr="00A72246">
        <w:rPr>
          <w:rFonts w:ascii="Arial" w:hAnsi="Arial" w:cs="Arial"/>
          <w:sz w:val="22"/>
          <w:szCs w:val="22"/>
        </w:rPr>
        <w:t>osvětlovacího pultu. Není vyžadováno blokování</w:t>
      </w:r>
      <w:r w:rsidRPr="00A72246">
        <w:rPr>
          <w:rFonts w:ascii="Arial" w:hAnsi="Arial" w:cs="Arial"/>
          <w:sz w:val="22"/>
          <w:szCs w:val="22"/>
        </w:rPr>
        <w:t xml:space="preserve"> systému.</w:t>
      </w:r>
    </w:p>
    <w:p w14:paraId="6630B3A7" w14:textId="0BB77038" w:rsidR="00DF533A" w:rsidRPr="00A72246" w:rsidRDefault="001255A0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>O</w:t>
      </w:r>
      <w:r w:rsidR="00DC263F" w:rsidRPr="00A72246">
        <w:rPr>
          <w:rFonts w:ascii="Arial" w:hAnsi="Arial" w:cs="Arial"/>
          <w:sz w:val="22"/>
          <w:szCs w:val="22"/>
        </w:rPr>
        <w:t>ba systém</w:t>
      </w:r>
      <w:r w:rsidRPr="00A72246">
        <w:rPr>
          <w:rFonts w:ascii="Arial" w:hAnsi="Arial" w:cs="Arial"/>
          <w:sz w:val="22"/>
          <w:szCs w:val="22"/>
        </w:rPr>
        <w:t>y</w:t>
      </w:r>
      <w:r w:rsidR="00DC263F" w:rsidRPr="00A72246">
        <w:rPr>
          <w:rFonts w:ascii="Arial" w:hAnsi="Arial" w:cs="Arial"/>
          <w:sz w:val="22"/>
          <w:szCs w:val="22"/>
        </w:rPr>
        <w:t xml:space="preserve"> </w:t>
      </w:r>
      <w:r w:rsidR="0007130E" w:rsidRPr="00A72246">
        <w:rPr>
          <w:rFonts w:ascii="Arial" w:hAnsi="Arial" w:cs="Arial"/>
          <w:sz w:val="22"/>
          <w:szCs w:val="22"/>
        </w:rPr>
        <w:t>budou v provozu</w:t>
      </w:r>
      <w:r w:rsidR="00DC263F" w:rsidRPr="00A72246">
        <w:rPr>
          <w:rFonts w:ascii="Arial" w:hAnsi="Arial" w:cs="Arial"/>
          <w:sz w:val="22"/>
          <w:szCs w:val="22"/>
        </w:rPr>
        <w:t xml:space="preserve"> společně najednou</w:t>
      </w:r>
      <w:r w:rsidR="001635EC" w:rsidRPr="00A72246">
        <w:rPr>
          <w:rFonts w:ascii="Arial" w:hAnsi="Arial" w:cs="Arial"/>
          <w:sz w:val="22"/>
          <w:szCs w:val="22"/>
        </w:rPr>
        <w:t xml:space="preserve"> –</w:t>
      </w:r>
      <w:r w:rsidR="00DF533A" w:rsidRPr="00A72246">
        <w:rPr>
          <w:rFonts w:ascii="Arial" w:hAnsi="Arial" w:cs="Arial"/>
          <w:sz w:val="22"/>
          <w:szCs w:val="22"/>
        </w:rPr>
        <w:t xml:space="preserve"> v reálném čase bude možné </w:t>
      </w:r>
      <w:r w:rsidR="00DC263F" w:rsidRPr="00A72246">
        <w:rPr>
          <w:rFonts w:ascii="Arial" w:hAnsi="Arial" w:cs="Arial"/>
          <w:sz w:val="22"/>
          <w:szCs w:val="22"/>
        </w:rPr>
        <w:t>zapínat/vypínat jednotlivé okruhy</w:t>
      </w:r>
      <w:r w:rsidR="00DF533A" w:rsidRPr="00A72246">
        <w:rPr>
          <w:rFonts w:ascii="Arial" w:hAnsi="Arial" w:cs="Arial"/>
          <w:sz w:val="22"/>
          <w:szCs w:val="22"/>
        </w:rPr>
        <w:t xml:space="preserve"> – jak po DMX512, tak přes tlačítka na "Pultu D2"</w:t>
      </w:r>
      <w:r w:rsidR="00DC263F" w:rsidRPr="00A72246">
        <w:rPr>
          <w:rFonts w:ascii="Arial" w:hAnsi="Arial" w:cs="Arial"/>
          <w:sz w:val="22"/>
          <w:szCs w:val="22"/>
        </w:rPr>
        <w:t>.</w:t>
      </w:r>
    </w:p>
    <w:p w14:paraId="71CCD309" w14:textId="1E12339F" w:rsidR="004C5527" w:rsidRPr="00A72246" w:rsidRDefault="0007130E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>Současný p</w:t>
      </w:r>
      <w:r w:rsidR="00DC263F" w:rsidRPr="00A72246">
        <w:rPr>
          <w:rFonts w:ascii="Arial" w:hAnsi="Arial" w:cs="Arial"/>
          <w:sz w:val="22"/>
          <w:szCs w:val="22"/>
        </w:rPr>
        <w:t>očet jednotlivých okruhů</w:t>
      </w:r>
      <w:r w:rsidRPr="00A72246">
        <w:rPr>
          <w:rFonts w:ascii="Arial" w:hAnsi="Arial" w:cs="Arial"/>
          <w:sz w:val="22"/>
          <w:szCs w:val="22"/>
        </w:rPr>
        <w:t xml:space="preserve"> tj. 30 </w:t>
      </w:r>
      <w:r w:rsidR="00DC263F" w:rsidRPr="00A72246">
        <w:rPr>
          <w:rFonts w:ascii="Arial" w:hAnsi="Arial" w:cs="Arial"/>
          <w:sz w:val="22"/>
          <w:szCs w:val="22"/>
        </w:rPr>
        <w:t xml:space="preserve">je dostačující, další </w:t>
      </w:r>
      <w:r w:rsidR="00A70200" w:rsidRPr="00A72246">
        <w:rPr>
          <w:rFonts w:ascii="Arial" w:hAnsi="Arial" w:cs="Arial"/>
          <w:sz w:val="22"/>
          <w:szCs w:val="22"/>
        </w:rPr>
        <w:t xml:space="preserve">rozšíření spínaných okruhů bude možné </w:t>
      </w:r>
      <w:r w:rsidR="00DC263F" w:rsidRPr="00A72246">
        <w:rPr>
          <w:rFonts w:ascii="Arial" w:hAnsi="Arial" w:cs="Arial"/>
          <w:sz w:val="22"/>
          <w:szCs w:val="22"/>
        </w:rPr>
        <w:t>řešit přes nové stmívače</w:t>
      </w:r>
      <w:r w:rsidR="004C5527" w:rsidRPr="00A72246">
        <w:rPr>
          <w:rFonts w:ascii="Arial" w:hAnsi="Arial" w:cs="Arial"/>
          <w:sz w:val="22"/>
          <w:szCs w:val="22"/>
        </w:rPr>
        <w:t xml:space="preserve"> (viz. </w:t>
      </w:r>
      <w:r w:rsidR="00B376D7" w:rsidRPr="00A72246">
        <w:rPr>
          <w:rFonts w:ascii="Arial" w:hAnsi="Arial" w:cs="Arial"/>
          <w:sz w:val="22"/>
          <w:szCs w:val="22"/>
        </w:rPr>
        <w:t>o</w:t>
      </w:r>
      <w:r w:rsidR="004C5527" w:rsidRPr="00A72246">
        <w:rPr>
          <w:rFonts w:ascii="Arial" w:hAnsi="Arial" w:cs="Arial"/>
          <w:sz w:val="22"/>
          <w:szCs w:val="22"/>
        </w:rPr>
        <w:t xml:space="preserve">dstavec: </w:t>
      </w:r>
      <w:proofErr w:type="spellStart"/>
      <w:r w:rsidR="004C5527" w:rsidRPr="00A72246">
        <w:rPr>
          <w:rFonts w:ascii="Arial" w:hAnsi="Arial" w:cs="Arial"/>
          <w:sz w:val="22"/>
          <w:szCs w:val="22"/>
        </w:rPr>
        <w:t>Stmívací</w:t>
      </w:r>
      <w:proofErr w:type="spellEnd"/>
      <w:r w:rsidR="004C5527" w:rsidRPr="00A72246">
        <w:rPr>
          <w:rFonts w:ascii="Arial" w:hAnsi="Arial" w:cs="Arial"/>
          <w:sz w:val="22"/>
          <w:szCs w:val="22"/>
        </w:rPr>
        <w:t xml:space="preserve"> jednotky).</w:t>
      </w:r>
    </w:p>
    <w:p w14:paraId="4DC3EDE3" w14:textId="20250A8F" w:rsidR="00DC263F" w:rsidRPr="00A72246" w:rsidRDefault="00DC263F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246">
        <w:rPr>
          <w:rFonts w:ascii="Arial" w:hAnsi="Arial" w:cs="Arial"/>
          <w:sz w:val="22"/>
          <w:szCs w:val="22"/>
        </w:rPr>
        <w:t xml:space="preserve">Pro použití tlačítek a ovládání přes DMX </w:t>
      </w:r>
      <w:r w:rsidR="004C5527" w:rsidRPr="00A72246">
        <w:rPr>
          <w:rFonts w:ascii="Arial" w:hAnsi="Arial" w:cs="Arial"/>
          <w:sz w:val="22"/>
          <w:szCs w:val="22"/>
        </w:rPr>
        <w:t>je</w:t>
      </w:r>
      <w:r w:rsidRPr="00A72246">
        <w:rPr>
          <w:rFonts w:ascii="Arial" w:hAnsi="Arial" w:cs="Arial"/>
          <w:sz w:val="22"/>
          <w:szCs w:val="22"/>
        </w:rPr>
        <w:t xml:space="preserve"> nutné dodat nové spínací relé či další potřebné prvky</w:t>
      </w:r>
      <w:r w:rsidR="00A70200" w:rsidRPr="00A72246">
        <w:rPr>
          <w:rFonts w:ascii="Arial" w:hAnsi="Arial" w:cs="Arial"/>
          <w:sz w:val="22"/>
          <w:szCs w:val="22"/>
        </w:rPr>
        <w:t xml:space="preserve">. Součástí dodávky je i výměna </w:t>
      </w:r>
      <w:r w:rsidR="00C32FC1" w:rsidRPr="00A72246">
        <w:rPr>
          <w:rFonts w:ascii="Arial" w:hAnsi="Arial" w:cs="Arial"/>
          <w:sz w:val="22"/>
          <w:szCs w:val="22"/>
        </w:rPr>
        <w:t xml:space="preserve">všech </w:t>
      </w:r>
      <w:r w:rsidR="00A70200" w:rsidRPr="00A72246">
        <w:rPr>
          <w:rFonts w:ascii="Arial" w:hAnsi="Arial" w:cs="Arial"/>
          <w:sz w:val="22"/>
          <w:szCs w:val="22"/>
        </w:rPr>
        <w:t xml:space="preserve">relé </w:t>
      </w:r>
      <w:r w:rsidRPr="00A72246">
        <w:rPr>
          <w:rFonts w:ascii="Arial" w:hAnsi="Arial" w:cs="Arial"/>
          <w:sz w:val="22"/>
          <w:szCs w:val="22"/>
        </w:rPr>
        <w:t>za no</w:t>
      </w:r>
      <w:r w:rsidR="00C32FC1" w:rsidRPr="00A72246">
        <w:rPr>
          <w:rFonts w:ascii="Arial" w:hAnsi="Arial" w:cs="Arial"/>
          <w:sz w:val="22"/>
          <w:szCs w:val="22"/>
        </w:rPr>
        <w:t>vé ku</w:t>
      </w:r>
      <w:r w:rsidRPr="00A72246">
        <w:rPr>
          <w:rFonts w:ascii="Arial" w:hAnsi="Arial" w:cs="Arial"/>
          <w:sz w:val="22"/>
          <w:szCs w:val="22"/>
        </w:rPr>
        <w:t>sy</w:t>
      </w:r>
      <w:r w:rsidR="00C32FC1" w:rsidRPr="00A72246">
        <w:rPr>
          <w:rFonts w:ascii="Arial" w:hAnsi="Arial" w:cs="Arial"/>
          <w:sz w:val="22"/>
          <w:szCs w:val="22"/>
        </w:rPr>
        <w:t xml:space="preserve"> případně je </w:t>
      </w:r>
      <w:r w:rsidRPr="00A72246">
        <w:rPr>
          <w:rFonts w:ascii="Arial" w:hAnsi="Arial" w:cs="Arial"/>
          <w:sz w:val="22"/>
          <w:szCs w:val="22"/>
        </w:rPr>
        <w:t>nahradit</w:t>
      </w:r>
      <w:r w:rsidR="00C32FC1" w:rsidRPr="00A72246">
        <w:rPr>
          <w:rFonts w:ascii="Arial" w:hAnsi="Arial" w:cs="Arial"/>
          <w:sz w:val="22"/>
          <w:szCs w:val="22"/>
        </w:rPr>
        <w:t xml:space="preserve"> či </w:t>
      </w:r>
      <w:r w:rsidRPr="00A72246">
        <w:rPr>
          <w:rFonts w:ascii="Arial" w:hAnsi="Arial" w:cs="Arial"/>
          <w:sz w:val="22"/>
          <w:szCs w:val="22"/>
        </w:rPr>
        <w:t>modernizovat dle zvoleného postupu instalace.</w:t>
      </w:r>
      <w:r w:rsidR="00C32FC1" w:rsidRPr="00A72246">
        <w:rPr>
          <w:rFonts w:ascii="Arial" w:hAnsi="Arial" w:cs="Arial"/>
          <w:sz w:val="22"/>
          <w:szCs w:val="22"/>
        </w:rPr>
        <w:t xml:space="preserve"> </w:t>
      </w:r>
    </w:p>
    <w:p w14:paraId="7E910ED4" w14:textId="77777777" w:rsidR="00F60DE1" w:rsidRPr="00A72246" w:rsidRDefault="00F60DE1" w:rsidP="00D73F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9F7373" w14:textId="23D6B2AB" w:rsidR="00A2428E" w:rsidRPr="00A72246" w:rsidRDefault="002312A9" w:rsidP="00D73F07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72246">
        <w:rPr>
          <w:rFonts w:ascii="Arial" w:hAnsi="Arial" w:cs="Arial"/>
          <w:i/>
          <w:iCs/>
          <w:sz w:val="22"/>
          <w:szCs w:val="22"/>
        </w:rPr>
        <w:t xml:space="preserve">Zadavatel připouští použití ekvivalentní/obdobné technologie ovládání spínaných okruhů. Vyžaduje však dodržení principu 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>jednoho (</w:t>
      </w:r>
      <w:proofErr w:type="spellStart"/>
      <w:r w:rsidRPr="00A72246">
        <w:rPr>
          <w:rFonts w:ascii="Arial" w:hAnsi="Arial" w:cs="Arial"/>
          <w:i/>
          <w:iCs/>
          <w:sz w:val="22"/>
          <w:szCs w:val="22"/>
        </w:rPr>
        <w:t>spínaně</w:t>
      </w:r>
      <w:proofErr w:type="spellEnd"/>
      <w:r w:rsidRPr="00A72246">
        <w:rPr>
          <w:rFonts w:ascii="Arial" w:hAnsi="Arial" w:cs="Arial"/>
          <w:i/>
          <w:iCs/>
          <w:sz w:val="22"/>
          <w:szCs w:val="22"/>
        </w:rPr>
        <w:t>-odpínan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>ého)</w:t>
      </w:r>
      <w:r w:rsidRPr="00A72246">
        <w:rPr>
          <w:rFonts w:ascii="Arial" w:hAnsi="Arial" w:cs="Arial"/>
          <w:i/>
          <w:iCs/>
          <w:sz w:val="22"/>
          <w:szCs w:val="22"/>
        </w:rPr>
        <w:t xml:space="preserve"> podsvícen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>ého</w:t>
      </w:r>
      <w:r w:rsidRPr="00A72246">
        <w:rPr>
          <w:rFonts w:ascii="Arial" w:hAnsi="Arial" w:cs="Arial"/>
          <w:i/>
          <w:iCs/>
          <w:sz w:val="22"/>
          <w:szCs w:val="22"/>
        </w:rPr>
        <w:t xml:space="preserve"> tlačít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>ka</w:t>
      </w:r>
      <w:r w:rsidRPr="00A72246">
        <w:rPr>
          <w:rFonts w:ascii="Arial" w:hAnsi="Arial" w:cs="Arial"/>
          <w:i/>
          <w:iCs/>
          <w:sz w:val="22"/>
          <w:szCs w:val="22"/>
        </w:rPr>
        <w:t xml:space="preserve"> s indikací stavu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 xml:space="preserve"> na okruh</w:t>
      </w:r>
      <w:r w:rsidRPr="00A72246">
        <w:rPr>
          <w:rFonts w:ascii="Arial" w:hAnsi="Arial" w:cs="Arial"/>
          <w:i/>
          <w:iCs/>
          <w:sz w:val="22"/>
          <w:szCs w:val="22"/>
        </w:rPr>
        <w:t xml:space="preserve"> a paralelního ovládání </w:t>
      </w:r>
      <w:r w:rsidR="00CB3755" w:rsidRPr="00A72246">
        <w:rPr>
          <w:rFonts w:ascii="Arial" w:hAnsi="Arial" w:cs="Arial"/>
          <w:i/>
          <w:iCs/>
          <w:sz w:val="22"/>
          <w:szCs w:val="22"/>
        </w:rPr>
        <w:t xml:space="preserve">spínání okruhů </w:t>
      </w:r>
      <w:r w:rsidRPr="00A72246">
        <w:rPr>
          <w:rFonts w:ascii="Arial" w:hAnsi="Arial" w:cs="Arial"/>
          <w:i/>
          <w:iCs/>
          <w:sz w:val="22"/>
          <w:szCs w:val="22"/>
        </w:rPr>
        <w:t>skrze protokol DMX512.</w:t>
      </w:r>
    </w:p>
    <w:p w14:paraId="32CA1C46" w14:textId="77777777" w:rsidR="00A2428E" w:rsidRPr="00A72246" w:rsidRDefault="00A2428E" w:rsidP="0089441A">
      <w:pPr>
        <w:spacing w:line="360" w:lineRule="auto"/>
        <w:rPr>
          <w:rFonts w:ascii="Arial" w:hAnsi="Arial" w:cs="Arial"/>
          <w:sz w:val="22"/>
          <w:szCs w:val="22"/>
        </w:rPr>
      </w:pPr>
    </w:p>
    <w:p w14:paraId="20B537DF" w14:textId="55A88A32" w:rsidR="00A2428E" w:rsidRPr="00A72246" w:rsidRDefault="00A2428E" w:rsidP="56A9A982">
      <w:pPr>
        <w:spacing w:line="360" w:lineRule="auto"/>
        <w:rPr>
          <w:rFonts w:ascii="Arial" w:hAnsi="Arial" w:cs="Arial"/>
          <w:b/>
          <w:bCs/>
          <w:color w:val="EE0000"/>
          <w:sz w:val="22"/>
          <w:szCs w:val="22"/>
        </w:rPr>
      </w:pPr>
    </w:p>
    <w:sectPr w:rsidR="00A2428E" w:rsidRPr="00A72246" w:rsidSect="00B376D7">
      <w:headerReference w:type="default" r:id="rId11"/>
      <w:pgSz w:w="11906" w:h="16838"/>
      <w:pgMar w:top="9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5058" w14:textId="77777777" w:rsidR="00641B4C" w:rsidRDefault="00641B4C" w:rsidP="00816D55">
      <w:pPr>
        <w:spacing w:after="0" w:line="240" w:lineRule="auto"/>
      </w:pPr>
      <w:r>
        <w:separator/>
      </w:r>
    </w:p>
  </w:endnote>
  <w:endnote w:type="continuationSeparator" w:id="0">
    <w:p w14:paraId="1373B648" w14:textId="77777777" w:rsidR="00641B4C" w:rsidRDefault="00641B4C" w:rsidP="0081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E32B" w14:textId="77777777" w:rsidR="00641B4C" w:rsidRDefault="00641B4C" w:rsidP="00816D55">
      <w:pPr>
        <w:spacing w:after="0" w:line="240" w:lineRule="auto"/>
      </w:pPr>
      <w:r>
        <w:separator/>
      </w:r>
    </w:p>
  </w:footnote>
  <w:footnote w:type="continuationSeparator" w:id="0">
    <w:p w14:paraId="72FE1695" w14:textId="77777777" w:rsidR="00641B4C" w:rsidRDefault="00641B4C" w:rsidP="00816D55">
      <w:pPr>
        <w:spacing w:after="0" w:line="240" w:lineRule="auto"/>
      </w:pPr>
      <w:r>
        <w:continuationSeparator/>
      </w:r>
    </w:p>
  </w:footnote>
  <w:footnote w:id="1">
    <w:p w14:paraId="57C087E4" w14:textId="5F1BF40C" w:rsidR="00B376D7" w:rsidRDefault="00B376D7" w:rsidP="00D73F07">
      <w:pPr>
        <w:pStyle w:val="FootnoteTex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5E567E">
        <w:rPr>
          <w:rFonts w:ascii="Arial" w:eastAsia="Arial Unicode MS" w:hAnsi="Arial" w:cs="Arial"/>
          <w:sz w:val="22"/>
          <w:szCs w:val="22"/>
          <w:u w:val="single"/>
        </w:rPr>
        <w:t>Pult D2</w:t>
      </w:r>
      <w:r w:rsidRPr="005E567E">
        <w:rPr>
          <w:rFonts w:ascii="Arial" w:eastAsia="Arial Unicode MS" w:hAnsi="Arial" w:cs="Arial"/>
          <w:b/>
          <w:sz w:val="22"/>
          <w:szCs w:val="22"/>
        </w:rPr>
        <w:t xml:space="preserve"> –</w:t>
      </w:r>
      <w:r w:rsidRPr="005E567E">
        <w:rPr>
          <w:rFonts w:ascii="Arial" w:eastAsia="Arial Unicode MS" w:hAnsi="Arial" w:cs="Arial"/>
          <w:sz w:val="22"/>
          <w:szCs w:val="22"/>
        </w:rPr>
        <w:t xml:space="preserve"> umístěn v režii, tvoří ho panel s vestavěnými prvky, které umožňuje ovládat spínané zásuvky, pracovní osvětlení, hlavní osvětlení a napájení RSCO1. Atypická výroba.</w:t>
      </w:r>
    </w:p>
    <w:p w14:paraId="1FCD312B" w14:textId="77777777" w:rsidR="00B376D7" w:rsidRDefault="00B376D7" w:rsidP="00D73F07">
      <w:pPr>
        <w:pStyle w:val="FootnoteText"/>
        <w:jc w:val="both"/>
      </w:pPr>
    </w:p>
  </w:footnote>
  <w:footnote w:id="2">
    <w:p w14:paraId="1E2475BD" w14:textId="1FE5997F" w:rsidR="005E567E" w:rsidRPr="005E567E" w:rsidRDefault="005E567E" w:rsidP="00D73F07">
      <w:pPr>
        <w:pStyle w:val="FootnoteText"/>
        <w:jc w:val="both"/>
        <w:rPr>
          <w:rFonts w:ascii="Arial" w:hAnsi="Arial" w:cs="Arial"/>
        </w:rPr>
      </w:pPr>
      <w:r w:rsidRPr="005E567E">
        <w:rPr>
          <w:rStyle w:val="FootnoteReference"/>
          <w:rFonts w:ascii="Arial" w:hAnsi="Arial" w:cs="Arial"/>
        </w:rPr>
        <w:footnoteRef/>
      </w:r>
      <w:r w:rsidRPr="005E567E">
        <w:rPr>
          <w:rFonts w:ascii="Arial" w:hAnsi="Arial" w:cs="Arial"/>
        </w:rPr>
        <w:t xml:space="preserve"> </w:t>
      </w:r>
      <w:proofErr w:type="gramStart"/>
      <w:r w:rsidRPr="00AE2466">
        <w:rPr>
          <w:rFonts w:ascii="Arial" w:eastAsia="Arial Unicode MS" w:hAnsi="Arial" w:cs="Arial"/>
          <w:sz w:val="22"/>
          <w:szCs w:val="22"/>
          <w:u w:val="single"/>
        </w:rPr>
        <w:t>RJ(</w:t>
      </w:r>
      <w:proofErr w:type="gramEnd"/>
      <w:r w:rsidRPr="00AE2466">
        <w:rPr>
          <w:rFonts w:ascii="Arial" w:eastAsia="Arial Unicode MS" w:hAnsi="Arial" w:cs="Arial"/>
          <w:sz w:val="22"/>
          <w:szCs w:val="22"/>
          <w:u w:val="single"/>
        </w:rPr>
        <w:t>RT 2) - hlavní technologický rozvaděč</w:t>
      </w:r>
      <w:r w:rsidRPr="005E567E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–</w:t>
      </w:r>
      <w:r w:rsidRPr="005E567E">
        <w:rPr>
          <w:rFonts w:ascii="Arial" w:eastAsia="Arial Unicode MS" w:hAnsi="Arial" w:cs="Arial"/>
          <w:sz w:val="22"/>
          <w:szCs w:val="22"/>
        </w:rPr>
        <w:t xml:space="preserve"> je osazen jistícími prvky pro napájení jednotlivých částí scénické technologie</w:t>
      </w:r>
      <w:r w:rsidR="00AE2466">
        <w:rPr>
          <w:rFonts w:ascii="Arial" w:eastAsia="Arial Unicode MS" w:hAnsi="Arial" w:cs="Arial"/>
          <w:sz w:val="22"/>
          <w:szCs w:val="22"/>
        </w:rPr>
        <w:t>, relé pro spínání zásuvkových okruhů scénického osvětlení</w:t>
      </w:r>
      <w:r w:rsidRPr="005E567E">
        <w:rPr>
          <w:rFonts w:ascii="Arial" w:eastAsia="Arial Unicode MS" w:hAnsi="Arial" w:cs="Arial"/>
          <w:sz w:val="22"/>
          <w:szCs w:val="22"/>
        </w:rPr>
        <w:t>. Rozměry 80x60x200cm</w:t>
      </w:r>
      <w:r>
        <w:rPr>
          <w:rFonts w:ascii="Arial" w:eastAsia="Arial Unicode MS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C7" w14:textId="517DB246" w:rsidR="00F6666C" w:rsidRPr="00F6666C" w:rsidRDefault="00F6666C" w:rsidP="00F6666C">
    <w:pPr>
      <w:pStyle w:val="Header"/>
    </w:pPr>
    <w:r w:rsidRPr="00F6666C">
      <w:rPr>
        <w:noProof/>
      </w:rPr>
      <w:drawing>
        <wp:inline distT="0" distB="0" distL="0" distR="0" wp14:anchorId="709E0D8A" wp14:editId="6570FFAA">
          <wp:extent cx="5753100" cy="819150"/>
          <wp:effectExtent l="0" t="0" r="0" b="0"/>
          <wp:docPr id="11404479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666C">
      <w:t> </w:t>
    </w:r>
  </w:p>
  <w:p w14:paraId="455F5A0A" w14:textId="77777777" w:rsidR="00F6666C" w:rsidRPr="00F6666C" w:rsidRDefault="00F6666C" w:rsidP="00D73F07">
    <w:pPr>
      <w:pStyle w:val="Header"/>
      <w:jc w:val="both"/>
    </w:pPr>
    <w:r w:rsidRPr="00F6666C">
      <w:t>„ERDF Kvalita Zvýšení kvality vzdělávání na JAMU", registrační číslo projektu: CZ.02.02.01/00/23_023/0008921, který je spolufinancován z Operačního programu Jan Amos Komenský.</w:t>
    </w:r>
    <w:r w:rsidRPr="00F6666C">
      <w:rPr>
        <w:i/>
        <w:iCs/>
      </w:rPr>
      <w:t> </w:t>
    </w:r>
    <w:r w:rsidRPr="00F6666C">
      <w:t> </w:t>
    </w:r>
  </w:p>
  <w:p w14:paraId="078C5C19" w14:textId="5A50313C" w:rsidR="00F6666C" w:rsidRDefault="00F6666C">
    <w:pPr>
      <w:pStyle w:val="Header"/>
    </w:pPr>
  </w:p>
  <w:p w14:paraId="4169D675" w14:textId="77777777" w:rsidR="00F6666C" w:rsidRDefault="00F6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399"/>
    <w:multiLevelType w:val="hybridMultilevel"/>
    <w:tmpl w:val="97A2C058"/>
    <w:lvl w:ilvl="0" w:tplc="ADEE0A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45"/>
    <w:rsid w:val="000000F9"/>
    <w:rsid w:val="0002143B"/>
    <w:rsid w:val="0003756C"/>
    <w:rsid w:val="0007130E"/>
    <w:rsid w:val="000D68A3"/>
    <w:rsid w:val="000D6DDF"/>
    <w:rsid w:val="000E2ECF"/>
    <w:rsid w:val="001023C9"/>
    <w:rsid w:val="001255A0"/>
    <w:rsid w:val="0012632F"/>
    <w:rsid w:val="0015590C"/>
    <w:rsid w:val="001635EC"/>
    <w:rsid w:val="001750B3"/>
    <w:rsid w:val="001770CC"/>
    <w:rsid w:val="002312A9"/>
    <w:rsid w:val="002F4B3B"/>
    <w:rsid w:val="003063D3"/>
    <w:rsid w:val="003F64A5"/>
    <w:rsid w:val="00442DCA"/>
    <w:rsid w:val="004C5527"/>
    <w:rsid w:val="004D2366"/>
    <w:rsid w:val="00500745"/>
    <w:rsid w:val="00543B30"/>
    <w:rsid w:val="005E567E"/>
    <w:rsid w:val="00605CDD"/>
    <w:rsid w:val="00623171"/>
    <w:rsid w:val="00641B4C"/>
    <w:rsid w:val="006C76CE"/>
    <w:rsid w:val="007A75E3"/>
    <w:rsid w:val="00816D55"/>
    <w:rsid w:val="0089441A"/>
    <w:rsid w:val="00895A3B"/>
    <w:rsid w:val="00914FE3"/>
    <w:rsid w:val="00950F94"/>
    <w:rsid w:val="00952520"/>
    <w:rsid w:val="0095449E"/>
    <w:rsid w:val="00955925"/>
    <w:rsid w:val="009659D1"/>
    <w:rsid w:val="00981A81"/>
    <w:rsid w:val="009F7F1C"/>
    <w:rsid w:val="00A13D60"/>
    <w:rsid w:val="00A20909"/>
    <w:rsid w:val="00A2428E"/>
    <w:rsid w:val="00A70200"/>
    <w:rsid w:val="00A72246"/>
    <w:rsid w:val="00A923AD"/>
    <w:rsid w:val="00AE2466"/>
    <w:rsid w:val="00AE4811"/>
    <w:rsid w:val="00B376D7"/>
    <w:rsid w:val="00B64D0E"/>
    <w:rsid w:val="00C02BF6"/>
    <w:rsid w:val="00C32FC1"/>
    <w:rsid w:val="00CB3755"/>
    <w:rsid w:val="00D414DF"/>
    <w:rsid w:val="00D73F07"/>
    <w:rsid w:val="00DA5669"/>
    <w:rsid w:val="00DB4D6A"/>
    <w:rsid w:val="00DC263F"/>
    <w:rsid w:val="00DF533A"/>
    <w:rsid w:val="00E24175"/>
    <w:rsid w:val="00E56CE3"/>
    <w:rsid w:val="00E57B50"/>
    <w:rsid w:val="00EA5786"/>
    <w:rsid w:val="00F11C70"/>
    <w:rsid w:val="00F60DE1"/>
    <w:rsid w:val="00F62277"/>
    <w:rsid w:val="00F6666C"/>
    <w:rsid w:val="00FA604A"/>
    <w:rsid w:val="00FD086B"/>
    <w:rsid w:val="00FD108F"/>
    <w:rsid w:val="56A9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E96E3"/>
  <w15:chartTrackingRefBased/>
  <w15:docId w15:val="{464D992D-2289-4D46-83F7-04ED77E4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74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D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D5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24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24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24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E3"/>
  </w:style>
  <w:style w:type="paragraph" w:styleId="Footer">
    <w:name w:val="footer"/>
    <w:basedOn w:val="Normal"/>
    <w:link w:val="FooterChar"/>
    <w:uiPriority w:val="99"/>
    <w:unhideWhenUsed/>
    <w:rsid w:val="0091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F956B-B71B-4DB3-BB27-DD42A3190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49C25-C583-4CF7-A25B-43884BDE8E65}">
  <ds:schemaRefs>
    <ds:schemaRef ds:uri="http://schemas.microsoft.com/office/infopath/2007/PartnerControls"/>
    <ds:schemaRef ds:uri="14d538d4-71ad-4e40-b2c2-a79fee01aec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79e2a5db-5bd2-4df3-8065-8652666013c6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99473C-8EFF-4A4E-BABD-C3C153C73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AB984-3FAE-43B8-96E6-A4ADB202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570</Words>
  <Characters>3255</Characters>
  <Application>Microsoft Office Word</Application>
  <DocSecurity>4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Kovalíček</dc:creator>
  <cp:keywords/>
  <dc:description/>
  <cp:lastModifiedBy>Martina Svobodová</cp:lastModifiedBy>
  <cp:revision>6</cp:revision>
  <dcterms:created xsi:type="dcterms:W3CDTF">2025-10-06T16:30:00Z</dcterms:created>
  <dcterms:modified xsi:type="dcterms:W3CDTF">2025-10-07T07:43:00Z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