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0E5E198C"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87720A" w:rsidRPr="0087720A">
        <w:rPr>
          <w:rFonts w:ascii="Arial" w:hAnsi="Arial" w:cs="Arial"/>
          <w:sz w:val="20"/>
        </w:rPr>
        <w:t>„Rozvoj infrastrukturního zázemí doktorských studijních programů na JAMU", registrační číslo projektu: CZ.02.01.01/00/22_012/0007661, který je spolufinancován z Operačního programu Jan Amos Komenský.</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w:t>
      </w:r>
      <w:r w:rsidRPr="008E31E5">
        <w:rPr>
          <w:rFonts w:ascii="Arial" w:hAnsi="Arial" w:cs="Arial"/>
          <w:sz w:val="20"/>
        </w:rPr>
        <w:lastRenderedPageBreak/>
        <w:t>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5109E5B3" w:rsidR="00F61AA4" w:rsidRPr="00B0518C" w:rsidRDefault="00B729BC" w:rsidP="00B0518C">
      <w:pPr>
        <w:pStyle w:val="Odstavecseseznamem"/>
        <w:numPr>
          <w:ilvl w:val="0"/>
          <w:numId w:val="1"/>
        </w:numPr>
        <w:tabs>
          <w:tab w:val="left" w:pos="1134"/>
        </w:tabs>
        <w:rPr>
          <w:rFonts w:ascii="Calibri" w:hAnsi="Calibri" w:cs="Calibri"/>
          <w:b/>
          <w:bCs/>
          <w:sz w:val="32"/>
          <w:szCs w:val="32"/>
        </w:rPr>
      </w:pPr>
      <w:r w:rsidRPr="00B0518C">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B0518C">
        <w:rPr>
          <w:rFonts w:ascii="Arial" w:hAnsi="Arial" w:cs="Arial"/>
          <w:sz w:val="20"/>
        </w:rPr>
        <w:t xml:space="preserve"> </w:t>
      </w:r>
      <w:r w:rsidR="00D11EC6">
        <w:rPr>
          <w:rFonts w:ascii="Calibri" w:hAnsi="Calibri" w:cs="Calibri"/>
          <w:b/>
          <w:bCs/>
          <w:i/>
          <w:iCs/>
          <w:sz w:val="18"/>
          <w:szCs w:val="18"/>
        </w:rPr>
        <w:t>K43 – akustické budky</w:t>
      </w:r>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6D8299B8" w14:textId="77777777" w:rsidR="003745AC" w:rsidRPr="00CC5217" w:rsidRDefault="003745AC" w:rsidP="003745A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instalaci věci,</w:t>
      </w:r>
    </w:p>
    <w:p w14:paraId="1EF664B8" w14:textId="03551FCC" w:rsidR="003745AC" w:rsidRPr="00301445" w:rsidRDefault="003745AC" w:rsidP="00301445">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r>
        <w:rPr>
          <w:rFonts w:ascii="Arial" w:hAnsi="Arial" w:cs="Arial"/>
          <w:sz w:val="20"/>
        </w:rPr>
        <w:t xml:space="preserve">, </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2F5EBDEC" w:rsidR="00316195" w:rsidRPr="00EA2831" w:rsidRDefault="00316195" w:rsidP="00EA2831">
      <w:pPr>
        <w:pStyle w:val="Textslodst"/>
        <w:numPr>
          <w:ilvl w:val="0"/>
          <w:numId w:val="21"/>
        </w:numPr>
        <w:tabs>
          <w:tab w:val="left" w:pos="567"/>
          <w:tab w:val="left" w:pos="992"/>
        </w:tabs>
        <w:suppressAutoHyphens/>
        <w:ind w:left="0" w:firstLine="709"/>
        <w:rPr>
          <w:rFonts w:ascii="Arial" w:hAnsi="Arial" w:cs="Arial"/>
          <w:sz w:val="20"/>
        </w:rPr>
      </w:pPr>
      <w:r w:rsidRPr="00E82018">
        <w:rPr>
          <w:rFonts w:ascii="Arial" w:hAnsi="Arial" w:cs="Arial"/>
          <w:sz w:val="20"/>
        </w:rPr>
        <w:t>Místem plnění je Janáčkova akademie múzických uměn</w:t>
      </w:r>
      <w:r w:rsidRPr="00EA2831">
        <w:rPr>
          <w:rFonts w:ascii="Arial" w:hAnsi="Arial" w:cs="Arial"/>
          <w:sz w:val="20"/>
        </w:rPr>
        <w:t>í</w:t>
      </w:r>
      <w:r w:rsidR="00EA2831">
        <w:rPr>
          <w:rFonts w:ascii="Arial" w:hAnsi="Arial" w:cs="Arial"/>
          <w:sz w:val="20"/>
        </w:rPr>
        <w:t xml:space="preserve"> </w:t>
      </w:r>
      <w:r w:rsidR="00EA2831">
        <w:rPr>
          <w:rFonts w:ascii="Calibri" w:hAnsi="Calibri" w:cs="Calibri"/>
          <w:sz w:val="22"/>
          <w:szCs w:val="22"/>
        </w:rPr>
        <w:t>Divadelní fakulta, Mozartova 647/1, Brno</w:t>
      </w:r>
      <w:r w:rsidR="00EA2831" w:rsidRPr="00EA2831">
        <w:rPr>
          <w:rFonts w:ascii="Calibri" w:hAnsi="Calibri" w:cs="Calibri"/>
          <w:sz w:val="22"/>
          <w:szCs w:val="22"/>
        </w:rPr>
        <w:t xml:space="preserve"> </w:t>
      </w:r>
      <w:r w:rsidR="00EA2831">
        <w:rPr>
          <w:rFonts w:ascii="Calibri" w:hAnsi="Calibri" w:cs="Calibri"/>
          <w:sz w:val="22"/>
          <w:szCs w:val="22"/>
        </w:rPr>
        <w:t>Divadelní fakulta, Mozartova 647/1, Brno</w:t>
      </w:r>
      <w:r w:rsidR="00EA2831">
        <w:rPr>
          <w:rFonts w:ascii="Arial" w:hAnsi="Arial" w:cs="Arial"/>
          <w:sz w:val="20"/>
        </w:rPr>
        <w:t>.</w:t>
      </w:r>
    </w:p>
    <w:p w14:paraId="7A56B3C8" w14:textId="340BAAD3"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lastRenderedPageBreak/>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F268A1">
        <w:rPr>
          <w:rFonts w:ascii="Arial" w:hAnsi="Arial" w:cs="Arial"/>
          <w:sz w:val="20"/>
        </w:rPr>
        <w:t>9</w:t>
      </w:r>
      <w:r w:rsidR="00316195">
        <w:rPr>
          <w:rFonts w:ascii="Arial" w:hAnsi="Arial" w:cs="Arial"/>
          <w:sz w:val="20"/>
        </w:rPr>
        <w:t>0 dnů od nabytí účinnosti smlouvy</w:t>
      </w:r>
      <w:r w:rsidRPr="00CE1E80">
        <w:rPr>
          <w:rFonts w:ascii="Arial" w:hAnsi="Arial" w:cs="Arial"/>
          <w:sz w:val="20"/>
        </w:rPr>
        <w:t xml:space="preserve">. </w:t>
      </w:r>
      <w:r w:rsidR="1B5C5979"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lastRenderedPageBreak/>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 xml:space="preserve">jsou si vědomy povinností jim z této smlouvy plynoucích. Dále prohlašují, že tato smlouva zachycuje </w:t>
      </w:r>
      <w:r w:rsidRPr="001A51D7">
        <w:rPr>
          <w:rFonts w:ascii="Arial" w:hAnsi="Arial" w:cs="Arial"/>
          <w:sz w:val="20"/>
        </w:rPr>
        <w:lastRenderedPageBreak/>
        <w:t>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0661749E"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2" w:name="nazev_prilohy_technicke_specifikace"/>
      <w:bookmarkEnd w:id="2"/>
      <w:r w:rsidR="005D5F2C">
        <w:rPr>
          <w:rFonts w:ascii="Calibri" w:hAnsi="Calibri" w:cs="Calibri"/>
          <w:b/>
          <w:bCs/>
          <w:i/>
          <w:iCs/>
          <w:sz w:val="18"/>
          <w:szCs w:val="18"/>
        </w:rPr>
        <w:t>K43 – akustické budky</w:t>
      </w:r>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6D16653B"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3" w:name="_Int_6mfOFgNV"/>
      <w:proofErr w:type="gramStart"/>
      <w:r w:rsidR="00CD0C02" w:rsidRPr="00360F27">
        <w:rPr>
          <w:rFonts w:ascii="Arial" w:hAnsi="Arial" w:cs="Arial"/>
          <w:b/>
          <w:bCs/>
          <w:sz w:val="20"/>
          <w:highlight w:val="yellow"/>
        </w:rPr>
        <w:t>…….</w:t>
      </w:r>
      <w:bookmarkEnd w:id="3"/>
      <w:proofErr w:type="gramEnd"/>
      <w:r w:rsidR="00CD0C02" w:rsidRPr="00360F27">
        <w:rPr>
          <w:rFonts w:ascii="Arial" w:hAnsi="Arial" w:cs="Arial"/>
          <w:b/>
          <w:bCs/>
          <w:sz w:val="20"/>
          <w:highlight w:val="yellow"/>
        </w:rPr>
        <w:t xml:space="preserve">. </w:t>
      </w:r>
      <w:bookmarkStart w:id="4"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4"/>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6F293F">
        <w:rPr>
          <w:rFonts w:ascii="Arial" w:hAnsi="Arial" w:cs="Arial"/>
          <w:b/>
          <w:bCs/>
          <w:sz w:val="20"/>
        </w:rPr>
        <w:t>6</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30587A">
        <w:rPr>
          <w:rFonts w:ascii="Arial" w:hAnsi="Arial" w:cs="Arial"/>
          <w:b/>
          <w:bCs/>
          <w:sz w:val="20"/>
        </w:rPr>
        <w:t>6</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03DF" w14:textId="77777777" w:rsidR="005B4A5F" w:rsidRDefault="005B4A5F">
      <w:r>
        <w:separator/>
      </w:r>
    </w:p>
    <w:p w14:paraId="0EFC7076" w14:textId="77777777" w:rsidR="005B4A5F" w:rsidRDefault="005B4A5F"/>
  </w:endnote>
  <w:endnote w:type="continuationSeparator" w:id="0">
    <w:p w14:paraId="29181CB7" w14:textId="77777777" w:rsidR="005B4A5F" w:rsidRDefault="005B4A5F">
      <w:r>
        <w:continuationSeparator/>
      </w:r>
    </w:p>
    <w:p w14:paraId="1D125267" w14:textId="77777777" w:rsidR="005B4A5F" w:rsidRDefault="005B4A5F"/>
  </w:endnote>
  <w:endnote w:type="continuationNotice" w:id="1">
    <w:p w14:paraId="2BB8A3D6" w14:textId="77777777" w:rsidR="005B4A5F" w:rsidRDefault="005B4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59C9" w14:textId="77777777" w:rsidR="005B4A5F" w:rsidRDefault="005B4A5F">
      <w:r>
        <w:separator/>
      </w:r>
    </w:p>
    <w:p w14:paraId="7A2762D6" w14:textId="77777777" w:rsidR="005B4A5F" w:rsidRDefault="005B4A5F"/>
  </w:footnote>
  <w:footnote w:type="continuationSeparator" w:id="0">
    <w:p w14:paraId="4356CBF1" w14:textId="77777777" w:rsidR="005B4A5F" w:rsidRDefault="005B4A5F">
      <w:r>
        <w:continuationSeparator/>
      </w:r>
    </w:p>
    <w:p w14:paraId="73DAA36E" w14:textId="77777777" w:rsidR="005B4A5F" w:rsidRDefault="005B4A5F"/>
  </w:footnote>
  <w:footnote w:type="continuationNotice" w:id="1">
    <w:p w14:paraId="523AEF20" w14:textId="77777777" w:rsidR="005B4A5F" w:rsidRDefault="005B4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E0BD"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580580" wp14:editId="2DD7D55F">
          <wp:extent cx="5753100" cy="819150"/>
          <wp:effectExtent l="0" t="0" r="0" b="0"/>
          <wp:docPr id="30227796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7ABADE21" w14:textId="77777777" w:rsidR="00F5732E" w:rsidRPr="008B1F60" w:rsidRDefault="00F5732E" w:rsidP="00F5732E">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1EC3FB06" w14:textId="2D9BD4CE" w:rsidR="00FF28E9" w:rsidRDefault="00F16E61" w:rsidP="0025487D">
    <w:pPr>
      <w:jc w:val="right"/>
      <w:rPr>
        <w:rFonts w:asciiTheme="minorHAnsi" w:hAnsiTheme="minorHAnsi" w:cstheme="minorBidi"/>
        <w:b/>
        <w:bCs/>
        <w:i/>
        <w:iCs/>
        <w:sz w:val="18"/>
        <w:szCs w:val="18"/>
      </w:rPr>
    </w:pPr>
    <w:r>
      <w:rPr>
        <w:rFonts w:ascii="Calibri" w:hAnsi="Calibri" w:cs="Calibri"/>
        <w:b/>
        <w:bCs/>
        <w:i/>
        <w:iCs/>
        <w:sz w:val="18"/>
        <w:szCs w:val="18"/>
      </w:rPr>
      <w:t>K43 – akustické budky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46047C7"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bookmarkStart w:id="5" w:name="_Hlk192581201"/>
    <w:r>
      <w:rPr>
        <w:rFonts w:ascii="Calibri" w:hAnsi="Calibri" w:cs="Calibri"/>
        <w:noProof/>
      </w:rPr>
      <w:drawing>
        <wp:inline distT="0" distB="0" distL="0" distR="0" wp14:anchorId="2DACB30C" wp14:editId="555DAF5F">
          <wp:extent cx="5753100" cy="819150"/>
          <wp:effectExtent l="0" t="0" r="0" b="0"/>
          <wp:docPr id="212496179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2FB1BB3" w14:textId="77777777" w:rsidR="009668DF" w:rsidRPr="008B1F60" w:rsidRDefault="009668DF" w:rsidP="009668DF">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4679B6B5" w14:textId="14C03B24" w:rsidR="00DB4BCC" w:rsidRPr="00DB4BCC" w:rsidRDefault="008E7C46" w:rsidP="00DB4BCC">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C4487D" w:rsidRPr="00C4487D">
      <w:rPr>
        <w:rFonts w:ascii="Arial" w:hAnsi="Arial" w:cs="Arial"/>
        <w:b/>
        <w:bCs/>
        <w:sz w:val="20"/>
      </w:rPr>
      <w:t>K925044</w:t>
    </w:r>
  </w:p>
  <w:bookmarkEnd w:id="5"/>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0A3AB84E"/>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075C3"/>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523A"/>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2C69"/>
    <w:rsid w:val="000F30F4"/>
    <w:rsid w:val="000F3A46"/>
    <w:rsid w:val="000F44A4"/>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3A68"/>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434"/>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3488B"/>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1445"/>
    <w:rsid w:val="00302B4E"/>
    <w:rsid w:val="00304568"/>
    <w:rsid w:val="0030587A"/>
    <w:rsid w:val="00307B11"/>
    <w:rsid w:val="00307D37"/>
    <w:rsid w:val="0031082A"/>
    <w:rsid w:val="00311050"/>
    <w:rsid w:val="00314FEE"/>
    <w:rsid w:val="003150F3"/>
    <w:rsid w:val="0031522E"/>
    <w:rsid w:val="00316195"/>
    <w:rsid w:val="003231A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45AC"/>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3CE"/>
    <w:rsid w:val="003E1A81"/>
    <w:rsid w:val="003E481D"/>
    <w:rsid w:val="003E50FB"/>
    <w:rsid w:val="003E6F50"/>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6DF7"/>
    <w:rsid w:val="00457C27"/>
    <w:rsid w:val="0046041E"/>
    <w:rsid w:val="00466F56"/>
    <w:rsid w:val="00473321"/>
    <w:rsid w:val="004779E6"/>
    <w:rsid w:val="00481DA7"/>
    <w:rsid w:val="00482B81"/>
    <w:rsid w:val="00485A3C"/>
    <w:rsid w:val="004862DD"/>
    <w:rsid w:val="00486A39"/>
    <w:rsid w:val="0048717D"/>
    <w:rsid w:val="00492AFC"/>
    <w:rsid w:val="00492ED6"/>
    <w:rsid w:val="00493744"/>
    <w:rsid w:val="0049510E"/>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4A5F"/>
    <w:rsid w:val="005B6513"/>
    <w:rsid w:val="005B6FD8"/>
    <w:rsid w:val="005C00FE"/>
    <w:rsid w:val="005C06B9"/>
    <w:rsid w:val="005C0702"/>
    <w:rsid w:val="005C1136"/>
    <w:rsid w:val="005C14D6"/>
    <w:rsid w:val="005C2C5C"/>
    <w:rsid w:val="005C397B"/>
    <w:rsid w:val="005C59A1"/>
    <w:rsid w:val="005D0DF5"/>
    <w:rsid w:val="005D3D88"/>
    <w:rsid w:val="005D5BBD"/>
    <w:rsid w:val="005D5F2C"/>
    <w:rsid w:val="005D6C5C"/>
    <w:rsid w:val="005D6EDB"/>
    <w:rsid w:val="005E0D84"/>
    <w:rsid w:val="005E35AA"/>
    <w:rsid w:val="005E7A0C"/>
    <w:rsid w:val="005F0F64"/>
    <w:rsid w:val="005F2038"/>
    <w:rsid w:val="005F265B"/>
    <w:rsid w:val="005F338C"/>
    <w:rsid w:val="005F6D35"/>
    <w:rsid w:val="005F6DE3"/>
    <w:rsid w:val="005F75AE"/>
    <w:rsid w:val="0060010A"/>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89"/>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08FC"/>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293F"/>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02EF"/>
    <w:rsid w:val="007E2178"/>
    <w:rsid w:val="007E2E54"/>
    <w:rsid w:val="007E3FC2"/>
    <w:rsid w:val="007E47F0"/>
    <w:rsid w:val="007E6DCE"/>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075"/>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720A"/>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8DF"/>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459C"/>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208A"/>
    <w:rsid w:val="00A84EEB"/>
    <w:rsid w:val="00A878B6"/>
    <w:rsid w:val="00A90666"/>
    <w:rsid w:val="00A95329"/>
    <w:rsid w:val="00AA2684"/>
    <w:rsid w:val="00AA6473"/>
    <w:rsid w:val="00AB1058"/>
    <w:rsid w:val="00AB17CB"/>
    <w:rsid w:val="00AB5D45"/>
    <w:rsid w:val="00AB75DD"/>
    <w:rsid w:val="00AC1B3B"/>
    <w:rsid w:val="00AC20AF"/>
    <w:rsid w:val="00AC4A5E"/>
    <w:rsid w:val="00AC5758"/>
    <w:rsid w:val="00AD08B8"/>
    <w:rsid w:val="00AD0DD3"/>
    <w:rsid w:val="00AD1159"/>
    <w:rsid w:val="00AD319B"/>
    <w:rsid w:val="00AD34FA"/>
    <w:rsid w:val="00AD4302"/>
    <w:rsid w:val="00AD4C98"/>
    <w:rsid w:val="00AD7130"/>
    <w:rsid w:val="00AE1132"/>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18C"/>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7B1"/>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AEB"/>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4487D"/>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7E0"/>
    <w:rsid w:val="00CE7F6C"/>
    <w:rsid w:val="00CF5CFD"/>
    <w:rsid w:val="00D02282"/>
    <w:rsid w:val="00D02602"/>
    <w:rsid w:val="00D04173"/>
    <w:rsid w:val="00D05E44"/>
    <w:rsid w:val="00D10B9A"/>
    <w:rsid w:val="00D10C7A"/>
    <w:rsid w:val="00D110CC"/>
    <w:rsid w:val="00D113F1"/>
    <w:rsid w:val="00D118D5"/>
    <w:rsid w:val="00D11EC6"/>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4BCC"/>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19E3"/>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2831"/>
    <w:rsid w:val="00EA376C"/>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65B8"/>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16E61"/>
    <w:rsid w:val="00F2051F"/>
    <w:rsid w:val="00F21E8A"/>
    <w:rsid w:val="00F22847"/>
    <w:rsid w:val="00F229A7"/>
    <w:rsid w:val="00F23EF0"/>
    <w:rsid w:val="00F23F76"/>
    <w:rsid w:val="00F240B6"/>
    <w:rsid w:val="00F268A1"/>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5732E"/>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0F6C"/>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94621634">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2.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2691</Words>
  <Characters>15883</Characters>
  <Application>Microsoft Office Word</Application>
  <DocSecurity>0</DocSecurity>
  <Lines>132</Lines>
  <Paragraphs>37</Paragraphs>
  <ScaleCrop>false</ScaleCrop>
  <Manager>Stadlerová</Manager>
  <Company>JAMU</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Eliška Hamerská</cp:lastModifiedBy>
  <cp:revision>6</cp:revision>
  <cp:lastPrinted>2025-02-05T18:22:00Z</cp:lastPrinted>
  <dcterms:created xsi:type="dcterms:W3CDTF">2026-01-22T09:57:00Z</dcterms:created>
  <dcterms:modified xsi:type="dcterms:W3CDTF">2026-03-23T15:01:00Z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